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Default Extension="gif" ContentType="image/gif"/>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7536F8" w:rsidP="00F175FB">
      <w:pPr>
        <w:rPr>
          <w:b/>
          <w:noProof/>
          <w:sz w:val="28"/>
          <w:szCs w:val="28"/>
        </w:rPr>
      </w:pPr>
      <w:r w:rsidRPr="007536F8">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5"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694F76" w:rsidRPr="00FE2E38" w:rsidRDefault="00694F76" w:rsidP="00F175FB">
                    <w:pPr>
                      <w:pStyle w:val="affe"/>
                      <w:rPr>
                        <w:rFonts w:ascii="Cambria" w:hAnsi="Cambria"/>
                        <w:b/>
                        <w:bCs/>
                        <w:color w:val="FFFFFF"/>
                        <w:sz w:val="48"/>
                        <w:szCs w:val="48"/>
                      </w:rPr>
                    </w:pPr>
                    <w:r w:rsidRPr="00FE2E38">
                      <w:rPr>
                        <w:rFonts w:ascii="Cambria" w:hAnsi="Cambria"/>
                        <w:b/>
                        <w:bCs/>
                        <w:color w:val="FFFFFF" w:themeColor="background1"/>
                        <w:sz w:val="48"/>
                        <w:szCs w:val="48"/>
                      </w:rPr>
                      <w:t>2017</w:t>
                    </w:r>
                    <w:r w:rsidRPr="00FE2E38">
                      <w:rPr>
                        <w:rFonts w:ascii="Cambria" w:hAnsi="Cambria"/>
                        <w:b/>
                        <w:bCs/>
                        <w:sz w:val="48"/>
                        <w:szCs w:val="48"/>
                      </w:rPr>
                      <w:t>-</w:t>
                    </w:r>
                    <w:r w:rsidRPr="00FE2E38">
                      <w:rPr>
                        <w:rFonts w:ascii="Cambria" w:hAnsi="Cambria"/>
                        <w:b/>
                        <w:bCs/>
                        <w:color w:val="0070C0"/>
                        <w:sz w:val="48"/>
                        <w:szCs w:val="48"/>
                      </w:rPr>
                      <w:t>2020</w:t>
                    </w:r>
                    <w:r w:rsidRPr="00FE2E38">
                      <w:rPr>
                        <w:rFonts w:ascii="Cambria" w:hAnsi="Cambria"/>
                        <w:b/>
                        <w:bCs/>
                        <w:sz w:val="48"/>
                        <w:szCs w:val="48"/>
                      </w:rPr>
                      <w:t>-</w:t>
                    </w:r>
                    <w:r w:rsidRPr="00FE2E38">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694F76" w:rsidRPr="00D33E77" w:rsidRDefault="00694F76" w:rsidP="00F175FB">
                    <w:pPr>
                      <w:pStyle w:val="affe"/>
                      <w:spacing w:line="360" w:lineRule="auto"/>
                      <w:rPr>
                        <w:b/>
                        <w:color w:val="002060"/>
                        <w:sz w:val="32"/>
                        <w:szCs w:val="32"/>
                      </w:rPr>
                    </w:pPr>
                    <w:r w:rsidRPr="00D33E77">
                      <w:rPr>
                        <w:b/>
                        <w:color w:val="002060"/>
                        <w:sz w:val="32"/>
                        <w:szCs w:val="32"/>
                      </w:rPr>
                      <w:t>Автор:</w:t>
                    </w:r>
                  </w:p>
                  <w:p w:rsidR="00694F76" w:rsidRPr="00315CFA" w:rsidRDefault="00694F76" w:rsidP="00313BA2">
                    <w:pPr>
                      <w:pStyle w:val="affe"/>
                      <w:spacing w:line="360" w:lineRule="auto"/>
                      <w:rPr>
                        <w:color w:val="002060"/>
                        <w:u w:val="single"/>
                      </w:rPr>
                    </w:pPr>
                    <w:r>
                      <w:rPr>
                        <w:color w:val="002060"/>
                        <w:u w:val="single"/>
                      </w:rPr>
                      <w:t>Гражданский Институт Р</w:t>
                    </w:r>
                    <w:r w:rsidRPr="00315CFA">
                      <w:rPr>
                        <w:color w:val="002060"/>
                        <w:u w:val="single"/>
                      </w:rPr>
                      <w:t>азвития</w:t>
                    </w:r>
                  </w:p>
                  <w:p w:rsidR="00694F76" w:rsidRPr="00315CFA" w:rsidRDefault="00694F76" w:rsidP="00F175FB">
                    <w:pPr>
                      <w:pStyle w:val="affe"/>
                      <w:spacing w:line="360" w:lineRule="auto"/>
                      <w:rPr>
                        <w:b/>
                        <w:color w:val="002060"/>
                        <w:sz w:val="28"/>
                        <w:szCs w:val="28"/>
                      </w:rPr>
                    </w:pPr>
                    <w:r w:rsidRPr="00315CFA">
                      <w:rPr>
                        <w:b/>
                        <w:color w:val="002060"/>
                        <w:sz w:val="28"/>
                        <w:szCs w:val="28"/>
                      </w:rPr>
                      <w:t>Исполнитель:</w:t>
                    </w:r>
                  </w:p>
                  <w:p w:rsidR="00694F76" w:rsidRPr="00313BA2" w:rsidRDefault="00694F76" w:rsidP="00F175FB">
                    <w:pPr>
                      <w:pStyle w:val="affe"/>
                      <w:spacing w:line="360" w:lineRule="auto"/>
                      <w:rPr>
                        <w:color w:val="002060"/>
                        <w:u w:val="single"/>
                      </w:rPr>
                    </w:pPr>
                    <w:r>
                      <w:rPr>
                        <w:color w:val="002060"/>
                        <w:u w:val="single"/>
                      </w:rPr>
                      <w:t>Общественный Департамент Социальной Защиты</w:t>
                    </w:r>
                    <w:r w:rsidRPr="00315CFA">
                      <w:rPr>
                        <w:color w:val="002060"/>
                      </w:rPr>
                      <w:t xml:space="preserve">                            </w:t>
                    </w:r>
                    <w:r>
                      <w:rPr>
                        <w:b/>
                        <w:color w:val="002060"/>
                      </w:rPr>
                      <w:t xml:space="preserve">                             </w:t>
                    </w:r>
                  </w:p>
                  <w:p w:rsidR="00694F76" w:rsidRPr="005244C5" w:rsidRDefault="00694F76" w:rsidP="00F175FB">
                    <w:pPr>
                      <w:pStyle w:val="affe"/>
                      <w:spacing w:line="360" w:lineRule="auto"/>
                    </w:pPr>
                    <w:r w:rsidRPr="00544A14">
                      <w:rPr>
                        <w:b/>
                        <w:color w:val="002060"/>
                        <w:sz w:val="20"/>
                        <w:szCs w:val="20"/>
                        <w:u w:val="single"/>
                      </w:rPr>
                      <w:t>Е</w:t>
                    </w:r>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Pr>
                        <w:lang w:val="en-US"/>
                      </w:rPr>
                      <w:t>gir</w:t>
                    </w:r>
                    <w:r w:rsidRPr="00FE2E38">
                      <w:t>-</w:t>
                    </w:r>
                    <w:r>
                      <w:t>о</w:t>
                    </w:r>
                    <w:proofErr w:type="spellStart"/>
                    <w:r>
                      <w:rPr>
                        <w:lang w:val="en-US"/>
                      </w:rPr>
                      <w:t>dsz</w:t>
                    </w:r>
                    <w:proofErr w:type="spellEnd"/>
                    <w:r>
                      <w:t>74</w:t>
                    </w:r>
                    <w:r w:rsidRPr="00D33E77">
                      <w:t>@</w:t>
                    </w:r>
                    <w:r w:rsidRPr="00D33E77">
                      <w:rPr>
                        <w:lang w:val="en-US"/>
                      </w:rPr>
                      <w:t>mail</w:t>
                    </w:r>
                    <w:r w:rsidRPr="00D33E77">
                      <w:t>.</w:t>
                    </w:r>
                    <w:r w:rsidRPr="00D33E77">
                      <w:rPr>
                        <w:lang w:val="en-US"/>
                      </w:rPr>
                      <w:t>ru</w:t>
                    </w:r>
                  </w:p>
                  <w:p w:rsidR="00694F76" w:rsidRPr="00D33E77" w:rsidRDefault="00694F76" w:rsidP="00F175FB">
                    <w:pPr>
                      <w:pStyle w:val="affe"/>
                      <w:spacing w:line="360" w:lineRule="auto"/>
                      <w:rPr>
                        <w:sz w:val="20"/>
                        <w:szCs w:val="20"/>
                      </w:rPr>
                    </w:pPr>
                    <w:r w:rsidRPr="00D33E77">
                      <w:rPr>
                        <w:sz w:val="20"/>
                        <w:szCs w:val="20"/>
                      </w:rPr>
                      <w:t>Раб: 8(351)721-25-01, Моб: 89507484311</w:t>
                    </w:r>
                  </w:p>
                  <w:p w:rsidR="00694F76" w:rsidRPr="008B7A60" w:rsidRDefault="00694F76" w:rsidP="00F175FB">
                    <w:pPr>
                      <w:pStyle w:val="affe"/>
                      <w:spacing w:line="360" w:lineRule="auto"/>
                      <w:rPr>
                        <w:b/>
                        <w:color w:val="002060"/>
                        <w:sz w:val="32"/>
                        <w:szCs w:val="32"/>
                      </w:rPr>
                    </w:pPr>
                    <w:r w:rsidRPr="008B7A60">
                      <w:rPr>
                        <w:b/>
                        <w:color w:val="002060"/>
                        <w:sz w:val="32"/>
                        <w:szCs w:val="32"/>
                      </w:rPr>
                      <w:t>09.01.2017</w:t>
                    </w:r>
                  </w:p>
                  <w:p w:rsidR="00694F76" w:rsidRDefault="00694F76" w:rsidP="00F175FB"/>
                </w:txbxContent>
              </v:textbox>
            </v:rect>
            <w10:wrap anchorx="page" anchory="page"/>
          </v:group>
        </w:pict>
      </w:r>
    </w:p>
    <w:p w:rsidR="00F175FB" w:rsidRDefault="007536F8" w:rsidP="00F175FB">
      <w:pPr>
        <w:rPr>
          <w:b/>
          <w:noProof/>
          <w:sz w:val="28"/>
          <w:szCs w:val="28"/>
        </w:rPr>
      </w:pPr>
      <w:r w:rsidRPr="007536F8">
        <w:rPr>
          <w:noProof/>
          <w:lang w:eastAsia="en-US"/>
        </w:rPr>
        <w:pict>
          <v:rect id="_x0000_s1032" style="position:absolute;margin-left:21.05pt;margin-top:61.25pt;width:561.7pt;height:27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694F76" w:rsidRDefault="00694F76" w:rsidP="0032569C">
                  <w:pPr>
                    <w:pStyle w:val="affe"/>
                    <w:jc w:val="center"/>
                    <w:rPr>
                      <w:b/>
                      <w:color w:val="FFFFFF" w:themeColor="background1"/>
                      <w:sz w:val="52"/>
                      <w:szCs w:val="52"/>
                    </w:rPr>
                  </w:pPr>
                  <w:r w:rsidRPr="002D64AD">
                    <w:rPr>
                      <w:b/>
                      <w:noProof/>
                      <w:color w:val="FFFFFF" w:themeColor="background1"/>
                      <w:sz w:val="52"/>
                      <w:szCs w:val="52"/>
                    </w:rPr>
                    <w:drawing>
                      <wp:inline distT="0" distB="0" distL="0" distR="0">
                        <wp:extent cx="1623685" cy="1619250"/>
                        <wp:effectExtent l="38100" t="0" r="14615" b="476250"/>
                        <wp:docPr id="1"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6"/>
                                <a:srcRect/>
                                <a:stretch>
                                  <a:fillRect/>
                                </a:stretch>
                              </pic:blipFill>
                              <pic:spPr bwMode="auto">
                                <a:xfrm>
                                  <a:off x="0" y="0"/>
                                  <a:ext cx="1623265" cy="161883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94F76" w:rsidRPr="008A2956" w:rsidRDefault="00694F76" w:rsidP="00D17A88">
                  <w:pPr>
                    <w:pStyle w:val="affe"/>
                    <w:rPr>
                      <w:b/>
                      <w:color w:val="FFFFFF" w:themeColor="background1"/>
                      <w:sz w:val="52"/>
                      <w:szCs w:val="52"/>
                    </w:rPr>
                  </w:pPr>
                  <w:r>
                    <w:rPr>
                      <w:b/>
                      <w:color w:val="FFFFFF" w:themeColor="background1"/>
                      <w:sz w:val="52"/>
                      <w:szCs w:val="52"/>
                    </w:rPr>
                    <w:t xml:space="preserve">  </w:t>
                  </w:r>
                  <w:r w:rsidRPr="008A2956">
                    <w:rPr>
                      <w:b/>
                      <w:color w:val="FFFFFF" w:themeColor="background1"/>
                      <w:sz w:val="52"/>
                      <w:szCs w:val="52"/>
                    </w:rPr>
                    <w:t xml:space="preserve">Основы эффективного функционирования  </w:t>
                  </w:r>
                  <w:r w:rsidRPr="008A2956">
                    <w:rPr>
                      <w:b/>
                      <w:color w:val="FFFFFF" w:themeColor="background1"/>
                      <w:sz w:val="36"/>
                      <w:szCs w:val="36"/>
                    </w:rPr>
                    <w:t xml:space="preserve"> </w:t>
                  </w:r>
                </w:p>
                <w:p w:rsidR="00694F76" w:rsidRPr="0032569C" w:rsidRDefault="00694F76" w:rsidP="006B30B7">
                  <w:pPr>
                    <w:pStyle w:val="affe"/>
                    <w:jc w:val="center"/>
                    <w:rPr>
                      <w:b/>
                      <w:color w:val="FFFFFF" w:themeColor="background1"/>
                      <w:sz w:val="52"/>
                      <w:szCs w:val="52"/>
                    </w:rPr>
                  </w:pPr>
                  <w:r w:rsidRPr="0032569C">
                    <w:rPr>
                      <w:b/>
                      <w:color w:val="FFC000"/>
                      <w:sz w:val="52"/>
                      <w:szCs w:val="52"/>
                    </w:rPr>
                    <w:t>«ОБЩЕСТВЕННОГО ДЕПАРТАМЕТА»</w:t>
                  </w:r>
                  <w:r w:rsidRPr="0032569C">
                    <w:rPr>
                      <w:b/>
                      <w:color w:val="FFFFFF" w:themeColor="background1"/>
                      <w:sz w:val="52"/>
                      <w:szCs w:val="52"/>
                    </w:rPr>
                    <w:t xml:space="preserve"> </w:t>
                  </w:r>
                </w:p>
                <w:p w:rsidR="00694F76" w:rsidRDefault="00694F76" w:rsidP="006B30B7">
                  <w:pPr>
                    <w:pStyle w:val="affe"/>
                    <w:jc w:val="center"/>
                    <w:rPr>
                      <w:b/>
                      <w:color w:val="FFFFFF" w:themeColor="background1"/>
                      <w:sz w:val="52"/>
                      <w:szCs w:val="52"/>
                    </w:rPr>
                  </w:pPr>
                  <w:r>
                    <w:rPr>
                      <w:b/>
                      <w:color w:val="FFFFFF" w:themeColor="background1"/>
                      <w:sz w:val="52"/>
                      <w:szCs w:val="52"/>
                    </w:rPr>
                    <w:t>в области социальной защиты</w:t>
                  </w:r>
                  <w:r w:rsidRPr="006B30B7">
                    <w:rPr>
                      <w:b/>
                      <w:color w:val="FFFFFF" w:themeColor="background1"/>
                      <w:sz w:val="52"/>
                      <w:szCs w:val="52"/>
                    </w:rPr>
                    <w:t xml:space="preserve"> </w:t>
                  </w:r>
                </w:p>
                <w:p w:rsidR="00694F76" w:rsidRPr="006B30B7" w:rsidRDefault="00694F76" w:rsidP="006B30B7">
                  <w:pPr>
                    <w:pStyle w:val="affe"/>
                    <w:jc w:val="center"/>
                    <w:rPr>
                      <w:b/>
                      <w:color w:val="FFFFFF" w:themeColor="background1"/>
                      <w:sz w:val="52"/>
                      <w:szCs w:val="52"/>
                    </w:rPr>
                  </w:pPr>
                  <w:r w:rsidRPr="006B30B7">
                    <w:rPr>
                      <w:b/>
                      <w:color w:val="FFFFFF" w:themeColor="background1"/>
                      <w:sz w:val="52"/>
                      <w:szCs w:val="52"/>
                    </w:rPr>
                    <w:t xml:space="preserve">  </w:t>
                  </w:r>
                </w:p>
                <w:p w:rsidR="00694F76" w:rsidRPr="006B30B7" w:rsidRDefault="00694F76"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694F76" w:rsidRPr="00D54AE0" w:rsidRDefault="00694F76" w:rsidP="00F175FB">
                  <w:pPr>
                    <w:pStyle w:val="affe"/>
                    <w:jc w:val="center"/>
                    <w:rPr>
                      <w:rFonts w:ascii="Cambria" w:hAnsi="Cambria"/>
                      <w:color w:val="FFC000"/>
                      <w:sz w:val="40"/>
                      <w:szCs w:val="40"/>
                    </w:rPr>
                  </w:pPr>
                </w:p>
              </w:txbxContent>
            </v:textbox>
            <w10:wrap anchorx="page" anchory="page"/>
          </v:rect>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E9459F" w:rsidRDefault="00E9459F" w:rsidP="00F175FB">
      <w:pPr>
        <w:rPr>
          <w:b/>
          <w:noProof/>
          <w:sz w:val="28"/>
          <w:szCs w:val="28"/>
        </w:rPr>
      </w:pPr>
    </w:p>
    <w:p w:rsidR="00F175FB" w:rsidRPr="00E9459F" w:rsidRDefault="00F175FB" w:rsidP="00F175FB">
      <w:pPr>
        <w:rPr>
          <w:b/>
          <w:noProof/>
          <w:sz w:val="28"/>
          <w:szCs w:val="28"/>
        </w:rPr>
      </w:pPr>
      <w:r w:rsidRPr="00E9459F">
        <w:rPr>
          <w:b/>
          <w:noProof/>
          <w:color w:val="002060"/>
          <w:sz w:val="28"/>
          <w:szCs w:val="28"/>
        </w:rPr>
        <w:t>СТРАТЕГИЯ</w:t>
      </w:r>
      <w:r w:rsidR="00E9459F" w:rsidRPr="00E9459F">
        <w:rPr>
          <w:b/>
          <w:noProof/>
          <w:color w:val="002060"/>
          <w:sz w:val="28"/>
          <w:szCs w:val="28"/>
        </w:rPr>
        <w:t xml:space="preserve"> ДОЛГОСРОЧНОГО</w:t>
      </w:r>
      <w:r w:rsidRPr="00E9459F">
        <w:rPr>
          <w:b/>
          <w:noProof/>
          <w:color w:val="002060"/>
          <w:sz w:val="28"/>
          <w:szCs w:val="28"/>
        </w:rPr>
        <w:t xml:space="preserve"> РАЗВИТИЯ </w:t>
      </w:r>
    </w:p>
    <w:p w:rsidR="00F175FB" w:rsidRPr="00E9459F" w:rsidRDefault="0032569C" w:rsidP="00F175FB">
      <w:pPr>
        <w:rPr>
          <w:b/>
          <w:noProof/>
          <w:color w:val="002060"/>
          <w:sz w:val="28"/>
          <w:szCs w:val="28"/>
        </w:rPr>
      </w:pPr>
      <w:r w:rsidRPr="00E9459F">
        <w:rPr>
          <w:b/>
          <w:noProof/>
          <w:color w:val="002060"/>
          <w:sz w:val="28"/>
          <w:szCs w:val="28"/>
        </w:rPr>
        <w:t xml:space="preserve">   </w:t>
      </w:r>
      <w:r w:rsidR="001774BC" w:rsidRPr="00E9459F">
        <w:rPr>
          <w:b/>
          <w:noProof/>
          <w:color w:val="002060"/>
          <w:sz w:val="28"/>
          <w:szCs w:val="28"/>
        </w:rPr>
        <w:t xml:space="preserve"> </w:t>
      </w:r>
      <w:r w:rsidR="00E5462E" w:rsidRPr="00E9459F">
        <w:rPr>
          <w:b/>
          <w:noProof/>
          <w:color w:val="002060"/>
          <w:sz w:val="28"/>
          <w:szCs w:val="28"/>
        </w:rPr>
        <w:t xml:space="preserve"> </w:t>
      </w:r>
      <w:r w:rsidR="001774BC" w:rsidRPr="00E9459F">
        <w:rPr>
          <w:b/>
          <w:noProof/>
          <w:color w:val="002060"/>
          <w:sz w:val="28"/>
          <w:szCs w:val="28"/>
        </w:rPr>
        <w:t xml:space="preserve"> </w:t>
      </w:r>
      <w:r w:rsidR="005E7D58" w:rsidRPr="00E9459F">
        <w:rPr>
          <w:b/>
          <w:noProof/>
          <w:color w:val="002060"/>
          <w:sz w:val="28"/>
          <w:szCs w:val="28"/>
        </w:rPr>
        <w:t xml:space="preserve">    </w:t>
      </w:r>
      <w:r w:rsidR="00E9459F">
        <w:rPr>
          <w:b/>
          <w:noProof/>
          <w:color w:val="002060"/>
          <w:sz w:val="28"/>
          <w:szCs w:val="28"/>
        </w:rPr>
        <w:t xml:space="preserve">  </w:t>
      </w:r>
      <w:r w:rsidR="00F175FB" w:rsidRPr="00E9459F">
        <w:rPr>
          <w:b/>
          <w:noProof/>
          <w:color w:val="002060"/>
          <w:sz w:val="28"/>
          <w:szCs w:val="28"/>
        </w:rPr>
        <w:t>ГРАЖДАНСКОГО ОБЩЕСТВА</w:t>
      </w:r>
    </w:p>
    <w:p w:rsidR="005E7D58" w:rsidRPr="00E9459F" w:rsidRDefault="005E7D58" w:rsidP="00F175FB">
      <w:pPr>
        <w:rPr>
          <w:b/>
          <w:noProof/>
          <w:color w:val="002060"/>
          <w:sz w:val="28"/>
          <w:szCs w:val="28"/>
        </w:rPr>
      </w:pPr>
      <w:r w:rsidRPr="00E9459F">
        <w:rPr>
          <w:b/>
          <w:noProof/>
          <w:color w:val="002060"/>
          <w:sz w:val="28"/>
          <w:szCs w:val="28"/>
        </w:rPr>
        <w:t xml:space="preserve">   </w:t>
      </w:r>
      <w:r w:rsidR="00E9459F">
        <w:rPr>
          <w:b/>
          <w:noProof/>
          <w:color w:val="002060"/>
          <w:sz w:val="28"/>
          <w:szCs w:val="28"/>
        </w:rPr>
        <w:t xml:space="preserve"> </w:t>
      </w:r>
      <w:r w:rsidRPr="00E9459F">
        <w:rPr>
          <w:b/>
          <w:noProof/>
          <w:color w:val="002060"/>
          <w:sz w:val="28"/>
          <w:szCs w:val="28"/>
        </w:rPr>
        <w:t>В ОБЛАСТИ СОЦИАЛЬНОЙ ЗАЩИТЫ</w:t>
      </w:r>
    </w:p>
    <w:p w:rsidR="00640E2B" w:rsidRPr="00E9459F" w:rsidRDefault="005E7D58" w:rsidP="00F175FB">
      <w:pPr>
        <w:rPr>
          <w:b/>
          <w:noProof/>
          <w:color w:val="002060"/>
          <w:sz w:val="28"/>
          <w:szCs w:val="28"/>
        </w:rPr>
      </w:pPr>
      <w:r w:rsidRPr="00E9459F">
        <w:rPr>
          <w:b/>
          <w:noProof/>
          <w:color w:val="002060"/>
          <w:sz w:val="28"/>
          <w:szCs w:val="28"/>
        </w:rPr>
        <w:t xml:space="preserve">            </w:t>
      </w:r>
      <w:r w:rsidR="00E9459F">
        <w:rPr>
          <w:b/>
          <w:noProof/>
          <w:color w:val="002060"/>
          <w:sz w:val="28"/>
          <w:szCs w:val="28"/>
        </w:rPr>
        <w:t xml:space="preserve">   </w:t>
      </w:r>
      <w:r w:rsidR="00640E2B" w:rsidRPr="00E9459F">
        <w:rPr>
          <w:b/>
          <w:noProof/>
          <w:color w:val="002060"/>
          <w:sz w:val="28"/>
          <w:szCs w:val="28"/>
        </w:rPr>
        <w:t>ЧЕЛЯБИНСКОЙ ОБЛАСТИ</w:t>
      </w:r>
    </w:p>
    <w:p w:rsidR="005E7D58" w:rsidRPr="005E7D58" w:rsidRDefault="005E7D58" w:rsidP="00F175FB">
      <w:pPr>
        <w:rPr>
          <w:b/>
          <w:noProof/>
          <w:color w:val="002060"/>
          <w:sz w:val="32"/>
          <w:szCs w:val="32"/>
        </w:rPr>
      </w:pPr>
    </w:p>
    <w:p w:rsidR="00174CC7" w:rsidRPr="00174CC7" w:rsidRDefault="005E7D58" w:rsidP="0032569C">
      <w:pPr>
        <w:rPr>
          <w:b/>
          <w:noProof/>
          <w:sz w:val="28"/>
          <w:szCs w:val="28"/>
        </w:rPr>
      </w:pPr>
      <w:r>
        <w:rPr>
          <w:b/>
          <w:noProof/>
          <w:sz w:val="28"/>
          <w:szCs w:val="28"/>
        </w:rPr>
        <w:drawing>
          <wp:anchor distT="0" distB="0" distL="114300" distR="114300" simplePos="0" relativeHeight="251694080" behindDoc="1" locked="0" layoutInCell="1" allowOverlap="1">
            <wp:simplePos x="0" y="0"/>
            <wp:positionH relativeFrom="margin">
              <wp:posOffset>-495300</wp:posOffset>
            </wp:positionH>
            <wp:positionV relativeFrom="margin">
              <wp:posOffset>6287657</wp:posOffset>
            </wp:positionV>
            <wp:extent cx="6096000" cy="3865994"/>
            <wp:effectExtent l="19050" t="0" r="0"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6096000" cy="3865994"/>
                    </a:xfrm>
                    <a:prstGeom prst="rect">
                      <a:avLst/>
                    </a:prstGeom>
                    <a:noFill/>
                    <a:ln w="9525">
                      <a:noFill/>
                      <a:miter lim="800000"/>
                      <a:headEnd/>
                      <a:tailEnd/>
                    </a:ln>
                  </pic:spPr>
                </pic:pic>
              </a:graphicData>
            </a:graphic>
          </wp:anchor>
        </w:drawing>
      </w:r>
      <w:r>
        <w:rPr>
          <w:b/>
          <w:noProof/>
          <w:sz w:val="28"/>
          <w:szCs w:val="28"/>
        </w:rPr>
        <w:t xml:space="preserve">    </w:t>
      </w:r>
      <w:r w:rsidR="002D64AD">
        <w:rPr>
          <w:b/>
          <w:noProof/>
          <w:sz w:val="28"/>
          <w:szCs w:val="28"/>
        </w:rPr>
        <w:t xml:space="preserve"> </w:t>
      </w:r>
      <w:r w:rsidR="00E5462E">
        <w:rPr>
          <w:b/>
          <w:noProof/>
          <w:sz w:val="28"/>
          <w:szCs w:val="28"/>
        </w:rPr>
        <w:t xml:space="preserve">   </w:t>
      </w:r>
      <w:r w:rsidR="002D64AD" w:rsidRPr="002D64AD">
        <w:rPr>
          <w:b/>
          <w:noProof/>
          <w:sz w:val="28"/>
          <w:szCs w:val="28"/>
        </w:rPr>
        <w:drawing>
          <wp:inline distT="0" distB="0" distL="0" distR="0">
            <wp:extent cx="3124200" cy="3115668"/>
            <wp:effectExtent l="38100" t="0" r="19050" b="941982"/>
            <wp:docPr id="11"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8" cstate="print"/>
                    <a:srcRect/>
                    <a:stretch>
                      <a:fillRect/>
                    </a:stretch>
                  </pic:blipFill>
                  <pic:spPr bwMode="auto">
                    <a:xfrm>
                      <a:off x="0" y="0"/>
                      <a:ext cx="3123392" cy="31148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D64AD" w:rsidRDefault="002D64AD" w:rsidP="00174CC7">
      <w:pPr>
        <w:jc w:val="center"/>
        <w:rPr>
          <w:rFonts w:ascii="Courier New" w:hAnsi="Courier New" w:cs="Courier New"/>
          <w:b/>
          <w:color w:val="FF0000"/>
        </w:rPr>
      </w:pPr>
    </w:p>
    <w:p w:rsidR="005E7D58" w:rsidRDefault="005E7D58" w:rsidP="00174CC7">
      <w:pPr>
        <w:jc w:val="center"/>
        <w:rPr>
          <w:rFonts w:ascii="Courier New" w:hAnsi="Courier New" w:cs="Courier New"/>
          <w:b/>
          <w:color w:val="FF0000"/>
        </w:rPr>
      </w:pPr>
    </w:p>
    <w:p w:rsidR="005E7D58" w:rsidRDefault="005E7D58" w:rsidP="00174CC7">
      <w:pPr>
        <w:jc w:val="center"/>
        <w:rPr>
          <w:rFonts w:ascii="Courier New" w:hAnsi="Courier New" w:cs="Courier New"/>
          <w:b/>
          <w:color w:val="FF0000"/>
        </w:rPr>
      </w:pPr>
    </w:p>
    <w:p w:rsidR="005E7D58" w:rsidRDefault="005E7D58" w:rsidP="00174CC7">
      <w:pPr>
        <w:jc w:val="center"/>
        <w:rPr>
          <w:rFonts w:ascii="Courier New" w:hAnsi="Courier New" w:cs="Courier New"/>
          <w:b/>
          <w:color w:val="FF0000"/>
        </w:rPr>
      </w:pPr>
    </w:p>
    <w:p w:rsidR="004A08EB" w:rsidRPr="00977F80" w:rsidRDefault="004A08EB" w:rsidP="004A08EB">
      <w:pPr>
        <w:jc w:val="center"/>
        <w:rPr>
          <w:rFonts w:ascii="Courier New" w:hAnsi="Courier New" w:cs="Courier New"/>
          <w:b/>
          <w:color w:val="FF0000"/>
        </w:rPr>
      </w:pPr>
      <w:r w:rsidRPr="00977F80">
        <w:rPr>
          <w:rFonts w:ascii="Courier New" w:hAnsi="Courier New" w:cs="Courier New"/>
          <w:b/>
          <w:color w:val="FF0000"/>
        </w:rPr>
        <w:lastRenderedPageBreak/>
        <w:t>Схема</w:t>
      </w:r>
    </w:p>
    <w:p w:rsidR="004A08EB" w:rsidRDefault="004A08EB" w:rsidP="004A08EB">
      <w:pPr>
        <w:jc w:val="center"/>
        <w:rPr>
          <w:rFonts w:ascii="Courier New" w:hAnsi="Courier New" w:cs="Courier New"/>
          <w:b/>
          <w:color w:val="002060"/>
        </w:rPr>
      </w:pPr>
      <w:r>
        <w:rPr>
          <w:rFonts w:ascii="Courier New" w:hAnsi="Courier New" w:cs="Courier New"/>
          <w:b/>
          <w:color w:val="002060"/>
        </w:rPr>
        <w:t>Региональная стратегия</w:t>
      </w:r>
      <w:r w:rsidRPr="00977F80">
        <w:rPr>
          <w:rFonts w:ascii="Courier New" w:hAnsi="Courier New" w:cs="Courier New"/>
          <w:b/>
          <w:color w:val="002060"/>
        </w:rPr>
        <w:t xml:space="preserve"> </w:t>
      </w:r>
      <w:r>
        <w:rPr>
          <w:rFonts w:ascii="Courier New" w:hAnsi="Courier New" w:cs="Courier New"/>
          <w:b/>
          <w:color w:val="002060"/>
        </w:rPr>
        <w:t xml:space="preserve">долгосрочного </w:t>
      </w:r>
      <w:r w:rsidRPr="00977F80">
        <w:rPr>
          <w:rFonts w:ascii="Courier New" w:hAnsi="Courier New" w:cs="Courier New"/>
          <w:b/>
          <w:color w:val="002060"/>
        </w:rPr>
        <w:t>развития</w:t>
      </w:r>
      <w:r>
        <w:rPr>
          <w:rFonts w:ascii="Courier New" w:hAnsi="Courier New" w:cs="Courier New"/>
          <w:b/>
          <w:color w:val="002060"/>
        </w:rPr>
        <w:t xml:space="preserve"> </w:t>
      </w:r>
      <w:r w:rsidRPr="00977F80">
        <w:rPr>
          <w:rFonts w:ascii="Courier New" w:hAnsi="Courier New" w:cs="Courier New"/>
          <w:b/>
          <w:color w:val="002060"/>
        </w:rPr>
        <w:t>гражданского общества</w:t>
      </w:r>
      <w:r w:rsidR="005E7D58">
        <w:rPr>
          <w:rFonts w:ascii="Courier New" w:hAnsi="Courier New" w:cs="Courier New"/>
          <w:b/>
          <w:color w:val="002060"/>
        </w:rPr>
        <w:t>,</w:t>
      </w:r>
      <w:r>
        <w:rPr>
          <w:rFonts w:ascii="Courier New" w:hAnsi="Courier New" w:cs="Courier New"/>
          <w:b/>
          <w:color w:val="002060"/>
        </w:rPr>
        <w:t xml:space="preserve"> общественного Департамента социальной защиты</w:t>
      </w:r>
      <w:r w:rsidRPr="00977F80">
        <w:rPr>
          <w:rFonts w:ascii="Courier New" w:hAnsi="Courier New" w:cs="Courier New"/>
          <w:b/>
          <w:color w:val="002060"/>
        </w:rPr>
        <w:t xml:space="preserve"> Челябинской области</w:t>
      </w:r>
    </w:p>
    <w:p w:rsidR="004A08EB" w:rsidRDefault="004A08EB" w:rsidP="004A08EB">
      <w:pPr>
        <w:jc w:val="center"/>
        <w:rPr>
          <w:rFonts w:ascii="Courier New" w:hAnsi="Courier New" w:cs="Courier New"/>
          <w:b/>
          <w:color w:val="002060"/>
        </w:rPr>
      </w:pPr>
    </w:p>
    <w:p w:rsidR="004A08EB" w:rsidRPr="00977F80" w:rsidRDefault="004A08EB" w:rsidP="004A08EB">
      <w:pPr>
        <w:jc w:val="center"/>
        <w:rPr>
          <w:rFonts w:ascii="Courier New" w:hAnsi="Courier New" w:cs="Courier New"/>
          <w:b/>
          <w:color w:val="002060"/>
        </w:rPr>
      </w:pPr>
    </w:p>
    <w:p w:rsidR="004A08EB" w:rsidRDefault="007536F8" w:rsidP="004A08EB">
      <w:pPr>
        <w:jc w:val="center"/>
        <w:rPr>
          <w:rFonts w:ascii="Courier New" w:hAnsi="Courier New" w:cs="Courier New"/>
          <w:b/>
          <w:color w:val="002060"/>
        </w:rPr>
      </w:pPr>
      <w:r>
        <w:rPr>
          <w:rFonts w:ascii="Courier New" w:hAnsi="Courier New" w:cs="Courier New"/>
          <w:b/>
          <w:noProof/>
          <w:color w:val="002060"/>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113" type="#_x0000_t182" style="position:absolute;left:0;text-align:left;margin-left:79.5pt;margin-top:133.1pt;width:369pt;height:36.75pt;rotation:180;z-index:251768832" fillcolor="#fabf8f [1945]" strokecolor="#f79646 [3209]" strokeweight="1pt">
            <v:fill color2="#f79646 [3209]" focusposition="1" focussize="" focus="50%" type="gradient"/>
            <v:shadow on="t" type="perspective" color="#974706 [1609]" offset="1pt" offset2="-3pt"/>
            <v:textbox>
              <w:txbxContent>
                <w:p w:rsidR="00694F76" w:rsidRPr="00040FF6" w:rsidRDefault="00694F76" w:rsidP="004A08EB">
                  <w:pPr>
                    <w:rPr>
                      <w:b/>
                      <w:color w:val="FF0000"/>
                    </w:rPr>
                  </w:pPr>
                </w:p>
              </w:txbxContent>
            </v:textbox>
          </v:shape>
        </w:pict>
      </w:r>
      <w:r w:rsidR="004A08EB">
        <w:rPr>
          <w:rFonts w:ascii="Courier New" w:hAnsi="Courier New" w:cs="Courier New"/>
          <w:b/>
          <w:noProof/>
          <w:color w:val="002060"/>
        </w:rPr>
        <w:drawing>
          <wp:inline distT="0" distB="0" distL="0" distR="0">
            <wp:extent cx="4533900" cy="2066925"/>
            <wp:effectExtent l="38100" t="38100" r="57150" b="4762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A08EB" w:rsidRDefault="007536F8" w:rsidP="004A08EB">
      <w:pPr>
        <w:jc w:val="center"/>
        <w:rPr>
          <w:rFonts w:ascii="Courier New" w:hAnsi="Courier New" w:cs="Courier New"/>
          <w:b/>
          <w:color w:val="002060"/>
        </w:rPr>
      </w:pPr>
      <w:r>
        <w:rPr>
          <w:rFonts w:ascii="Courier New" w:hAnsi="Courier New" w:cs="Courier New"/>
          <w:b/>
          <w:noProof/>
          <w:color w:val="002060"/>
        </w:rPr>
        <w:pict>
          <v:roundrect id="_x0000_s1114" style="position:absolute;left:0;text-align:left;margin-left:116.25pt;margin-top:7.1pt;width:303pt;height:52.5pt;z-index:251769856" arcsize="10923f" fillcolor="white [3201]" strokecolor="#95b3d7 [1940]" strokeweight="1pt">
            <v:fill color2="#b8cce4 [1300]" focusposition="1" focussize="" focus="100%" type="gradient"/>
            <v:shadow on="t" type="perspective" color="#243f60 [1604]" opacity=".5" offset="1pt" offset2="-3pt"/>
            <v:textbox style="mso-next-textbox:#_x0000_s1114">
              <w:txbxContent>
                <w:p w:rsidR="00694F76" w:rsidRPr="00A6499E" w:rsidRDefault="00694F76" w:rsidP="004A08EB">
                  <w:pPr>
                    <w:jc w:val="center"/>
                    <w:rPr>
                      <w:b/>
                      <w:color w:val="002060"/>
                    </w:rPr>
                  </w:pPr>
                  <w:r>
                    <w:rPr>
                      <w:b/>
                      <w:color w:val="002060"/>
                    </w:rPr>
                    <w:t>РЕГИОНАЛЬНЫЙ</w:t>
                  </w:r>
                  <w:r w:rsidRPr="00A6499E">
                    <w:rPr>
                      <w:b/>
                      <w:color w:val="002060"/>
                    </w:rPr>
                    <w:t xml:space="preserve"> КООРДИНАЦИОННЫЙ СОВЕТ </w:t>
                  </w:r>
                  <w:r>
                    <w:rPr>
                      <w:b/>
                      <w:color w:val="002060"/>
                    </w:rPr>
                    <w:t>ПО СОДЕЙСТВИЮ И РАЗВИТИЮ СОЦИАЛЬНОЙ ЗАЩИТЫ</w:t>
                  </w:r>
                </w:p>
                <w:p w:rsidR="00694F76" w:rsidRPr="000C0B05" w:rsidRDefault="00694F76" w:rsidP="004A08EB">
                  <w:pPr>
                    <w:jc w:val="center"/>
                    <w:rPr>
                      <w:b/>
                      <w:color w:val="FF0000"/>
                    </w:rPr>
                  </w:pPr>
                </w:p>
              </w:txbxContent>
            </v:textbox>
          </v:roundrect>
        </w:pict>
      </w:r>
    </w:p>
    <w:p w:rsidR="004A08EB" w:rsidRDefault="004A08EB" w:rsidP="004A08EB">
      <w:pPr>
        <w:jc w:val="center"/>
        <w:rPr>
          <w:rFonts w:ascii="Courier New" w:hAnsi="Courier New" w:cs="Courier New"/>
          <w:b/>
          <w:color w:val="002060"/>
        </w:rPr>
      </w:pPr>
    </w:p>
    <w:p w:rsidR="004A08EB" w:rsidRDefault="007536F8" w:rsidP="004A08EB">
      <w:pPr>
        <w:jc w:val="center"/>
        <w:rPr>
          <w:rFonts w:ascii="Courier New" w:hAnsi="Courier New" w:cs="Courier New"/>
          <w:b/>
          <w:color w:val="002060"/>
        </w:rPr>
      </w:pPr>
      <w:r>
        <w:rPr>
          <w:rFonts w:ascii="Courier New" w:hAnsi="Courier New" w:cs="Courier New"/>
          <w:b/>
          <w:noProof/>
          <w:color w:val="00206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2" type="#_x0000_t69" style="position:absolute;left:0;text-align:left;margin-left:252.35pt;margin-top:-98.9pt;width:23.25pt;height:229.5pt;rotation:90;z-index:251767808" fillcolor="#95b3d7 [1940]" strokecolor="#95b3d7 [1940]" strokeweight="1pt">
            <v:fill color2="#dbe5f1 [660]" angle="-45" focus="-50%" type="gradient"/>
            <v:shadow on="t" type="perspective" color="#243f60 [1604]" opacity=".5" offset="1pt" offset2="-3pt"/>
            <v:textbox>
              <w:txbxContent>
                <w:p w:rsidR="00694F76" w:rsidRDefault="00694F76" w:rsidP="004A08EB"/>
              </w:txbxContent>
            </v:textbox>
          </v:shape>
        </w:pict>
      </w:r>
    </w:p>
    <w:p w:rsidR="004A08EB" w:rsidRDefault="004A08EB" w:rsidP="004A08EB">
      <w:pPr>
        <w:jc w:val="center"/>
        <w:rPr>
          <w:rFonts w:ascii="Courier New" w:hAnsi="Courier New" w:cs="Courier New"/>
          <w:b/>
          <w:color w:val="002060"/>
        </w:rPr>
      </w:pPr>
    </w:p>
    <w:p w:rsidR="004A08EB" w:rsidRPr="00CA45F7" w:rsidRDefault="007536F8" w:rsidP="004A08EB">
      <w:pPr>
        <w:jc w:val="center"/>
        <w:rPr>
          <w:rFonts w:ascii="Courier New" w:hAnsi="Courier New" w:cs="Courier New"/>
          <w:b/>
          <w:color w:val="002060"/>
        </w:rPr>
      </w:pPr>
      <w:r w:rsidRPr="007536F8">
        <w:rPr>
          <w:rFonts w:ascii="Courier New" w:hAnsi="Courier New" w:cs="Courier New"/>
          <w:noProof/>
        </w:rPr>
        <w:pict>
          <v:roundrect id="_x0000_s1115" style="position:absolute;left:0;text-align:left;margin-left:32.25pt;margin-top:5.25pt;width:469.5pt;height:30.7pt;z-index:251770880" arcsize="10923f" fillcolor="white [3201]" strokecolor="#d99594 [1941]" strokeweight="1pt">
            <v:fill color2="#e5b8b7 [1301]" focusposition="1" focussize="" focus="100%" type="gradient"/>
            <v:shadow on="t" type="perspective" color="#622423 [1605]" opacity=".5" offset="1pt" offset2="-3pt"/>
            <v:textbox style="mso-next-textbox:#_x0000_s1115">
              <w:txbxContent>
                <w:p w:rsidR="00694F76" w:rsidRPr="0045498A" w:rsidRDefault="00694F76" w:rsidP="004A08EB">
                  <w:pPr>
                    <w:jc w:val="center"/>
                    <w:rPr>
                      <w:b/>
                    </w:rPr>
                  </w:pPr>
                  <w:r>
                    <w:rPr>
                      <w:b/>
                    </w:rPr>
                    <w:t>ГОРОДСКИЕ СТРУКТУРНЫЕ ПОДРАЗДЕЛЕНИЯ ДЕПАРТАМЕНТА</w:t>
                  </w:r>
                </w:p>
              </w:txbxContent>
            </v:textbox>
          </v:roundrect>
        </w:pict>
      </w: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shape id="_x0000_s1136" type="#_x0000_t182" style="position:absolute;left:0;text-align:left;margin-left:32.25pt;margin-top:10.55pt;width:475.9pt;height:53.85pt;rotation:180;z-index:251792384" fillcolor="white [3201]" strokecolor="#666 [1936]" strokeweight="1pt">
            <v:fill color2="#999 [1296]" focusposition="1" focussize="" focus="100%" type="gradient"/>
            <v:shadow on="t" type="perspective" color="#7f7f7f [1601]" opacity=".5" offset="1pt" offset2="-3pt"/>
            <v:textbox>
              <w:txbxContent>
                <w:p w:rsidR="00694F76" w:rsidRPr="00040FF6" w:rsidRDefault="00694F76" w:rsidP="004A08EB">
                  <w:pPr>
                    <w:jc w:val="center"/>
                    <w:rPr>
                      <w:b/>
                      <w:color w:val="FF0000"/>
                    </w:rPr>
                  </w:pPr>
                  <w:r>
                    <w:rPr>
                      <w:b/>
                      <w:color w:val="FF0000"/>
                    </w:rPr>
                    <w:t xml:space="preserve">МУНИЦИПАЛЬНЫЕ </w:t>
                  </w:r>
                  <w:r w:rsidRPr="00040FF6">
                    <w:rPr>
                      <w:b/>
                      <w:color w:val="FF0000"/>
                    </w:rPr>
                    <w:t>ОБЩ</w:t>
                  </w:r>
                  <w:r>
                    <w:rPr>
                      <w:b/>
                      <w:color w:val="FF0000"/>
                    </w:rPr>
                    <w:t>ЕСТВЕННЫЕ ДЕПАРТАМЕНТЫ</w:t>
                  </w:r>
                </w:p>
              </w:txbxContent>
            </v:textbox>
          </v:shape>
        </w:pict>
      </w: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rPr>
          <w:rFonts w:ascii="Courier New" w:hAnsi="Courier New" w:cs="Courier New"/>
          <w:b/>
          <w:color w:val="FF0000"/>
        </w:rPr>
      </w:pP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roundrect id="_x0000_s1118" style="position:absolute;left:0;text-align:left;margin-left:330pt;margin-top:2.15pt;width:106.5pt;height:49.05pt;z-index:251773952" arcsize="10923f" fillcolor="white [3201]" strokecolor="black [3200]" strokeweight="2.5pt">
            <v:shadow color="#868686"/>
            <v:textbox style="mso-next-textbox:#_x0000_s1118">
              <w:txbxContent>
                <w:p w:rsidR="00694F76" w:rsidRPr="00A6499E" w:rsidRDefault="00694F76" w:rsidP="004A08EB">
                  <w:pPr>
                    <w:jc w:val="center"/>
                    <w:rPr>
                      <w:b/>
                      <w:color w:val="002060"/>
                      <w:sz w:val="16"/>
                      <w:szCs w:val="16"/>
                    </w:rPr>
                  </w:pPr>
                  <w:r>
                    <w:rPr>
                      <w:b/>
                      <w:color w:val="002060"/>
                      <w:sz w:val="16"/>
                      <w:szCs w:val="16"/>
                    </w:rPr>
                    <w:t xml:space="preserve">ГОРОДСКИЕ </w:t>
                  </w:r>
                  <w:r w:rsidRPr="00F14999">
                    <w:rPr>
                      <w:b/>
                      <w:color w:val="002060"/>
                      <w:sz w:val="14"/>
                      <w:szCs w:val="14"/>
                    </w:rPr>
                    <w:t>ПРЕДСТАВИТЕЛЬСТВА</w:t>
                  </w:r>
                  <w:r>
                    <w:rPr>
                      <w:b/>
                      <w:color w:val="002060"/>
                      <w:sz w:val="16"/>
                      <w:szCs w:val="16"/>
                    </w:rPr>
                    <w:t xml:space="preserve"> ДЕПАРТАМЕНТА</w:t>
                  </w:r>
                </w:p>
                <w:p w:rsidR="00694F76" w:rsidRPr="00F14999" w:rsidRDefault="00694F76" w:rsidP="004A08EB">
                  <w:pPr>
                    <w:rPr>
                      <w:szCs w:val="16"/>
                    </w:rPr>
                  </w:pPr>
                </w:p>
              </w:txbxContent>
            </v:textbox>
          </v:roundrect>
        </w:pict>
      </w:r>
      <w:r w:rsidRPr="007536F8">
        <w:rPr>
          <w:rFonts w:ascii="Courier New" w:hAnsi="Courier New" w:cs="Courier New"/>
          <w:noProof/>
        </w:rPr>
        <w:pict>
          <v:roundrect id="_x0000_s1116" style="position:absolute;left:0;text-align:left;margin-left:109.7pt;margin-top:2.15pt;width:107.8pt;height:45.9pt;z-index:251771904" arcsize="10923f" fillcolor="white [3201]" strokecolor="black [3200]" strokeweight="2.5pt">
            <v:shadow color="#868686"/>
            <v:textbox style="mso-next-textbox:#_x0000_s1116">
              <w:txbxContent>
                <w:p w:rsidR="00694F76" w:rsidRPr="00A6499E" w:rsidRDefault="00694F76" w:rsidP="004A08EB">
                  <w:pPr>
                    <w:jc w:val="center"/>
                    <w:rPr>
                      <w:b/>
                      <w:color w:val="002060"/>
                      <w:sz w:val="16"/>
                      <w:szCs w:val="16"/>
                    </w:rPr>
                  </w:pPr>
                  <w:r>
                    <w:rPr>
                      <w:b/>
                      <w:color w:val="002060"/>
                      <w:sz w:val="16"/>
                      <w:szCs w:val="16"/>
                    </w:rPr>
                    <w:t xml:space="preserve">ГОРОДСКИЕ </w:t>
                  </w:r>
                  <w:r w:rsidRPr="00F14999">
                    <w:rPr>
                      <w:b/>
                      <w:color w:val="002060"/>
                      <w:sz w:val="14"/>
                      <w:szCs w:val="14"/>
                    </w:rPr>
                    <w:t>ПРЕДСТАВИТЕЛЬСТВА</w:t>
                  </w:r>
                  <w:r>
                    <w:rPr>
                      <w:b/>
                      <w:color w:val="002060"/>
                      <w:sz w:val="16"/>
                      <w:szCs w:val="16"/>
                    </w:rPr>
                    <w:t xml:space="preserve"> ДЕПАРТАМЕНТА</w:t>
                  </w:r>
                </w:p>
              </w:txbxContent>
            </v:textbox>
          </v:roundrect>
        </w:pict>
      </w:r>
      <w:r>
        <w:rPr>
          <w:rFonts w:ascii="Courier New" w:hAnsi="Courier New" w:cs="Courier New"/>
          <w:b/>
          <w:noProof/>
          <w:color w:val="FF0000"/>
        </w:rPr>
        <w:pict>
          <v:roundrect id="_x0000_s1117" style="position:absolute;left:0;text-align:left;margin-left:217.5pt;margin-top:.8pt;width:112.5pt;height:52.3pt;z-index:251772928" arcsize="10923f" fillcolor="white [3201]" strokecolor="black [3200]" strokeweight="2.5pt">
            <v:shadow color="#868686"/>
            <v:textbox style="mso-next-textbox:#_x0000_s1117">
              <w:txbxContent>
                <w:p w:rsidR="00694F76" w:rsidRDefault="00694F76" w:rsidP="004A08EB">
                  <w:pPr>
                    <w:jc w:val="center"/>
                    <w:rPr>
                      <w:b/>
                      <w:color w:val="002060"/>
                      <w:sz w:val="16"/>
                      <w:szCs w:val="16"/>
                    </w:rPr>
                  </w:pPr>
                </w:p>
                <w:p w:rsidR="00694F76" w:rsidRPr="00A6499E" w:rsidRDefault="00694F76" w:rsidP="004A08EB">
                  <w:pPr>
                    <w:jc w:val="center"/>
                    <w:rPr>
                      <w:b/>
                      <w:color w:val="002060"/>
                      <w:sz w:val="16"/>
                      <w:szCs w:val="16"/>
                    </w:rPr>
                  </w:pPr>
                  <w:r>
                    <w:rPr>
                      <w:b/>
                      <w:color w:val="002060"/>
                      <w:sz w:val="16"/>
                      <w:szCs w:val="16"/>
                    </w:rPr>
                    <w:t xml:space="preserve">ГОРОДСКИЕ </w:t>
                  </w:r>
                  <w:r w:rsidRPr="00F14999">
                    <w:rPr>
                      <w:b/>
                      <w:color w:val="002060"/>
                      <w:sz w:val="14"/>
                      <w:szCs w:val="14"/>
                    </w:rPr>
                    <w:t>ПРЕДСТАВИТЕЛЬСТВА</w:t>
                  </w:r>
                  <w:r>
                    <w:rPr>
                      <w:b/>
                      <w:color w:val="002060"/>
                      <w:sz w:val="16"/>
                      <w:szCs w:val="16"/>
                    </w:rPr>
                    <w:t xml:space="preserve"> ДЕПАРТАМЕНТА</w:t>
                  </w:r>
                </w:p>
                <w:p w:rsidR="00694F76" w:rsidRPr="00A6499E" w:rsidRDefault="00694F76" w:rsidP="004A08EB">
                  <w:pPr>
                    <w:rPr>
                      <w:b/>
                      <w:color w:val="002060"/>
                      <w:sz w:val="16"/>
                      <w:szCs w:val="16"/>
                    </w:rPr>
                  </w:pPr>
                </w:p>
              </w:txbxContent>
            </v:textbox>
          </v:roundrect>
        </w:pict>
      </w: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7536F8" w:rsidP="004A08EB">
      <w:pPr>
        <w:pStyle w:val="affe"/>
        <w:jc w:val="center"/>
        <w:rPr>
          <w:rFonts w:ascii="Courier New" w:hAnsi="Courier New" w:cs="Courier New"/>
          <w:b/>
          <w:color w:val="FF0000"/>
        </w:rPr>
      </w:pPr>
      <w:r w:rsidRPr="007536F8">
        <w:rPr>
          <w:rFonts w:ascii="Courier New" w:hAnsi="Courier New" w:cs="Courier New"/>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35" type="#_x0000_t93" style="position:absolute;left:0;text-align:left;margin-left:246.75pt;margin-top:6.65pt;width:45.1pt;height:52.55pt;rotation:270;z-index:251791360" fillcolor="white [3201]" strokecolor="#fabf8f [1945]" strokeweight="1pt">
            <v:fill color2="#fbd4b4 [1305]" focusposition="1" focussize="" focus="100%" type="gradient"/>
            <v:shadow on="t" type="perspective" color="#974706 [1609]" opacity=".5" offset="1pt" offset2="-3pt"/>
          </v:shape>
        </w:pict>
      </w:r>
      <w:r w:rsidRPr="007536F8">
        <w:rPr>
          <w:rFonts w:ascii="Courier New" w:hAnsi="Courier New" w:cs="Courier New"/>
          <w:noProof/>
        </w:rPr>
        <w:pict>
          <v:shape id="_x0000_s1133" type="#_x0000_t93" style="position:absolute;left:0;text-align:left;margin-left:126.25pt;margin-top:4pt;width:48.25pt;height:54.75pt;rotation:270;z-index:251789312" fillcolor="white [3201]" strokecolor="#fabf8f [1945]" strokeweight="1pt">
            <v:fill color2="#fbd4b4 [1305]" focusposition="1" focussize="" focus="100%" type="gradient"/>
            <v:shadow on="t" type="perspective" color="#974706 [1609]" opacity=".5" offset="1pt" offset2="-3pt"/>
          </v:shape>
        </w:pict>
      </w:r>
      <w:r w:rsidRPr="007536F8">
        <w:rPr>
          <w:rFonts w:ascii="Courier New" w:hAnsi="Courier New" w:cs="Courier New"/>
          <w:noProof/>
        </w:rPr>
        <w:pict>
          <v:roundrect id="_x0000_s1119" style="position:absolute;left:0;text-align:left;margin-left:41.25pt;margin-top:10.4pt;width:108pt;height:45.1pt;z-index:251774976" arcsize="10923f" fillcolor="white [3201]" strokecolor="black [3200]" strokeweight="2.5pt">
            <v:shadow color="#868686"/>
            <v:textbox style="mso-next-textbox:#_x0000_s1119">
              <w:txbxContent>
                <w:p w:rsidR="00694F76" w:rsidRPr="00C56079" w:rsidRDefault="00694F76" w:rsidP="004A08EB">
                  <w:pPr>
                    <w:jc w:val="center"/>
                    <w:rPr>
                      <w:b/>
                      <w:color w:val="002060"/>
                      <w:sz w:val="16"/>
                      <w:szCs w:val="16"/>
                    </w:rPr>
                  </w:pPr>
                  <w:r>
                    <w:rPr>
                      <w:b/>
                      <w:color w:val="002060"/>
                      <w:sz w:val="16"/>
                      <w:szCs w:val="16"/>
                    </w:rPr>
                    <w:t>РАЙОННЫЕ ОТДЕЛЕНИЯ ДЕПАРТАМЕНТА</w:t>
                  </w:r>
                </w:p>
              </w:txbxContent>
            </v:textbox>
          </v:roundrect>
        </w:pict>
      </w:r>
      <w:r w:rsidRPr="007536F8">
        <w:rPr>
          <w:rFonts w:ascii="Courier New" w:hAnsi="Courier New" w:cs="Courier New"/>
          <w:noProof/>
        </w:rPr>
        <w:pict>
          <v:roundrect id="_x0000_s1120" style="position:absolute;left:0;text-align:left;margin-left:159pt;margin-top:10.4pt;width:101.65pt;height:45.1pt;z-index:251776000" arcsize="10923f" fillcolor="white [3201]" strokecolor="black [3200]" strokeweight="2.5pt">
            <v:shadow color="#868686"/>
            <v:textbox style="mso-next-textbox:#_x0000_s1120">
              <w:txbxContent>
                <w:p w:rsidR="00694F76" w:rsidRPr="00C56079" w:rsidRDefault="00694F76" w:rsidP="004A08EB">
                  <w:pPr>
                    <w:jc w:val="center"/>
                    <w:rPr>
                      <w:b/>
                      <w:color w:val="002060"/>
                      <w:sz w:val="16"/>
                      <w:szCs w:val="16"/>
                    </w:rPr>
                  </w:pPr>
                  <w:r>
                    <w:rPr>
                      <w:b/>
                      <w:color w:val="002060"/>
                      <w:sz w:val="16"/>
                      <w:szCs w:val="16"/>
                    </w:rPr>
                    <w:t>РАЙОННЫЕ ОТДЕЛЕНИЯ ДЕПАРТАМЕНТА</w:t>
                  </w:r>
                </w:p>
                <w:p w:rsidR="00694F76" w:rsidRPr="000C0B05" w:rsidRDefault="00694F76" w:rsidP="004A08EB">
                  <w:pPr>
                    <w:rPr>
                      <w:b/>
                      <w:color w:val="002060"/>
                    </w:rPr>
                  </w:pPr>
                </w:p>
              </w:txbxContent>
            </v:textbox>
          </v:roundrect>
        </w:pict>
      </w:r>
      <w:r>
        <w:rPr>
          <w:rFonts w:ascii="Courier New" w:hAnsi="Courier New" w:cs="Courier New"/>
          <w:b/>
          <w:noProof/>
          <w:color w:val="FF0000"/>
        </w:rPr>
        <w:pict>
          <v:roundrect id="_x0000_s1121" style="position:absolute;left:0;text-align:left;margin-left:276pt;margin-top:12.3pt;width:108pt;height:43.6pt;z-index:251777024" arcsize="10923f" fillcolor="white [3201]" strokecolor="black [3200]" strokeweight="2.5pt">
            <v:shadow color="#868686"/>
            <v:textbox style="mso-next-textbox:#_x0000_s1121">
              <w:txbxContent>
                <w:p w:rsidR="00694F76" w:rsidRPr="00C56079" w:rsidRDefault="00694F76" w:rsidP="004A08EB">
                  <w:pPr>
                    <w:jc w:val="center"/>
                    <w:rPr>
                      <w:b/>
                      <w:color w:val="002060"/>
                      <w:sz w:val="16"/>
                      <w:szCs w:val="16"/>
                    </w:rPr>
                  </w:pPr>
                  <w:r>
                    <w:rPr>
                      <w:b/>
                      <w:color w:val="002060"/>
                      <w:sz w:val="16"/>
                      <w:szCs w:val="16"/>
                    </w:rPr>
                    <w:t>РАЙОННЫЕ ОТДЕЛЕНИЯ ДЕПАРТАМЕНТА</w:t>
                  </w:r>
                </w:p>
                <w:p w:rsidR="00694F76" w:rsidRPr="00C56079" w:rsidRDefault="00694F76" w:rsidP="004A08EB">
                  <w:pPr>
                    <w:rPr>
                      <w:b/>
                      <w:color w:val="002060"/>
                      <w:sz w:val="16"/>
                      <w:szCs w:val="16"/>
                    </w:rPr>
                  </w:pPr>
                </w:p>
              </w:txbxContent>
            </v:textbox>
          </v:roundrect>
        </w:pict>
      </w:r>
      <w:r w:rsidRPr="007536F8">
        <w:rPr>
          <w:rFonts w:ascii="Courier New" w:hAnsi="Courier New" w:cs="Courier New"/>
          <w:noProof/>
        </w:rPr>
        <w:pict>
          <v:shape id="_x0000_s1134" type="#_x0000_t93" style="position:absolute;left:0;text-align:left;margin-left:367.4pt;margin-top:5.1pt;width:48.25pt;height:52.55pt;rotation:270;z-index:251790336" fillcolor="white [3201]" strokecolor="#fabf8f [1945]" strokeweight="1pt">
            <v:fill color2="#fbd4b4 [1305]" focusposition="1" focussize="" focus="100%" type="gradient"/>
            <v:shadow on="t" type="perspective" color="#974706 [1609]" opacity=".5" offset="1pt" offset2="-3pt"/>
          </v:shape>
        </w:pict>
      </w:r>
      <w:r w:rsidRPr="007536F8">
        <w:rPr>
          <w:rFonts w:ascii="Courier New" w:hAnsi="Courier New" w:cs="Courier New"/>
          <w:noProof/>
        </w:rPr>
        <w:pict>
          <v:roundrect id="_x0000_s1122" style="position:absolute;left:0;text-align:left;margin-left:400.15pt;margin-top:12.3pt;width:108pt;height:43.2pt;z-index:251778048" arcsize="10923f" fillcolor="white [3201]" strokecolor="black [3200]" strokeweight="2.5pt">
            <v:shadow color="#868686"/>
            <v:textbox style="mso-next-textbox:#_x0000_s1122">
              <w:txbxContent>
                <w:p w:rsidR="00694F76" w:rsidRPr="00C56079" w:rsidRDefault="00694F76" w:rsidP="004A08EB">
                  <w:pPr>
                    <w:jc w:val="center"/>
                    <w:rPr>
                      <w:b/>
                      <w:color w:val="002060"/>
                      <w:sz w:val="16"/>
                      <w:szCs w:val="16"/>
                    </w:rPr>
                  </w:pPr>
                  <w:r>
                    <w:rPr>
                      <w:b/>
                      <w:color w:val="002060"/>
                      <w:sz w:val="16"/>
                      <w:szCs w:val="16"/>
                    </w:rPr>
                    <w:t>РАЙОННЫЕ ОТДЕЛЕНИЯ ДЕПАРТАМЕНТА</w:t>
                  </w:r>
                </w:p>
                <w:p w:rsidR="00694F76" w:rsidRPr="00C56079" w:rsidRDefault="00694F76" w:rsidP="004A08EB">
                  <w:pPr>
                    <w:rPr>
                      <w:b/>
                      <w:color w:val="002060"/>
                      <w:sz w:val="16"/>
                      <w:szCs w:val="16"/>
                    </w:rPr>
                  </w:pPr>
                </w:p>
              </w:txbxContent>
            </v:textbox>
          </v:roundrect>
        </w:pict>
      </w: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roundrect id="_x0000_s1123" style="position:absolute;left:0;text-align:left;margin-left:20.65pt;margin-top:1.1pt;width:163.85pt;height:67.4pt;z-index:251779072" arcsize="10923f" fillcolor="white [3201]" strokecolor="#d99594 [1941]" strokeweight="1pt">
            <v:fill color2="#e5b8b7 [1301]" focusposition="1" focussize="" focus="100%" type="gradient"/>
            <v:shadow on="t" type="perspective" color="#622423 [1605]" opacity=".5" offset="1pt" offset2="-3pt"/>
            <v:textbox>
              <w:txbxContent>
                <w:p w:rsidR="00694F76" w:rsidRPr="0045498A" w:rsidRDefault="00694F76" w:rsidP="004A08EB">
                  <w:pPr>
                    <w:jc w:val="center"/>
                    <w:rPr>
                      <w:b/>
                    </w:rPr>
                  </w:pPr>
                  <w:r>
                    <w:rPr>
                      <w:b/>
                    </w:rPr>
                    <w:t>РАЙОННЫЕ ПЕРВИЧНЫЕ ПОДРАЗДЕЛЕНИЯ ДЕПАРТАМЕНТА</w:t>
                  </w:r>
                </w:p>
              </w:txbxContent>
            </v:textbox>
          </v:roundrect>
        </w:pict>
      </w:r>
      <w:r>
        <w:rPr>
          <w:rFonts w:ascii="Courier New" w:hAnsi="Courier New" w:cs="Courier New"/>
          <w:b/>
          <w:noProof/>
          <w:color w:val="FF0000"/>
        </w:rPr>
        <w:pict>
          <v:roundrect id="_x0000_s1124" style="position:absolute;left:0;text-align:left;margin-left:190.9pt;margin-top:1.1pt;width:163.85pt;height:67.4pt;z-index:251780096" arcsize="10923f" fillcolor="white [3201]" strokecolor="#d99594 [1941]" strokeweight="1pt">
            <v:fill color2="#e5b8b7 [1301]" focusposition="1" focussize="" focus="100%" type="gradient"/>
            <v:shadow on="t" type="perspective" color="#622423 [1605]" opacity=".5" offset="1pt" offset2="-3pt"/>
            <v:textbox>
              <w:txbxContent>
                <w:p w:rsidR="00694F76" w:rsidRPr="0045498A" w:rsidRDefault="00694F76" w:rsidP="004A08EB">
                  <w:pPr>
                    <w:jc w:val="center"/>
                    <w:rPr>
                      <w:b/>
                    </w:rPr>
                  </w:pPr>
                  <w:r>
                    <w:rPr>
                      <w:b/>
                    </w:rPr>
                    <w:t>РАЙОННЫЕ ПЕРВИЧНЫЕ ПОДРАЗДЕЛЕНИЯ ДЕПАРТАМЕНТА</w:t>
                  </w:r>
                </w:p>
                <w:p w:rsidR="00694F76" w:rsidRPr="0045498A" w:rsidRDefault="00694F76" w:rsidP="004A08EB">
                  <w:pPr>
                    <w:jc w:val="center"/>
                    <w:rPr>
                      <w:b/>
                    </w:rPr>
                  </w:pPr>
                </w:p>
              </w:txbxContent>
            </v:textbox>
          </v:roundrect>
        </w:pict>
      </w:r>
      <w:r>
        <w:rPr>
          <w:rFonts w:ascii="Courier New" w:hAnsi="Courier New" w:cs="Courier New"/>
          <w:b/>
          <w:noProof/>
          <w:color w:val="FF0000"/>
        </w:rPr>
        <w:pict>
          <v:roundrect id="_x0000_s1125" style="position:absolute;left:0;text-align:left;margin-left:358.9pt;margin-top:1.1pt;width:163.85pt;height:67.4pt;z-index:251781120" arcsize="10923f" fillcolor="white [3201]" strokecolor="#d99594 [1941]" strokeweight="1pt">
            <v:fill color2="#e5b8b7 [1301]" focusposition="1" focussize="" focus="100%" type="gradient"/>
            <v:shadow on="t" type="perspective" color="#622423 [1605]" opacity=".5" offset="1pt" offset2="-3pt"/>
            <v:textbox>
              <w:txbxContent>
                <w:p w:rsidR="00694F76" w:rsidRPr="0045498A" w:rsidRDefault="00694F76" w:rsidP="004A08EB">
                  <w:pPr>
                    <w:jc w:val="center"/>
                    <w:rPr>
                      <w:b/>
                    </w:rPr>
                  </w:pPr>
                  <w:r>
                    <w:rPr>
                      <w:b/>
                    </w:rPr>
                    <w:t>РАЙОННЫЕ ПЕРВИЧНЫЕ ПОДРАЗДЕЛЕНИЯ ДЕПАРТАМЕНТА</w:t>
                  </w:r>
                </w:p>
                <w:p w:rsidR="00694F76" w:rsidRPr="0045498A" w:rsidRDefault="00694F76" w:rsidP="004A08EB">
                  <w:pPr>
                    <w:jc w:val="center"/>
                    <w:rPr>
                      <w:b/>
                    </w:rPr>
                  </w:pPr>
                </w:p>
              </w:txbxContent>
            </v:textbox>
          </v:roundrect>
        </w:pict>
      </w: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7536F8" w:rsidP="004A08EB">
      <w:pPr>
        <w:pStyle w:val="affe"/>
        <w:jc w:val="center"/>
        <w:rPr>
          <w:rFonts w:ascii="Courier New" w:hAnsi="Courier New" w:cs="Courier New"/>
          <w:b/>
          <w:color w:val="FF0000"/>
        </w:rPr>
      </w:pPr>
      <w:r w:rsidRPr="007536F8">
        <w:rPr>
          <w:rFonts w:ascii="Courier New" w:hAnsi="Courier New" w:cs="Courier New"/>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8" type="#_x0000_t68" style="position:absolute;left:0;text-align:left;margin-left:327pt;margin-top:4.6pt;width:38.25pt;height:64.5pt;z-index:251763712" fillcolor="white [3201]" strokecolor="#666 [1936]" strokeweight="1pt">
            <v:fill color2="#999 [1296]" focusposition="1" focussize="" focus="100%" type="gradient"/>
            <v:shadow on="t" type="perspective" color="#7f7f7f [1601]" opacity=".5" offset="1pt" offset2="-3pt"/>
            <v:textbox>
              <w:txbxContent>
                <w:p w:rsidR="00694F76" w:rsidRDefault="00694F76" w:rsidP="004A08EB"/>
              </w:txbxContent>
            </v:textbox>
          </v:shape>
        </w:pict>
      </w:r>
      <w:r w:rsidRPr="007536F8">
        <w:rPr>
          <w:rFonts w:ascii="Courier New" w:hAnsi="Courier New" w:cs="Courier New"/>
          <w:noProof/>
        </w:rPr>
        <w:pict>
          <v:shape id="_x0000_s1109" type="#_x0000_t68" style="position:absolute;left:0;text-align:left;margin-left:153pt;margin-top:4.6pt;width:38.25pt;height:64.5pt;z-index:251764736" fillcolor="white [3201]" strokecolor="#666 [1936]" strokeweight="1pt">
            <v:fill color2="#999 [1296]" focusposition="1" focussize="" focus="100%" type="gradient"/>
            <v:shadow on="t" type="perspective" color="#7f7f7f [1601]" opacity=".5" offset="1pt" offset2="-3pt"/>
            <v:textbox>
              <w:txbxContent>
                <w:p w:rsidR="00694F76" w:rsidRDefault="00694F76" w:rsidP="004A08EB"/>
              </w:txbxContent>
            </v:textbox>
          </v:shape>
        </w:pict>
      </w:r>
    </w:p>
    <w:p w:rsidR="004A08EB" w:rsidRDefault="007536F8" w:rsidP="004A08EB">
      <w:pPr>
        <w:pStyle w:val="affe"/>
        <w:jc w:val="center"/>
        <w:rPr>
          <w:rFonts w:ascii="Courier New" w:hAnsi="Courier New" w:cs="Courier New"/>
          <w:b/>
          <w:color w:val="FF0000"/>
        </w:rPr>
      </w:pPr>
      <w:r w:rsidRPr="007536F8">
        <w:rPr>
          <w:rFonts w:ascii="Courier New" w:hAnsi="Courier New" w:cs="Courier New"/>
          <w:noProof/>
        </w:rPr>
        <w:pict>
          <v:shape id="_x0000_s1111" type="#_x0000_t68" style="position:absolute;left:0;text-align:left;margin-left:428.25pt;margin-top:.55pt;width:38.25pt;height:64.5pt;z-index:251766784" fillcolor="white [3201]" strokecolor="#666 [1936]" strokeweight="1pt">
            <v:fill color2="#999 [1296]" focusposition="1" focussize="" focus="100%" type="gradient"/>
            <v:shadow on="t" type="perspective" color="#7f7f7f [1601]" opacity=".5" offset="1pt" offset2="-3pt"/>
            <v:textbox>
              <w:txbxContent>
                <w:p w:rsidR="00694F76" w:rsidRDefault="00694F76" w:rsidP="004A08EB"/>
              </w:txbxContent>
            </v:textbox>
          </v:shape>
        </w:pict>
      </w:r>
      <w:r w:rsidRPr="007536F8">
        <w:rPr>
          <w:rFonts w:ascii="Courier New" w:hAnsi="Courier New" w:cs="Courier New"/>
          <w:noProof/>
        </w:rPr>
        <w:pict>
          <v:shape id="_x0000_s1110" type="#_x0000_t68" style="position:absolute;left:0;text-align:left;margin-left:217.5pt;margin-top:.55pt;width:89.95pt;height:44.25pt;z-index:251765760" fillcolor="white [3201]" strokecolor="#666 [1936]" strokeweight="1pt">
            <v:fill color2="#999 [1296]" focusposition="1" focussize="" focus="100%" type="gradient"/>
            <v:shadow on="t" type="perspective" color="#7f7f7f [1601]" opacity=".5" offset="1pt" offset2="-3pt"/>
            <v:textbox>
              <w:txbxContent>
                <w:p w:rsidR="00694F76" w:rsidRDefault="00694F76" w:rsidP="004A08EB"/>
              </w:txbxContent>
            </v:textbox>
          </v:shape>
        </w:pict>
      </w:r>
      <w:r w:rsidRPr="007536F8">
        <w:rPr>
          <w:rFonts w:ascii="Courier New" w:hAnsi="Courier New" w:cs="Courier New"/>
          <w:noProof/>
        </w:rPr>
        <w:pict>
          <v:shape id="_x0000_s1107" type="#_x0000_t68" style="position:absolute;left:0;text-align:left;margin-left:59.25pt;margin-top:.55pt;width:38.25pt;height:69pt;z-index:251762688" fillcolor="white [3201]" strokecolor="#666 [1936]" strokeweight="1pt">
            <v:fill color2="#999 [1296]" focusposition="1" focussize="" focus="100%" type="gradient"/>
            <v:shadow on="t" type="perspective" color="#7f7f7f [1601]" opacity=".5" offset="1pt" offset2="-3pt"/>
            <v:textbox>
              <w:txbxContent>
                <w:p w:rsidR="00694F76" w:rsidRDefault="00694F76" w:rsidP="004A08EB"/>
              </w:txbxContent>
            </v:textbox>
          </v:shape>
        </w:pict>
      </w: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31" type="#_x0000_t76" style="position:absolute;left:0;text-align:left;margin-left:3.75pt;margin-top:6.75pt;width:530.25pt;height:38.25pt;z-index:251787264" fillcolor="#666 [1936]" strokecolor="#666 [1936]" strokeweight="1pt">
            <v:fill color2="#ccc [656]" angle="-45" focusposition="1" focussize="" focus="-50%" type="gradient"/>
            <v:shadow on="t" type="perspective" color="#7f7f7f [1601]" opacity=".5" offset="1pt" offset2="-3pt"/>
            <v:textbox>
              <w:txbxContent>
                <w:p w:rsidR="00694F76" w:rsidRDefault="00694F76" w:rsidP="004A08EB"/>
              </w:txbxContent>
            </v:textbox>
          </v:shape>
        </w:pict>
      </w:r>
      <w:r>
        <w:rPr>
          <w:rFonts w:ascii="Courier New" w:hAnsi="Courier New" w:cs="Courier New"/>
          <w:b/>
          <w:noProof/>
          <w:color w:val="FF0000"/>
        </w:rPr>
        <w:pict>
          <v:roundrect id="_x0000_s1129" style="position:absolute;left:0;text-align:left;margin-left:307.45pt;margin-top:-30pt;width:106.5pt;height:41.25pt;z-index:251785216" arcsize="10923f" fillcolor="white [3201]" strokecolor="#4f81bd [3204]" strokeweight="5pt">
            <v:stroke linestyle="thickThin"/>
            <v:shadow color="#868686"/>
            <v:textbox>
              <w:txbxContent>
                <w:p w:rsidR="00694F76" w:rsidRDefault="00694F76" w:rsidP="004A08EB">
                  <w:pPr>
                    <w:rPr>
                      <w:b/>
                    </w:rPr>
                  </w:pPr>
                  <w:r>
                    <w:rPr>
                      <w:b/>
                    </w:rPr>
                    <w:t>Общественные</w:t>
                  </w:r>
                </w:p>
                <w:p w:rsidR="00694F76" w:rsidRPr="00EC3298" w:rsidRDefault="00694F76" w:rsidP="004A08EB">
                  <w:pPr>
                    <w:rPr>
                      <w:b/>
                    </w:rPr>
                  </w:pPr>
                  <w:r>
                    <w:rPr>
                      <w:b/>
                    </w:rPr>
                    <w:t xml:space="preserve">  организации</w:t>
                  </w:r>
                </w:p>
              </w:txbxContent>
            </v:textbox>
          </v:roundrect>
        </w:pict>
      </w:r>
      <w:r>
        <w:rPr>
          <w:rFonts w:ascii="Courier New" w:hAnsi="Courier New" w:cs="Courier New"/>
          <w:b/>
          <w:noProof/>
          <w:color w:val="FF0000"/>
        </w:rPr>
        <w:pict>
          <v:roundrect id="_x0000_s1128" style="position:absolute;left:0;text-align:left;margin-left:210.75pt;margin-top:-42pt;width:106.5pt;height:41.25pt;z-index:251784192" arcsize="10923f" fillcolor="white [3201]" strokecolor="#4f81bd [3204]" strokeweight="5pt">
            <v:stroke linestyle="thickThin"/>
            <v:shadow color="#868686"/>
            <v:textbox>
              <w:txbxContent>
                <w:p w:rsidR="00694F76" w:rsidRPr="00EC3298" w:rsidRDefault="00694F76" w:rsidP="004A08EB">
                  <w:pPr>
                    <w:jc w:val="center"/>
                    <w:rPr>
                      <w:b/>
                    </w:rPr>
                  </w:pPr>
                  <w:r>
                    <w:rPr>
                      <w:b/>
                    </w:rPr>
                    <w:t>Активные граждане</w:t>
                  </w:r>
                </w:p>
              </w:txbxContent>
            </v:textbox>
          </v:roundrect>
        </w:pict>
      </w: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roundrect id="_x0000_s1127" style="position:absolute;left:0;text-align:left;margin-left:111pt;margin-top:-43.6pt;width:106.5pt;height:41.25pt;z-index:251783168" arcsize="10923f" fillcolor="white [3201]" strokecolor="#4f81bd [3204]" strokeweight="5pt">
            <v:stroke linestyle="thickThin"/>
            <v:shadow color="#868686"/>
            <v:textbox>
              <w:txbxContent>
                <w:p w:rsidR="00694F76" w:rsidRPr="00EC3298" w:rsidRDefault="00694F76" w:rsidP="005E7D58">
                  <w:pPr>
                    <w:rPr>
                      <w:b/>
                    </w:rPr>
                  </w:pPr>
                </w:p>
              </w:txbxContent>
            </v:textbox>
          </v:roundrect>
        </w:pict>
      </w: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roundrect id="_x0000_s1130" style="position:absolute;left:0;text-align:left;margin-left:401.65pt;margin-top:-48.95pt;width:106.5pt;height:41.25pt;z-index:251786240" arcsize="10923f" fillcolor="white [3201]" strokecolor="#4f81bd [3204]" strokeweight="5pt">
            <v:stroke linestyle="thickThin"/>
            <v:shadow color="#868686"/>
            <v:textbox>
              <w:txbxContent>
                <w:p w:rsidR="00694F76" w:rsidRPr="00EC3298" w:rsidRDefault="00694F76" w:rsidP="004A08EB">
                  <w:pPr>
                    <w:jc w:val="center"/>
                    <w:rPr>
                      <w:b/>
                    </w:rPr>
                  </w:pPr>
                </w:p>
              </w:txbxContent>
            </v:textbox>
          </v:roundrect>
        </w:pict>
      </w:r>
      <w:r>
        <w:rPr>
          <w:rFonts w:ascii="Courier New" w:hAnsi="Courier New" w:cs="Courier New"/>
          <w:b/>
          <w:noProof/>
          <w:color w:val="FF0000"/>
        </w:rPr>
        <w:pict>
          <v:roundrect id="_x0000_s1126" style="position:absolute;left:0;text-align:left;margin-left:16.5pt;margin-top:-44.45pt;width:106.5pt;height:41.25pt;z-index:251782144" arcsize="10923f" fillcolor="white [3201]" strokecolor="#4f81bd [3204]" strokeweight="5pt">
            <v:stroke linestyle="thickThin"/>
            <v:shadow color="#868686"/>
            <v:textbox>
              <w:txbxContent>
                <w:p w:rsidR="00694F76" w:rsidRPr="00EC3298" w:rsidRDefault="00694F76" w:rsidP="005E7D58">
                  <w:pPr>
                    <w:rPr>
                      <w:b/>
                    </w:rPr>
                  </w:pPr>
                </w:p>
              </w:txbxContent>
            </v:textbox>
          </v:roundrect>
        </w:pict>
      </w:r>
    </w:p>
    <w:p w:rsidR="004A08EB" w:rsidRDefault="007536F8" w:rsidP="004A08EB">
      <w:pPr>
        <w:pStyle w:val="affe"/>
        <w:jc w:val="center"/>
        <w:rPr>
          <w:rFonts w:ascii="Courier New" w:hAnsi="Courier New" w:cs="Courier New"/>
          <w:b/>
          <w:color w:val="FF0000"/>
        </w:rPr>
      </w:pPr>
      <w:r>
        <w:rPr>
          <w:rFonts w:ascii="Courier New" w:hAnsi="Courier New" w:cs="Courier New"/>
          <w:b/>
          <w:noProof/>
          <w:color w:val="FF0000"/>
        </w:rPr>
        <w:pict>
          <v:roundrect id="_x0000_s1132" style="position:absolute;left:0;text-align:left;margin-left:4.5pt;margin-top:7.95pt;width:529.5pt;height:95.25pt;z-index:251788288" arcsize="10923f" fillcolor="#c0504d [3205]" strokecolor="#f2f2f2 [3041]" strokeweight="3pt">
            <v:shadow on="t" type="perspective" color="#622423 [1605]" opacity=".5" offset="1pt" offset2="-1pt"/>
            <v:textbox>
              <w:txbxContent>
                <w:p w:rsidR="00694F76" w:rsidRDefault="00694F76" w:rsidP="004A08EB">
                  <w:pPr>
                    <w:shd w:val="clear" w:color="auto" w:fill="FF0000"/>
                    <w:jc w:val="center"/>
                    <w:rPr>
                      <w:b/>
                      <w:color w:val="FFFFFF" w:themeColor="background1"/>
                      <w:sz w:val="56"/>
                      <w:szCs w:val="56"/>
                    </w:rPr>
                  </w:pPr>
                  <w:r w:rsidRPr="00EC3298">
                    <w:rPr>
                      <w:b/>
                      <w:color w:val="FFFFFF" w:themeColor="background1"/>
                      <w:sz w:val="56"/>
                      <w:szCs w:val="56"/>
                    </w:rPr>
                    <w:t>ГРАЖДАНСКОЕ ОБЩЕСТВО</w:t>
                  </w:r>
                </w:p>
                <w:p w:rsidR="00694F76" w:rsidRPr="00880C2D" w:rsidRDefault="00694F76" w:rsidP="004A08EB">
                  <w:pPr>
                    <w:shd w:val="clear" w:color="auto" w:fill="C00000"/>
                    <w:jc w:val="center"/>
                    <w:rPr>
                      <w:b/>
                      <w:color w:val="FFFFFF" w:themeColor="background1"/>
                      <w:sz w:val="36"/>
                      <w:szCs w:val="36"/>
                    </w:rPr>
                  </w:pPr>
                  <w:r w:rsidRPr="00880C2D">
                    <w:rPr>
                      <w:b/>
                      <w:color w:val="FFFFFF" w:themeColor="background1"/>
                      <w:sz w:val="36"/>
                      <w:szCs w:val="36"/>
                    </w:rPr>
                    <w:t>ПРЯМО ИЛИ ОПОСРЕДОВАННО СВЯЗАНН</w:t>
                  </w:r>
                  <w:r>
                    <w:rPr>
                      <w:b/>
                      <w:color w:val="FFFFFF" w:themeColor="background1"/>
                      <w:sz w:val="36"/>
                      <w:szCs w:val="36"/>
                    </w:rPr>
                    <w:t>ЫЕ В ОБЛАСТИ СОЦИАЛЬНОЙ ЗАЩИТЫ</w:t>
                  </w:r>
                </w:p>
              </w:txbxContent>
            </v:textbox>
          </v:roundrect>
        </w:pict>
      </w: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4A08EB" w:rsidRDefault="004A08EB" w:rsidP="005B64EF">
      <w:pPr>
        <w:pStyle w:val="affe"/>
        <w:rPr>
          <w:rFonts w:ascii="Courier New" w:hAnsi="Courier New" w:cs="Courier New"/>
          <w:b/>
          <w:color w:val="FF0000"/>
        </w:rPr>
      </w:pPr>
    </w:p>
    <w:p w:rsidR="004A08EB" w:rsidRDefault="004A08EB" w:rsidP="004A08EB">
      <w:pPr>
        <w:pStyle w:val="affe"/>
        <w:jc w:val="center"/>
        <w:rPr>
          <w:rFonts w:ascii="Courier New" w:hAnsi="Courier New" w:cs="Courier New"/>
          <w:b/>
          <w:color w:val="FF0000"/>
        </w:rPr>
      </w:pPr>
    </w:p>
    <w:p w:rsidR="005B64EF" w:rsidRDefault="005B64EF" w:rsidP="004A08EB">
      <w:pPr>
        <w:pStyle w:val="affe"/>
        <w:jc w:val="center"/>
        <w:rPr>
          <w:rFonts w:ascii="Courier New" w:hAnsi="Courier New" w:cs="Courier New"/>
          <w:b/>
          <w:color w:val="FF0000"/>
        </w:rPr>
      </w:pPr>
    </w:p>
    <w:p w:rsidR="004A08EB" w:rsidRPr="00F93EB3" w:rsidRDefault="004A08EB" w:rsidP="004A08EB">
      <w:pPr>
        <w:pStyle w:val="affe"/>
        <w:jc w:val="center"/>
        <w:rPr>
          <w:rFonts w:ascii="Courier New" w:hAnsi="Courier New" w:cs="Courier New"/>
          <w:b/>
          <w:color w:val="FF0000"/>
        </w:rPr>
      </w:pPr>
      <w:r w:rsidRPr="00F93EB3">
        <w:rPr>
          <w:rFonts w:ascii="Courier New" w:hAnsi="Courier New" w:cs="Courier New"/>
          <w:b/>
          <w:color w:val="FF0000"/>
        </w:rPr>
        <w:lastRenderedPageBreak/>
        <w:t>Схема</w:t>
      </w:r>
    </w:p>
    <w:p w:rsidR="004A08EB" w:rsidRPr="00F93EB3" w:rsidRDefault="004A08EB" w:rsidP="004A08EB">
      <w:pPr>
        <w:pStyle w:val="affe"/>
        <w:jc w:val="center"/>
        <w:rPr>
          <w:rFonts w:ascii="Courier New" w:hAnsi="Courier New" w:cs="Courier New"/>
          <w:b/>
          <w:color w:val="002060"/>
        </w:rPr>
      </w:pPr>
      <w:r>
        <w:rPr>
          <w:rFonts w:ascii="Courier New" w:hAnsi="Courier New" w:cs="Courier New"/>
          <w:b/>
          <w:color w:val="002060"/>
        </w:rPr>
        <w:t>Региональный центр</w:t>
      </w:r>
      <w:r w:rsidRPr="00F93EB3">
        <w:rPr>
          <w:rFonts w:ascii="Courier New" w:hAnsi="Courier New" w:cs="Courier New"/>
          <w:b/>
          <w:color w:val="002060"/>
        </w:rPr>
        <w:t xml:space="preserve"> содействия и развития</w:t>
      </w:r>
    </w:p>
    <w:p w:rsidR="004A08EB" w:rsidRDefault="004A08EB" w:rsidP="005B64EF">
      <w:pPr>
        <w:pStyle w:val="affe"/>
        <w:jc w:val="center"/>
        <w:rPr>
          <w:rFonts w:ascii="Courier New" w:hAnsi="Courier New" w:cs="Courier New"/>
          <w:b/>
          <w:color w:val="002060"/>
        </w:rPr>
      </w:pPr>
      <w:r>
        <w:rPr>
          <w:rFonts w:ascii="Courier New" w:hAnsi="Courier New" w:cs="Courier New"/>
          <w:b/>
          <w:color w:val="002060"/>
        </w:rPr>
        <w:t xml:space="preserve"> О</w:t>
      </w:r>
      <w:r w:rsidR="005B64EF">
        <w:rPr>
          <w:rFonts w:ascii="Courier New" w:hAnsi="Courier New" w:cs="Courier New"/>
          <w:b/>
          <w:color w:val="002060"/>
        </w:rPr>
        <w:t>бщественного Департамента социальной защиты</w:t>
      </w:r>
    </w:p>
    <w:p w:rsidR="004A08EB" w:rsidRPr="00F93EB3" w:rsidRDefault="004A08EB" w:rsidP="004A08EB">
      <w:pPr>
        <w:pStyle w:val="affe"/>
        <w:jc w:val="center"/>
        <w:rPr>
          <w:rFonts w:ascii="Courier New" w:hAnsi="Courier New" w:cs="Courier New"/>
          <w:b/>
        </w:rPr>
      </w:pPr>
    </w:p>
    <w:p w:rsidR="004A08EB" w:rsidRDefault="007536F8" w:rsidP="004A08EB">
      <w:pPr>
        <w:jc w:val="center"/>
      </w:pPr>
      <w:r>
        <w:rPr>
          <w:noProof/>
        </w:rPr>
        <w:pict>
          <v:shape id="_x0000_s1137" type="#_x0000_t182" style="position:absolute;left:0;text-align:left;margin-left:74.25pt;margin-top:132.3pt;width:372pt;height:52.5pt;rotation:180;z-index:251793408" fillcolor="#95b3d7 [1940]" strokecolor="#95b3d7 [1940]" strokeweight="1pt">
            <v:fill color2="#dbe5f1 [660]" angle="-45" focus="-50%" type="gradient"/>
            <v:shadow on="t" type="perspective" color="#243f60 [1604]" opacity=".5" offset="1pt" offset2="-3pt"/>
            <v:textbox>
              <w:txbxContent>
                <w:p w:rsidR="00694F76" w:rsidRPr="006F05FE" w:rsidRDefault="00694F76" w:rsidP="004A08EB">
                  <w:pPr>
                    <w:jc w:val="center"/>
                    <w:rPr>
                      <w:b/>
                      <w:color w:val="FF0000"/>
                      <w:sz w:val="20"/>
                      <w:szCs w:val="20"/>
                    </w:rPr>
                  </w:pPr>
                  <w:r>
                    <w:rPr>
                      <w:b/>
                      <w:color w:val="FF0000"/>
                      <w:sz w:val="20"/>
                      <w:szCs w:val="20"/>
                    </w:rPr>
                    <w:t xml:space="preserve">   СОПРЕДСЕДАТЕЛЬ                 </w:t>
                  </w:r>
                </w:p>
              </w:txbxContent>
            </v:textbox>
          </v:shape>
        </w:pict>
      </w:r>
      <w:r w:rsidR="005B64EF" w:rsidRPr="005B64EF">
        <w:rPr>
          <w:noProof/>
        </w:rPr>
        <w:drawing>
          <wp:inline distT="0" distB="0" distL="0" distR="0">
            <wp:extent cx="4533900" cy="2066925"/>
            <wp:effectExtent l="38100" t="38100" r="57150" b="47625"/>
            <wp:docPr id="14"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A08EB" w:rsidRDefault="004A08EB" w:rsidP="004A08EB">
      <w:pPr>
        <w:jc w:val="center"/>
      </w:pPr>
    </w:p>
    <w:p w:rsidR="004A08EB" w:rsidRDefault="004A08EB" w:rsidP="004A08EB">
      <w:pPr>
        <w:jc w:val="center"/>
      </w:pPr>
      <w:r>
        <w:rPr>
          <w:noProof/>
        </w:rPr>
        <w:drawing>
          <wp:inline distT="0" distB="0" distL="0" distR="0">
            <wp:extent cx="2946400" cy="2181225"/>
            <wp:effectExtent l="57150" t="0" r="82550" b="47625"/>
            <wp:docPr id="4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7C47D4">
        <w:rPr>
          <w:noProof/>
        </w:rPr>
        <w:drawing>
          <wp:inline distT="0" distB="0" distL="0" distR="0">
            <wp:extent cx="2867025" cy="2143125"/>
            <wp:effectExtent l="57150" t="0" r="66675" b="28575"/>
            <wp:docPr id="4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A08EB" w:rsidRDefault="004A08EB" w:rsidP="004A08EB">
      <w:pPr>
        <w:jc w:val="center"/>
      </w:pPr>
      <w:r>
        <w:t xml:space="preserve">   </w:t>
      </w:r>
      <w:r>
        <w:rPr>
          <w:noProof/>
        </w:rPr>
        <w:drawing>
          <wp:inline distT="0" distB="0" distL="0" distR="0">
            <wp:extent cx="2743200" cy="2152650"/>
            <wp:effectExtent l="57150" t="0" r="76200" b="38100"/>
            <wp:docPr id="8"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t xml:space="preserve">       </w:t>
      </w:r>
      <w:r w:rsidRPr="00447572">
        <w:rPr>
          <w:noProof/>
        </w:rPr>
        <w:drawing>
          <wp:inline distT="0" distB="0" distL="0" distR="0">
            <wp:extent cx="2790825" cy="2114550"/>
            <wp:effectExtent l="57150" t="0" r="66675" b="38100"/>
            <wp:docPr id="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A08EB" w:rsidRDefault="007536F8" w:rsidP="004A08EB">
      <w:r>
        <w:rPr>
          <w:noProof/>
        </w:rPr>
        <w:pict>
          <v:shape id="_x0000_s1138" type="#_x0000_t182" style="position:absolute;margin-left:31.5pt;margin-top:4.75pt;width:460.5pt;height:57.75pt;z-index:251794432" adj="6819,8638,5935" fillcolor="#666 [1936]" strokecolor="#666 [1936]" strokeweight="1pt">
            <v:fill color2="#ccc [656]" angle="-45" focus="-50%" type="gradient"/>
            <v:shadow on="t" type="perspective" color="#7f7f7f [1601]" opacity=".5" offset="1pt" offset2="-3pt"/>
            <v:textbox style="mso-next-textbox:#_x0000_s1138">
              <w:txbxContent>
                <w:p w:rsidR="00694F76" w:rsidRPr="00067B00" w:rsidRDefault="00694F76" w:rsidP="004A08EB">
                  <w:pPr>
                    <w:shd w:val="clear" w:color="auto" w:fill="C00000"/>
                    <w:rPr>
                      <w:color w:val="002060"/>
                    </w:rPr>
                  </w:pPr>
                </w:p>
              </w:txbxContent>
            </v:textbox>
          </v:shape>
        </w:pict>
      </w:r>
    </w:p>
    <w:p w:rsidR="004A08EB" w:rsidRDefault="004A08EB" w:rsidP="004A08EB">
      <w:pPr>
        <w:jc w:val="center"/>
      </w:pPr>
    </w:p>
    <w:p w:rsidR="004A08EB" w:rsidRDefault="004A08EB" w:rsidP="004A08EB">
      <w:pPr>
        <w:jc w:val="center"/>
      </w:pPr>
    </w:p>
    <w:p w:rsidR="004A08EB" w:rsidRDefault="004A08EB" w:rsidP="004A08EB">
      <w:pPr>
        <w:jc w:val="center"/>
        <w:rPr>
          <w:sz w:val="28"/>
          <w:szCs w:val="28"/>
        </w:rPr>
      </w:pPr>
    </w:p>
    <w:p w:rsidR="004A08EB" w:rsidRDefault="004A08EB" w:rsidP="004A08EB">
      <w:pPr>
        <w:pStyle w:val="affe"/>
        <w:jc w:val="center"/>
        <w:rPr>
          <w:rFonts w:ascii="Courier New" w:hAnsi="Courier New" w:cs="Courier New"/>
          <w:b/>
          <w:color w:val="FF0000"/>
        </w:rPr>
      </w:pPr>
      <w:r w:rsidRPr="0091792A">
        <w:rPr>
          <w:noProof/>
        </w:rPr>
        <w:drawing>
          <wp:inline distT="0" distB="0" distL="0" distR="0">
            <wp:extent cx="6000750" cy="1200150"/>
            <wp:effectExtent l="19050" t="0" r="19050" b="0"/>
            <wp:docPr id="10" name="Схема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4A08EB" w:rsidRDefault="004A08EB" w:rsidP="004A08EB">
      <w:pPr>
        <w:pStyle w:val="affe"/>
        <w:jc w:val="center"/>
        <w:rPr>
          <w:rFonts w:ascii="Courier New" w:hAnsi="Courier New" w:cs="Courier New"/>
          <w:b/>
          <w:color w:val="FF0000"/>
        </w:rPr>
      </w:pPr>
    </w:p>
    <w:p w:rsidR="00174574" w:rsidRDefault="00174574" w:rsidP="00F175FB">
      <w:pPr>
        <w:jc w:val="center"/>
        <w:rPr>
          <w:sz w:val="28"/>
          <w:szCs w:val="28"/>
        </w:rPr>
      </w:pPr>
    </w:p>
    <w:p w:rsidR="007B2E8D" w:rsidRPr="00313BA2" w:rsidRDefault="007B2E8D" w:rsidP="007B2E8D">
      <w:pPr>
        <w:jc w:val="center"/>
        <w:rPr>
          <w:b/>
          <w:sz w:val="28"/>
          <w:szCs w:val="28"/>
        </w:rPr>
      </w:pPr>
      <w:r w:rsidRPr="00313BA2">
        <w:rPr>
          <w:b/>
          <w:sz w:val="28"/>
          <w:szCs w:val="28"/>
        </w:rPr>
        <w:lastRenderedPageBreak/>
        <w:t>Основы эффективн</w:t>
      </w:r>
      <w:r w:rsidR="00315CFA" w:rsidRPr="00313BA2">
        <w:rPr>
          <w:b/>
          <w:sz w:val="28"/>
          <w:szCs w:val="28"/>
        </w:rPr>
        <w:t>ого функционирования  общественного</w:t>
      </w:r>
      <w:r w:rsidR="00393EB8" w:rsidRPr="00313BA2">
        <w:rPr>
          <w:b/>
          <w:sz w:val="28"/>
          <w:szCs w:val="28"/>
        </w:rPr>
        <w:t xml:space="preserve"> Д</w:t>
      </w:r>
      <w:r w:rsidR="00315CFA" w:rsidRPr="00313BA2">
        <w:rPr>
          <w:b/>
          <w:sz w:val="28"/>
          <w:szCs w:val="28"/>
        </w:rPr>
        <w:t>епартамента</w:t>
      </w:r>
      <w:r w:rsidRPr="00313BA2">
        <w:rPr>
          <w:b/>
          <w:sz w:val="28"/>
          <w:szCs w:val="28"/>
        </w:rPr>
        <w:t xml:space="preserve"> в области социальной защиты как структурного подразделения при </w:t>
      </w:r>
      <w:r w:rsidR="00313BA2" w:rsidRPr="00313BA2">
        <w:rPr>
          <w:b/>
          <w:sz w:val="28"/>
          <w:szCs w:val="28"/>
        </w:rPr>
        <w:t xml:space="preserve">                     </w:t>
      </w:r>
      <w:r w:rsidRPr="00313BA2">
        <w:rPr>
          <w:b/>
          <w:sz w:val="28"/>
          <w:szCs w:val="28"/>
        </w:rPr>
        <w:t>«</w:t>
      </w:r>
      <w:r w:rsidR="002D64AD">
        <w:rPr>
          <w:b/>
          <w:sz w:val="28"/>
          <w:szCs w:val="28"/>
        </w:rPr>
        <w:t xml:space="preserve">Гражданском </w:t>
      </w:r>
      <w:r w:rsidRPr="00313BA2">
        <w:rPr>
          <w:b/>
          <w:sz w:val="28"/>
          <w:szCs w:val="28"/>
        </w:rPr>
        <w:t>Институт</w:t>
      </w:r>
      <w:r w:rsidR="002D64AD">
        <w:rPr>
          <w:b/>
          <w:sz w:val="28"/>
          <w:szCs w:val="28"/>
        </w:rPr>
        <w:t>е Развития «Продвижение</w:t>
      </w:r>
      <w:r w:rsidRPr="00313BA2">
        <w:rPr>
          <w:b/>
          <w:sz w:val="28"/>
          <w:szCs w:val="28"/>
        </w:rPr>
        <w:t xml:space="preserve">» </w:t>
      </w:r>
      <w:r w:rsidR="00313BA2" w:rsidRPr="00FE2E38">
        <w:rPr>
          <w:b/>
          <w:sz w:val="28"/>
          <w:szCs w:val="28"/>
        </w:rPr>
        <w:t xml:space="preserve">                                                                       </w:t>
      </w:r>
      <w:r w:rsidRPr="00313BA2">
        <w:rPr>
          <w:b/>
          <w:sz w:val="28"/>
          <w:szCs w:val="28"/>
        </w:rPr>
        <w:t>в области приоритетных социальных направлений.</w:t>
      </w:r>
    </w:p>
    <w:p w:rsidR="007B2E8D" w:rsidRPr="000C07E7" w:rsidRDefault="007B2E8D" w:rsidP="007B2E8D">
      <w:pPr>
        <w:jc w:val="center"/>
        <w:rPr>
          <w:sz w:val="28"/>
          <w:szCs w:val="28"/>
        </w:rPr>
      </w:pPr>
    </w:p>
    <w:p w:rsidR="007B2E8D" w:rsidRDefault="007B2E8D" w:rsidP="007B2E8D">
      <w:pPr>
        <w:tabs>
          <w:tab w:val="left" w:pos="6840"/>
        </w:tabs>
        <w:ind w:right="141"/>
        <w:jc w:val="both"/>
        <w:rPr>
          <w:sz w:val="28"/>
          <w:szCs w:val="28"/>
        </w:rPr>
      </w:pPr>
      <w:r>
        <w:rPr>
          <w:sz w:val="28"/>
          <w:szCs w:val="28"/>
        </w:rPr>
        <w:t>«Общественный Департамент» в области</w:t>
      </w:r>
      <w:r w:rsidRPr="007B2E8D">
        <w:rPr>
          <w:sz w:val="28"/>
          <w:szCs w:val="28"/>
        </w:rPr>
        <w:t xml:space="preserve"> </w:t>
      </w:r>
      <w:r>
        <w:rPr>
          <w:sz w:val="28"/>
          <w:szCs w:val="28"/>
        </w:rPr>
        <w:t xml:space="preserve">социальной защиты как  структурное подразделение в составе </w:t>
      </w:r>
      <w:r w:rsidRPr="00D60D87">
        <w:rPr>
          <w:sz w:val="28"/>
          <w:szCs w:val="28"/>
        </w:rPr>
        <w:t>«</w:t>
      </w:r>
      <w:r w:rsidR="002D64AD">
        <w:rPr>
          <w:sz w:val="28"/>
          <w:szCs w:val="28"/>
        </w:rPr>
        <w:t xml:space="preserve">Гражданского </w:t>
      </w:r>
      <w:r>
        <w:rPr>
          <w:sz w:val="28"/>
          <w:szCs w:val="28"/>
        </w:rPr>
        <w:t>Институт</w:t>
      </w:r>
      <w:r w:rsidR="002D64AD">
        <w:rPr>
          <w:sz w:val="28"/>
          <w:szCs w:val="28"/>
        </w:rPr>
        <w:t>а Развития «Продвижение</w:t>
      </w:r>
      <w:r>
        <w:rPr>
          <w:sz w:val="28"/>
          <w:szCs w:val="28"/>
        </w:rPr>
        <w:t>»,</w:t>
      </w:r>
      <w:r w:rsidRPr="00575447">
        <w:rPr>
          <w:sz w:val="28"/>
          <w:szCs w:val="28"/>
        </w:rPr>
        <w:t xml:space="preserve">  </w:t>
      </w:r>
      <w:r>
        <w:rPr>
          <w:sz w:val="28"/>
          <w:szCs w:val="28"/>
        </w:rPr>
        <w:t xml:space="preserve">как </w:t>
      </w:r>
      <w:r w:rsidRPr="00575447">
        <w:rPr>
          <w:sz w:val="28"/>
          <w:szCs w:val="28"/>
        </w:rPr>
        <w:t>самосто</w:t>
      </w:r>
      <w:r>
        <w:rPr>
          <w:sz w:val="28"/>
          <w:szCs w:val="28"/>
        </w:rPr>
        <w:t>ятельное общественное отделение</w:t>
      </w:r>
      <w:r w:rsidRPr="00575447">
        <w:rPr>
          <w:sz w:val="28"/>
          <w:szCs w:val="28"/>
        </w:rPr>
        <w:t xml:space="preserve">, </w:t>
      </w:r>
      <w:r>
        <w:rPr>
          <w:sz w:val="28"/>
          <w:szCs w:val="28"/>
        </w:rPr>
        <w:t>обеспечивающее</w:t>
      </w:r>
      <w:r w:rsidRPr="00575447">
        <w:rPr>
          <w:sz w:val="28"/>
          <w:szCs w:val="28"/>
        </w:rPr>
        <w:t xml:space="preserve"> </w:t>
      </w:r>
      <w:r>
        <w:rPr>
          <w:sz w:val="28"/>
          <w:szCs w:val="28"/>
        </w:rPr>
        <w:t>консолидацию некоммерческих организаций и взаимодействия</w:t>
      </w:r>
      <w:r w:rsidRPr="00575447">
        <w:rPr>
          <w:sz w:val="28"/>
          <w:szCs w:val="28"/>
        </w:rPr>
        <w:t xml:space="preserve"> гражданского общества и органов государственной</w:t>
      </w:r>
      <w:r>
        <w:rPr>
          <w:sz w:val="28"/>
          <w:szCs w:val="28"/>
        </w:rPr>
        <w:t xml:space="preserve"> и муниципальной</w:t>
      </w:r>
      <w:r w:rsidRPr="00575447">
        <w:rPr>
          <w:sz w:val="28"/>
          <w:szCs w:val="28"/>
        </w:rPr>
        <w:t xml:space="preserve"> власти в рамках существующих  правовых полномочий и возможностей</w:t>
      </w:r>
      <w:r>
        <w:rPr>
          <w:sz w:val="28"/>
          <w:szCs w:val="28"/>
        </w:rPr>
        <w:t>.</w:t>
      </w:r>
      <w:r w:rsidRPr="00575447">
        <w:rPr>
          <w:sz w:val="28"/>
          <w:szCs w:val="28"/>
        </w:rPr>
        <w:t xml:space="preserve"> </w:t>
      </w:r>
      <w:r>
        <w:rPr>
          <w:sz w:val="28"/>
          <w:szCs w:val="28"/>
        </w:rPr>
        <w:t>С</w:t>
      </w:r>
      <w:r w:rsidRPr="00575447">
        <w:rPr>
          <w:sz w:val="28"/>
          <w:szCs w:val="28"/>
        </w:rPr>
        <w:t>пособствует вовлечению</w:t>
      </w:r>
      <w:r>
        <w:rPr>
          <w:sz w:val="28"/>
          <w:szCs w:val="28"/>
        </w:rPr>
        <w:t xml:space="preserve"> представителей разных сфер социальной  деятельности и</w:t>
      </w:r>
      <w:r w:rsidRPr="00575447">
        <w:rPr>
          <w:sz w:val="28"/>
          <w:szCs w:val="28"/>
        </w:rPr>
        <w:t xml:space="preserve"> </w:t>
      </w:r>
      <w:r>
        <w:rPr>
          <w:sz w:val="28"/>
          <w:szCs w:val="28"/>
        </w:rPr>
        <w:t xml:space="preserve">активных </w:t>
      </w:r>
      <w:r w:rsidRPr="00575447">
        <w:rPr>
          <w:sz w:val="28"/>
          <w:szCs w:val="28"/>
        </w:rPr>
        <w:t>граждан в проц</w:t>
      </w:r>
      <w:r>
        <w:rPr>
          <w:sz w:val="28"/>
          <w:szCs w:val="28"/>
        </w:rPr>
        <w:t>есс</w:t>
      </w:r>
      <w:r w:rsidRPr="00575447">
        <w:rPr>
          <w:sz w:val="28"/>
          <w:szCs w:val="28"/>
        </w:rPr>
        <w:t xml:space="preserve"> консолидации разро</w:t>
      </w:r>
      <w:r>
        <w:rPr>
          <w:sz w:val="28"/>
          <w:szCs w:val="28"/>
        </w:rPr>
        <w:t xml:space="preserve">зненно действующих общественных </w:t>
      </w:r>
      <w:r w:rsidRPr="00575447">
        <w:rPr>
          <w:sz w:val="28"/>
          <w:szCs w:val="28"/>
        </w:rPr>
        <w:t>объединений</w:t>
      </w:r>
      <w:r>
        <w:rPr>
          <w:sz w:val="28"/>
          <w:szCs w:val="28"/>
        </w:rPr>
        <w:t xml:space="preserve"> социальной защиты и гражданского общества</w:t>
      </w:r>
      <w:r w:rsidRPr="00575447">
        <w:rPr>
          <w:sz w:val="28"/>
          <w:szCs w:val="28"/>
        </w:rPr>
        <w:t>, содействие реализации ими основных задач и функций, являет</w:t>
      </w:r>
      <w:r>
        <w:rPr>
          <w:sz w:val="28"/>
          <w:szCs w:val="28"/>
        </w:rPr>
        <w:t>ся одной из  структур гражданского института</w:t>
      </w:r>
      <w:r w:rsidRPr="00575447">
        <w:rPr>
          <w:sz w:val="28"/>
          <w:szCs w:val="28"/>
        </w:rPr>
        <w:t xml:space="preserve"> фор</w:t>
      </w:r>
      <w:r>
        <w:rPr>
          <w:sz w:val="28"/>
          <w:szCs w:val="28"/>
        </w:rPr>
        <w:t xml:space="preserve">мирования и учета общественного </w:t>
      </w:r>
      <w:r w:rsidRPr="00575447">
        <w:rPr>
          <w:sz w:val="28"/>
          <w:szCs w:val="28"/>
        </w:rPr>
        <w:t>мнения</w:t>
      </w:r>
      <w:r>
        <w:rPr>
          <w:sz w:val="28"/>
          <w:szCs w:val="28"/>
        </w:rPr>
        <w:t xml:space="preserve"> в области  стратегии развития  социальной защиты Челябинской области</w:t>
      </w:r>
      <w:r w:rsidRPr="00575447">
        <w:rPr>
          <w:sz w:val="28"/>
          <w:szCs w:val="28"/>
        </w:rPr>
        <w:t xml:space="preserve">. </w:t>
      </w:r>
    </w:p>
    <w:p w:rsidR="007B2E8D" w:rsidRDefault="007B2E8D" w:rsidP="007B2E8D">
      <w:pPr>
        <w:pStyle w:val="ConsPlusTitle"/>
        <w:widowControl/>
        <w:ind w:firstLine="568"/>
        <w:rPr>
          <w:rFonts w:ascii="Times New Roman" w:hAnsi="Times New Roman" w:cs="Times New Roman"/>
          <w:b w:val="0"/>
          <w:sz w:val="20"/>
          <w:szCs w:val="20"/>
        </w:rPr>
      </w:pPr>
      <w:r>
        <w:rPr>
          <w:rFonts w:ascii="Times New Roman" w:hAnsi="Times New Roman" w:cs="Times New Roman"/>
          <w:sz w:val="22"/>
          <w:szCs w:val="22"/>
        </w:rPr>
        <w:t xml:space="preserve"> </w:t>
      </w:r>
    </w:p>
    <w:p w:rsidR="007B2E8D" w:rsidRDefault="007B2E8D" w:rsidP="007B2E8D">
      <w:pPr>
        <w:pStyle w:val="ConsPlusTitle"/>
        <w:widowControl/>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Основы стратегии развития гражданского общества</w:t>
      </w:r>
    </w:p>
    <w:p w:rsidR="007B2E8D" w:rsidRPr="00B031E4" w:rsidRDefault="007B2E8D" w:rsidP="007B2E8D">
      <w:pPr>
        <w:pStyle w:val="ConsPlusTitle"/>
        <w:widowControl/>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в области  </w:t>
      </w:r>
      <w:r w:rsidRPr="007B2E8D">
        <w:rPr>
          <w:rFonts w:ascii="Times New Roman" w:hAnsi="Times New Roman" w:cs="Times New Roman"/>
          <w:b w:val="0"/>
          <w:sz w:val="28"/>
          <w:szCs w:val="28"/>
          <w:u w:val="single"/>
        </w:rPr>
        <w:t>социальной защиты</w:t>
      </w:r>
    </w:p>
    <w:p w:rsidR="007B2E8D" w:rsidRPr="000F3484" w:rsidRDefault="007B2E8D" w:rsidP="007B2E8D">
      <w:pPr>
        <w:pStyle w:val="ConsPlusTitle"/>
        <w:widowControl/>
        <w:jc w:val="center"/>
        <w:rPr>
          <w:rStyle w:val="FontStyle32"/>
          <w:bCs/>
          <w:i w:val="0"/>
          <w:iCs w:val="0"/>
          <w:sz w:val="20"/>
          <w:szCs w:val="20"/>
        </w:rPr>
      </w:pPr>
    </w:p>
    <w:p w:rsidR="007B2E8D" w:rsidRDefault="007B2E8D" w:rsidP="007B2E8D">
      <w:pPr>
        <w:pStyle w:val="Style10"/>
        <w:widowControl/>
        <w:numPr>
          <w:ilvl w:val="0"/>
          <w:numId w:val="40"/>
        </w:numPr>
        <w:tabs>
          <w:tab w:val="left" w:pos="634"/>
        </w:tabs>
        <w:spacing w:line="317" w:lineRule="exact"/>
        <w:ind w:firstLine="346"/>
        <w:rPr>
          <w:rStyle w:val="FontStyle27"/>
          <w:sz w:val="28"/>
          <w:szCs w:val="28"/>
        </w:rPr>
      </w:pPr>
      <w:r>
        <w:rPr>
          <w:rStyle w:val="FontStyle27"/>
          <w:sz w:val="28"/>
          <w:szCs w:val="28"/>
        </w:rPr>
        <w:t xml:space="preserve">Стратегия развития  гражданского общества в области </w:t>
      </w:r>
      <w:r w:rsidRPr="007B2E8D">
        <w:rPr>
          <w:rFonts w:ascii="Times New Roman" w:hAnsi="Times New Roman"/>
          <w:sz w:val="28"/>
          <w:szCs w:val="28"/>
        </w:rPr>
        <w:t>социальной защиты</w:t>
      </w:r>
      <w:r w:rsidRPr="009B005A">
        <w:rPr>
          <w:rFonts w:ascii="Times New Roman" w:hAnsi="Times New Roman"/>
          <w:sz w:val="28"/>
          <w:szCs w:val="28"/>
        </w:rPr>
        <w:t xml:space="preserve"> и спорта</w:t>
      </w:r>
      <w:r>
        <w:rPr>
          <w:sz w:val="28"/>
          <w:szCs w:val="28"/>
        </w:rPr>
        <w:t xml:space="preserve"> </w:t>
      </w:r>
      <w:r w:rsidRPr="000F3484">
        <w:rPr>
          <w:rStyle w:val="FontStyle27"/>
          <w:sz w:val="28"/>
          <w:szCs w:val="28"/>
        </w:rPr>
        <w:t xml:space="preserve"> </w:t>
      </w:r>
      <w:r w:rsidRPr="00C911AB">
        <w:rPr>
          <w:rStyle w:val="FontStyle27"/>
          <w:sz w:val="28"/>
          <w:szCs w:val="28"/>
        </w:rPr>
        <w:t xml:space="preserve">провозглашает </w:t>
      </w:r>
      <w:r>
        <w:rPr>
          <w:rStyle w:val="FontStyle27"/>
          <w:sz w:val="28"/>
          <w:szCs w:val="28"/>
        </w:rPr>
        <w:t xml:space="preserve">социальную политику </w:t>
      </w:r>
      <w:r w:rsidRPr="00C911AB">
        <w:rPr>
          <w:rStyle w:val="FontStyle27"/>
          <w:sz w:val="28"/>
          <w:szCs w:val="28"/>
        </w:rPr>
        <w:t xml:space="preserve"> приоритетной.</w:t>
      </w:r>
    </w:p>
    <w:p w:rsidR="007B2E8D" w:rsidRPr="00277D9E" w:rsidRDefault="007B2E8D" w:rsidP="007B2E8D">
      <w:pPr>
        <w:pStyle w:val="Style10"/>
        <w:widowControl/>
        <w:numPr>
          <w:ilvl w:val="0"/>
          <w:numId w:val="40"/>
        </w:numPr>
        <w:tabs>
          <w:tab w:val="left" w:pos="634"/>
        </w:tabs>
        <w:spacing w:line="317" w:lineRule="exact"/>
        <w:ind w:firstLine="346"/>
        <w:rPr>
          <w:rFonts w:ascii="Times New Roman" w:hAnsi="Times New Roman"/>
          <w:sz w:val="28"/>
          <w:szCs w:val="28"/>
        </w:rPr>
      </w:pPr>
      <w:r>
        <w:rPr>
          <w:rStyle w:val="FontStyle27"/>
          <w:sz w:val="28"/>
          <w:szCs w:val="28"/>
        </w:rPr>
        <w:t xml:space="preserve">Организационной основой  </w:t>
      </w:r>
      <w:r w:rsidRPr="00955FF4">
        <w:rPr>
          <w:rStyle w:val="FontStyle27"/>
          <w:sz w:val="28"/>
          <w:szCs w:val="28"/>
        </w:rPr>
        <w:t xml:space="preserve">политики </w:t>
      </w:r>
      <w:r>
        <w:rPr>
          <w:rStyle w:val="FontStyle27"/>
          <w:sz w:val="28"/>
          <w:szCs w:val="28"/>
        </w:rPr>
        <w:t>стратегии</w:t>
      </w:r>
      <w:r w:rsidRPr="00955FF4">
        <w:rPr>
          <w:rStyle w:val="FontStyle27"/>
          <w:sz w:val="28"/>
          <w:szCs w:val="28"/>
        </w:rPr>
        <w:t xml:space="preserve"> р</w:t>
      </w:r>
      <w:r>
        <w:rPr>
          <w:rStyle w:val="FontStyle27"/>
          <w:sz w:val="28"/>
          <w:szCs w:val="28"/>
        </w:rPr>
        <w:t>азвития гражданского общества</w:t>
      </w:r>
      <w:r w:rsidRPr="003C05E4">
        <w:rPr>
          <w:rStyle w:val="FontStyle27"/>
          <w:sz w:val="28"/>
          <w:szCs w:val="28"/>
        </w:rPr>
        <w:t xml:space="preserve"> </w:t>
      </w:r>
      <w:r>
        <w:rPr>
          <w:rStyle w:val="FontStyle27"/>
          <w:sz w:val="28"/>
          <w:szCs w:val="28"/>
        </w:rPr>
        <w:t xml:space="preserve">в области </w:t>
      </w:r>
      <w:r w:rsidRPr="007B2E8D">
        <w:rPr>
          <w:rFonts w:ascii="Times New Roman" w:hAnsi="Times New Roman"/>
          <w:sz w:val="28"/>
          <w:szCs w:val="28"/>
        </w:rPr>
        <w:t>социальной защиты</w:t>
      </w:r>
      <w:r>
        <w:rPr>
          <w:rStyle w:val="FontStyle27"/>
          <w:sz w:val="28"/>
          <w:szCs w:val="28"/>
        </w:rPr>
        <w:t xml:space="preserve">, </w:t>
      </w:r>
      <w:r w:rsidRPr="00955FF4">
        <w:rPr>
          <w:rStyle w:val="FontStyle27"/>
          <w:sz w:val="28"/>
          <w:szCs w:val="28"/>
        </w:rPr>
        <w:t>провозглашает область</w:t>
      </w:r>
      <w:r w:rsidRPr="000F3484">
        <w:rPr>
          <w:sz w:val="28"/>
          <w:szCs w:val="28"/>
        </w:rPr>
        <w:t xml:space="preserve"> </w:t>
      </w:r>
      <w:r>
        <w:rPr>
          <w:rFonts w:ascii="Times New Roman" w:hAnsi="Times New Roman"/>
          <w:sz w:val="28"/>
          <w:szCs w:val="28"/>
        </w:rPr>
        <w:t>приоритетного социального</w:t>
      </w:r>
      <w:r w:rsidRPr="000F3484">
        <w:rPr>
          <w:rFonts w:ascii="Times New Roman" w:hAnsi="Times New Roman"/>
          <w:sz w:val="28"/>
          <w:szCs w:val="28"/>
        </w:rPr>
        <w:t xml:space="preserve"> направлени</w:t>
      </w:r>
      <w:r>
        <w:rPr>
          <w:rFonts w:ascii="Times New Roman" w:hAnsi="Times New Roman"/>
          <w:sz w:val="28"/>
          <w:szCs w:val="28"/>
        </w:rPr>
        <w:t>я</w:t>
      </w:r>
      <w:r>
        <w:rPr>
          <w:rStyle w:val="FontStyle27"/>
          <w:sz w:val="28"/>
          <w:szCs w:val="28"/>
        </w:rPr>
        <w:t xml:space="preserve"> </w:t>
      </w:r>
      <w:r w:rsidRPr="00955FF4">
        <w:rPr>
          <w:rStyle w:val="FontStyle27"/>
          <w:sz w:val="28"/>
          <w:szCs w:val="28"/>
        </w:rPr>
        <w:t>правовой, административной, структурной, организационной, экономической, социальной и обще</w:t>
      </w:r>
      <w:r>
        <w:rPr>
          <w:rStyle w:val="FontStyle27"/>
          <w:sz w:val="28"/>
          <w:szCs w:val="28"/>
        </w:rPr>
        <w:t>ственной системы развития в данной сфере социальной принадлежности граждан. С</w:t>
      </w:r>
      <w:r w:rsidRPr="00955FF4">
        <w:rPr>
          <w:rStyle w:val="FontStyle27"/>
          <w:sz w:val="28"/>
          <w:szCs w:val="28"/>
        </w:rPr>
        <w:t>оотв</w:t>
      </w:r>
      <w:r>
        <w:rPr>
          <w:rStyle w:val="FontStyle27"/>
          <w:sz w:val="28"/>
          <w:szCs w:val="28"/>
        </w:rPr>
        <w:t>етствие программе с</w:t>
      </w:r>
      <w:r w:rsidRPr="00955FF4">
        <w:rPr>
          <w:rStyle w:val="FontStyle27"/>
          <w:sz w:val="28"/>
          <w:szCs w:val="28"/>
        </w:rPr>
        <w:t xml:space="preserve">тратегии и развития </w:t>
      </w:r>
      <w:r>
        <w:rPr>
          <w:rStyle w:val="FontStyle27"/>
          <w:sz w:val="28"/>
          <w:szCs w:val="28"/>
        </w:rPr>
        <w:t>общественной политики</w:t>
      </w:r>
      <w:r w:rsidRPr="00955FF4">
        <w:rPr>
          <w:rStyle w:val="FontStyle27"/>
          <w:sz w:val="28"/>
          <w:szCs w:val="28"/>
        </w:rPr>
        <w:t xml:space="preserve"> на региональном и муниципальном уровнях</w:t>
      </w:r>
      <w:r>
        <w:rPr>
          <w:rStyle w:val="FontStyle27"/>
          <w:sz w:val="28"/>
          <w:szCs w:val="28"/>
        </w:rPr>
        <w:t xml:space="preserve">, во главе Правительства Челябинской области, Общественной палаты, Общественных </w:t>
      </w:r>
      <w:r>
        <w:rPr>
          <w:rFonts w:ascii="Times New Roman" w:hAnsi="Times New Roman"/>
          <w:sz w:val="28"/>
          <w:szCs w:val="28"/>
        </w:rPr>
        <w:t>Советов при Министерствах</w:t>
      </w:r>
      <w:r>
        <w:rPr>
          <w:rStyle w:val="FontStyle27"/>
          <w:sz w:val="28"/>
          <w:szCs w:val="28"/>
        </w:rPr>
        <w:t xml:space="preserve"> и Муниципальных </w:t>
      </w:r>
      <w:r>
        <w:rPr>
          <w:rFonts w:ascii="Times New Roman" w:hAnsi="Times New Roman"/>
          <w:sz w:val="28"/>
          <w:szCs w:val="28"/>
        </w:rPr>
        <w:t>образований</w:t>
      </w:r>
      <w:r>
        <w:rPr>
          <w:rStyle w:val="FontStyle27"/>
          <w:sz w:val="28"/>
          <w:szCs w:val="28"/>
        </w:rPr>
        <w:t xml:space="preserve"> </w:t>
      </w:r>
      <w:r w:rsidRPr="00955FF4">
        <w:rPr>
          <w:rStyle w:val="FontStyle27"/>
          <w:sz w:val="28"/>
          <w:szCs w:val="28"/>
        </w:rPr>
        <w:t xml:space="preserve">Челябинской области. Государственная власть региона политически ответственная за эффективное проведение общественно-государственной, общественно-муниципальной политики в определенных для них сферах </w:t>
      </w:r>
      <w:r>
        <w:rPr>
          <w:rStyle w:val="FontStyle27"/>
          <w:sz w:val="28"/>
          <w:szCs w:val="28"/>
        </w:rPr>
        <w:t>общественной политики  и управления</w:t>
      </w:r>
      <w:r w:rsidRPr="00955FF4">
        <w:rPr>
          <w:rStyle w:val="FontStyle27"/>
          <w:sz w:val="28"/>
          <w:szCs w:val="28"/>
        </w:rPr>
        <w:t xml:space="preserve"> </w:t>
      </w:r>
      <w:r>
        <w:rPr>
          <w:rStyle w:val="FontStyle27"/>
          <w:sz w:val="28"/>
          <w:szCs w:val="28"/>
        </w:rPr>
        <w:t>социальной политикой</w:t>
      </w:r>
      <w:r>
        <w:rPr>
          <w:rFonts w:ascii="Times New Roman" w:hAnsi="Times New Roman"/>
          <w:sz w:val="28"/>
          <w:szCs w:val="28"/>
        </w:rPr>
        <w:t xml:space="preserve"> </w:t>
      </w:r>
      <w:r>
        <w:rPr>
          <w:rStyle w:val="FontStyle27"/>
          <w:sz w:val="28"/>
          <w:szCs w:val="28"/>
        </w:rPr>
        <w:t xml:space="preserve">в области </w:t>
      </w:r>
      <w:r w:rsidRPr="007B2E8D">
        <w:rPr>
          <w:rFonts w:ascii="Times New Roman" w:hAnsi="Times New Roman"/>
          <w:sz w:val="28"/>
          <w:szCs w:val="28"/>
        </w:rPr>
        <w:t>социальной защиты</w:t>
      </w:r>
      <w:r w:rsidRPr="000F3484">
        <w:rPr>
          <w:rStyle w:val="FontStyle27"/>
          <w:sz w:val="28"/>
          <w:szCs w:val="28"/>
        </w:rPr>
        <w:t xml:space="preserve"> </w:t>
      </w:r>
      <w:r w:rsidRPr="00955FF4">
        <w:rPr>
          <w:rStyle w:val="FontStyle27"/>
          <w:sz w:val="28"/>
          <w:szCs w:val="28"/>
        </w:rPr>
        <w:t>Челябинской области.</w:t>
      </w:r>
    </w:p>
    <w:p w:rsidR="007B2E8D" w:rsidRPr="003C05E4" w:rsidRDefault="007B2E8D" w:rsidP="007B2E8D">
      <w:pPr>
        <w:pStyle w:val="Style10"/>
        <w:widowControl/>
        <w:numPr>
          <w:ilvl w:val="0"/>
          <w:numId w:val="41"/>
        </w:numPr>
        <w:tabs>
          <w:tab w:val="left" w:pos="744"/>
        </w:tabs>
        <w:spacing w:before="5" w:line="317" w:lineRule="exact"/>
        <w:ind w:firstLine="355"/>
        <w:rPr>
          <w:rStyle w:val="FontStyle27"/>
          <w:sz w:val="28"/>
          <w:szCs w:val="28"/>
        </w:rPr>
      </w:pPr>
      <w:r>
        <w:rPr>
          <w:rFonts w:ascii="Times New Roman" w:hAnsi="Times New Roman"/>
          <w:noProof/>
          <w:sz w:val="28"/>
          <w:szCs w:val="28"/>
        </w:rPr>
        <w:drawing>
          <wp:anchor distT="0" distB="0" distL="114300" distR="114300" simplePos="0" relativeHeight="251736064" behindDoc="1" locked="0" layoutInCell="1" allowOverlap="1">
            <wp:simplePos x="0" y="0"/>
            <wp:positionH relativeFrom="margin">
              <wp:posOffset>-461010</wp:posOffset>
            </wp:positionH>
            <wp:positionV relativeFrom="margin">
              <wp:posOffset>6410325</wp:posOffset>
            </wp:positionV>
            <wp:extent cx="7557135" cy="3781425"/>
            <wp:effectExtent l="19050" t="0" r="5715"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proofErr w:type="gramStart"/>
      <w:r>
        <w:rPr>
          <w:rStyle w:val="FontStyle27"/>
          <w:sz w:val="28"/>
          <w:szCs w:val="28"/>
        </w:rPr>
        <w:t xml:space="preserve">Структура и система </w:t>
      </w:r>
      <w:r w:rsidRPr="00C911AB">
        <w:rPr>
          <w:rStyle w:val="FontStyle27"/>
          <w:sz w:val="28"/>
          <w:szCs w:val="28"/>
        </w:rPr>
        <w:t xml:space="preserve"> во главе </w:t>
      </w:r>
      <w:r>
        <w:rPr>
          <w:rStyle w:val="FontStyle27"/>
          <w:sz w:val="28"/>
          <w:szCs w:val="28"/>
        </w:rPr>
        <w:t xml:space="preserve"> </w:t>
      </w:r>
      <w:r w:rsidRPr="00C911AB">
        <w:rPr>
          <w:rStyle w:val="FontStyle27"/>
          <w:sz w:val="28"/>
          <w:szCs w:val="28"/>
        </w:rPr>
        <w:t>Пр</w:t>
      </w:r>
      <w:r>
        <w:rPr>
          <w:rStyle w:val="FontStyle27"/>
          <w:sz w:val="28"/>
          <w:szCs w:val="28"/>
        </w:rPr>
        <w:t xml:space="preserve">авительства региона, Общественной палаты, Общественного </w:t>
      </w:r>
      <w:r>
        <w:rPr>
          <w:rFonts w:ascii="Times New Roman" w:hAnsi="Times New Roman"/>
          <w:sz w:val="28"/>
          <w:szCs w:val="28"/>
        </w:rPr>
        <w:t>Совета при Министерстве социальных отношений и</w:t>
      </w:r>
      <w:r>
        <w:rPr>
          <w:rStyle w:val="FontStyle27"/>
          <w:sz w:val="28"/>
          <w:szCs w:val="28"/>
        </w:rPr>
        <w:t xml:space="preserve"> Муниципальных </w:t>
      </w:r>
      <w:r w:rsidRPr="00DD318E">
        <w:rPr>
          <w:rFonts w:ascii="Times New Roman" w:hAnsi="Times New Roman"/>
          <w:sz w:val="28"/>
          <w:szCs w:val="28"/>
        </w:rPr>
        <w:t>образовани</w:t>
      </w:r>
      <w:r>
        <w:rPr>
          <w:rFonts w:ascii="Times New Roman" w:hAnsi="Times New Roman"/>
          <w:sz w:val="28"/>
          <w:szCs w:val="28"/>
        </w:rPr>
        <w:t>й</w:t>
      </w:r>
      <w:r>
        <w:rPr>
          <w:rStyle w:val="FontStyle27"/>
          <w:sz w:val="28"/>
          <w:szCs w:val="28"/>
        </w:rPr>
        <w:t xml:space="preserve">,  программа стратегии развития  гражданского общества  в области </w:t>
      </w:r>
      <w:r w:rsidRPr="007B2E8D">
        <w:rPr>
          <w:rFonts w:ascii="Times New Roman" w:hAnsi="Times New Roman"/>
          <w:sz w:val="28"/>
          <w:szCs w:val="28"/>
        </w:rPr>
        <w:t>социальной защиты</w:t>
      </w:r>
      <w:r>
        <w:rPr>
          <w:rStyle w:val="FontStyle27"/>
          <w:sz w:val="28"/>
          <w:szCs w:val="28"/>
        </w:rPr>
        <w:t xml:space="preserve">, </w:t>
      </w:r>
      <w:r w:rsidRPr="00C911AB">
        <w:rPr>
          <w:rStyle w:val="FontStyle27"/>
          <w:sz w:val="28"/>
          <w:szCs w:val="28"/>
        </w:rPr>
        <w:t xml:space="preserve"> ра</w:t>
      </w:r>
      <w:r>
        <w:rPr>
          <w:rStyle w:val="FontStyle27"/>
          <w:sz w:val="28"/>
          <w:szCs w:val="28"/>
        </w:rPr>
        <w:t xml:space="preserve">зрабатывается  «Общественным Департаментом»  и  </w:t>
      </w:r>
      <w:r w:rsidRPr="003C05E4">
        <w:rPr>
          <w:rStyle w:val="FontStyle27"/>
          <w:sz w:val="28"/>
          <w:szCs w:val="28"/>
        </w:rPr>
        <w:t xml:space="preserve"> его структур</w:t>
      </w:r>
      <w:r>
        <w:rPr>
          <w:rStyle w:val="FontStyle27"/>
          <w:sz w:val="28"/>
          <w:szCs w:val="28"/>
        </w:rPr>
        <w:t>ными подразделениями, «Институтом развития гражданского общества» и Региональным центром содействия и развития института,  совместно с</w:t>
      </w:r>
      <w:r w:rsidRPr="003C05E4">
        <w:rPr>
          <w:rStyle w:val="FontStyle27"/>
          <w:sz w:val="28"/>
          <w:szCs w:val="28"/>
        </w:rPr>
        <w:t xml:space="preserve"> Общественной п</w:t>
      </w:r>
      <w:r>
        <w:rPr>
          <w:rStyle w:val="FontStyle27"/>
          <w:sz w:val="28"/>
          <w:szCs w:val="28"/>
        </w:rPr>
        <w:t>алатой, Общественным</w:t>
      </w:r>
      <w:r w:rsidRPr="003C05E4">
        <w:rPr>
          <w:rStyle w:val="FontStyle27"/>
          <w:sz w:val="28"/>
          <w:szCs w:val="28"/>
        </w:rPr>
        <w:t xml:space="preserve"> </w:t>
      </w:r>
      <w:r>
        <w:rPr>
          <w:rFonts w:ascii="Times New Roman" w:hAnsi="Times New Roman"/>
          <w:sz w:val="28"/>
          <w:szCs w:val="28"/>
        </w:rPr>
        <w:t>Советом при Министерстве</w:t>
      </w:r>
      <w:r w:rsidRPr="007B2E8D">
        <w:rPr>
          <w:rFonts w:ascii="Times New Roman" w:hAnsi="Times New Roman"/>
          <w:sz w:val="28"/>
          <w:szCs w:val="28"/>
        </w:rPr>
        <w:t xml:space="preserve"> </w:t>
      </w:r>
      <w:r>
        <w:rPr>
          <w:rFonts w:ascii="Times New Roman" w:hAnsi="Times New Roman"/>
          <w:sz w:val="28"/>
          <w:szCs w:val="28"/>
        </w:rPr>
        <w:t>социальных отношений</w:t>
      </w:r>
      <w:r w:rsidRPr="003C05E4">
        <w:rPr>
          <w:rFonts w:ascii="Times New Roman" w:hAnsi="Times New Roman"/>
          <w:sz w:val="28"/>
          <w:szCs w:val="28"/>
        </w:rPr>
        <w:t xml:space="preserve"> и </w:t>
      </w:r>
      <w:r w:rsidRPr="003C05E4">
        <w:rPr>
          <w:rStyle w:val="FontStyle27"/>
          <w:sz w:val="28"/>
          <w:szCs w:val="28"/>
        </w:rPr>
        <w:t xml:space="preserve">Муниципальными </w:t>
      </w:r>
      <w:r w:rsidRPr="003C05E4">
        <w:rPr>
          <w:rFonts w:ascii="Times New Roman" w:hAnsi="Times New Roman"/>
          <w:sz w:val="28"/>
          <w:szCs w:val="28"/>
        </w:rPr>
        <w:t>образованиями</w:t>
      </w:r>
      <w:r w:rsidRPr="003C05E4">
        <w:rPr>
          <w:rStyle w:val="FontStyle27"/>
          <w:sz w:val="28"/>
          <w:szCs w:val="28"/>
        </w:rPr>
        <w:t xml:space="preserve"> Челябинской области.</w:t>
      </w:r>
      <w:proofErr w:type="gramEnd"/>
    </w:p>
    <w:p w:rsidR="007B2E8D" w:rsidRPr="00C30E13" w:rsidRDefault="007B2E8D" w:rsidP="007B2E8D">
      <w:pPr>
        <w:pStyle w:val="Style10"/>
        <w:widowControl/>
        <w:numPr>
          <w:ilvl w:val="0"/>
          <w:numId w:val="41"/>
        </w:numPr>
        <w:tabs>
          <w:tab w:val="left" w:pos="744"/>
        </w:tabs>
        <w:spacing w:line="317" w:lineRule="exact"/>
        <w:ind w:firstLine="355"/>
        <w:rPr>
          <w:rStyle w:val="FontStyle27"/>
          <w:sz w:val="28"/>
          <w:szCs w:val="28"/>
        </w:rPr>
      </w:pPr>
      <w:proofErr w:type="gramStart"/>
      <w:r>
        <w:rPr>
          <w:rStyle w:val="FontStyle27"/>
          <w:sz w:val="28"/>
          <w:szCs w:val="28"/>
        </w:rPr>
        <w:t xml:space="preserve">Доклад общественных палат муниципальных </w:t>
      </w:r>
      <w:r w:rsidRPr="00DD318E">
        <w:rPr>
          <w:rFonts w:ascii="Times New Roman" w:hAnsi="Times New Roman"/>
          <w:sz w:val="28"/>
          <w:szCs w:val="28"/>
        </w:rPr>
        <w:t>образовани</w:t>
      </w:r>
      <w:r>
        <w:rPr>
          <w:rFonts w:ascii="Times New Roman" w:hAnsi="Times New Roman"/>
          <w:sz w:val="28"/>
          <w:szCs w:val="28"/>
        </w:rPr>
        <w:t>й</w:t>
      </w:r>
      <w:r>
        <w:rPr>
          <w:rStyle w:val="FontStyle27"/>
          <w:sz w:val="28"/>
          <w:szCs w:val="28"/>
        </w:rPr>
        <w:t>, общественной Палаты,</w:t>
      </w:r>
      <w:r w:rsidRPr="00E53BAC">
        <w:rPr>
          <w:rStyle w:val="FontStyle27"/>
          <w:sz w:val="28"/>
          <w:szCs w:val="28"/>
        </w:rPr>
        <w:t xml:space="preserve"> </w:t>
      </w:r>
      <w:r>
        <w:rPr>
          <w:rStyle w:val="FontStyle27"/>
          <w:sz w:val="28"/>
          <w:szCs w:val="28"/>
        </w:rPr>
        <w:t xml:space="preserve">общественного </w:t>
      </w:r>
      <w:r>
        <w:rPr>
          <w:rFonts w:ascii="Times New Roman" w:hAnsi="Times New Roman"/>
          <w:sz w:val="28"/>
          <w:szCs w:val="28"/>
        </w:rPr>
        <w:t>Совета при Министерстве социальных отношениях</w:t>
      </w:r>
      <w:r>
        <w:rPr>
          <w:rStyle w:val="FontStyle27"/>
          <w:sz w:val="28"/>
          <w:szCs w:val="28"/>
        </w:rPr>
        <w:t xml:space="preserve"> и </w:t>
      </w:r>
      <w:r w:rsidRPr="00C911AB">
        <w:rPr>
          <w:rStyle w:val="FontStyle27"/>
          <w:sz w:val="28"/>
          <w:szCs w:val="28"/>
        </w:rPr>
        <w:t>Пр</w:t>
      </w:r>
      <w:r>
        <w:rPr>
          <w:rStyle w:val="FontStyle27"/>
          <w:sz w:val="28"/>
          <w:szCs w:val="28"/>
        </w:rPr>
        <w:t>авительства Челябинской области</w:t>
      </w:r>
      <w:r w:rsidRPr="00C911AB">
        <w:rPr>
          <w:rStyle w:val="FontStyle27"/>
          <w:sz w:val="28"/>
          <w:szCs w:val="28"/>
        </w:rPr>
        <w:t xml:space="preserve"> о ходе реализации единой </w:t>
      </w:r>
      <w:r>
        <w:rPr>
          <w:rStyle w:val="FontStyle27"/>
          <w:sz w:val="28"/>
          <w:szCs w:val="28"/>
        </w:rPr>
        <w:t>общественно-</w:t>
      </w:r>
      <w:r w:rsidRPr="00C911AB">
        <w:rPr>
          <w:rStyle w:val="FontStyle27"/>
          <w:sz w:val="28"/>
          <w:szCs w:val="28"/>
        </w:rPr>
        <w:t>государственной</w:t>
      </w:r>
      <w:r>
        <w:rPr>
          <w:rStyle w:val="FontStyle27"/>
          <w:sz w:val="28"/>
          <w:szCs w:val="28"/>
        </w:rPr>
        <w:t>, общественно-муниципальной</w:t>
      </w:r>
      <w:r w:rsidRPr="00C911AB">
        <w:rPr>
          <w:rStyle w:val="FontStyle27"/>
          <w:sz w:val="28"/>
          <w:szCs w:val="28"/>
        </w:rPr>
        <w:t xml:space="preserve"> структуры и системы управления исполнительной власти</w:t>
      </w:r>
      <w:r>
        <w:rPr>
          <w:rStyle w:val="FontStyle27"/>
          <w:sz w:val="28"/>
          <w:szCs w:val="28"/>
        </w:rPr>
        <w:t xml:space="preserve">,  программы стратегии </w:t>
      </w:r>
      <w:r w:rsidRPr="00C911AB">
        <w:rPr>
          <w:rStyle w:val="FontStyle27"/>
          <w:sz w:val="28"/>
          <w:szCs w:val="28"/>
        </w:rPr>
        <w:t>развития</w:t>
      </w:r>
      <w:r>
        <w:rPr>
          <w:rStyle w:val="FontStyle27"/>
          <w:sz w:val="28"/>
          <w:szCs w:val="28"/>
        </w:rPr>
        <w:t xml:space="preserve"> гражданского общества в области </w:t>
      </w:r>
      <w:r w:rsidRPr="007B2E8D">
        <w:rPr>
          <w:rFonts w:ascii="Times New Roman" w:hAnsi="Times New Roman"/>
          <w:sz w:val="28"/>
          <w:szCs w:val="28"/>
        </w:rPr>
        <w:t>социальной защиты</w:t>
      </w:r>
      <w:r>
        <w:rPr>
          <w:rFonts w:ascii="Times New Roman" w:hAnsi="Times New Roman"/>
          <w:sz w:val="28"/>
          <w:szCs w:val="28"/>
        </w:rPr>
        <w:t xml:space="preserve"> </w:t>
      </w:r>
      <w:r w:rsidRPr="00C911AB">
        <w:rPr>
          <w:rStyle w:val="FontStyle27"/>
          <w:sz w:val="28"/>
          <w:szCs w:val="28"/>
        </w:rPr>
        <w:t xml:space="preserve"> ежегодно п</w:t>
      </w:r>
      <w:r>
        <w:rPr>
          <w:rStyle w:val="FontStyle27"/>
          <w:sz w:val="28"/>
          <w:szCs w:val="28"/>
        </w:rPr>
        <w:t xml:space="preserve">редставляется муниципальными отделениями </w:t>
      </w:r>
      <w:r>
        <w:rPr>
          <w:rStyle w:val="FontStyle27"/>
          <w:sz w:val="28"/>
          <w:szCs w:val="28"/>
        </w:rPr>
        <w:lastRenderedPageBreak/>
        <w:t xml:space="preserve">и сельскими подразделениями Общественного департамента института развития гражданского общества </w:t>
      </w:r>
      <w:r w:rsidRPr="00C911AB">
        <w:rPr>
          <w:rStyle w:val="FontStyle27"/>
          <w:sz w:val="28"/>
          <w:szCs w:val="28"/>
        </w:rPr>
        <w:t>и публикуется в официальном печатном органе.</w:t>
      </w:r>
      <w:proofErr w:type="gramEnd"/>
    </w:p>
    <w:p w:rsidR="007B2E8D" w:rsidRPr="00C30E13" w:rsidRDefault="007B2E8D" w:rsidP="007B2E8D">
      <w:pPr>
        <w:pStyle w:val="Style18"/>
        <w:widowControl/>
        <w:numPr>
          <w:ilvl w:val="0"/>
          <w:numId w:val="41"/>
        </w:numPr>
        <w:spacing w:before="67" w:line="317" w:lineRule="exact"/>
        <w:jc w:val="both"/>
        <w:rPr>
          <w:rFonts w:ascii="Times New Roman" w:hAnsi="Times New Roman"/>
          <w:sz w:val="28"/>
          <w:szCs w:val="28"/>
        </w:rPr>
      </w:pPr>
      <w:r w:rsidRPr="00C911AB">
        <w:rPr>
          <w:rStyle w:val="FontStyle27"/>
          <w:sz w:val="28"/>
          <w:szCs w:val="28"/>
        </w:rPr>
        <w:t>В</w:t>
      </w:r>
      <w:r>
        <w:rPr>
          <w:rStyle w:val="FontStyle27"/>
          <w:sz w:val="28"/>
          <w:szCs w:val="28"/>
        </w:rPr>
        <w:t xml:space="preserve"> государственных, региональных  и муниципальных органах общественная </w:t>
      </w:r>
      <w:r w:rsidRPr="00C911AB">
        <w:rPr>
          <w:rStyle w:val="FontStyle27"/>
          <w:sz w:val="28"/>
          <w:szCs w:val="28"/>
        </w:rPr>
        <w:t xml:space="preserve"> </w:t>
      </w:r>
      <w:r>
        <w:rPr>
          <w:rStyle w:val="FontStyle27"/>
          <w:sz w:val="28"/>
          <w:szCs w:val="28"/>
        </w:rPr>
        <w:t xml:space="preserve">социальная </w:t>
      </w:r>
      <w:r w:rsidRPr="00C911AB">
        <w:rPr>
          <w:rStyle w:val="FontStyle27"/>
          <w:sz w:val="28"/>
          <w:szCs w:val="28"/>
        </w:rPr>
        <w:t xml:space="preserve">деятельность признанной </w:t>
      </w:r>
      <w:r>
        <w:rPr>
          <w:rStyle w:val="FontStyle27"/>
          <w:sz w:val="28"/>
          <w:szCs w:val="28"/>
        </w:rPr>
        <w:t>программы стратегия развития  институтов  гражданского общества</w:t>
      </w:r>
      <w:r w:rsidRPr="00C911AB">
        <w:rPr>
          <w:rStyle w:val="FontStyle27"/>
          <w:sz w:val="28"/>
          <w:szCs w:val="28"/>
        </w:rPr>
        <w:t xml:space="preserve"> </w:t>
      </w:r>
      <w:r>
        <w:rPr>
          <w:rStyle w:val="FontStyle27"/>
          <w:sz w:val="28"/>
          <w:szCs w:val="28"/>
        </w:rPr>
        <w:t xml:space="preserve"> и структурного подразделения общественного Департамента</w:t>
      </w:r>
      <w:r w:rsidRPr="00C911AB">
        <w:rPr>
          <w:rStyle w:val="FontStyle27"/>
          <w:sz w:val="28"/>
          <w:szCs w:val="28"/>
        </w:rPr>
        <w:t xml:space="preserve"> считается обязательным. Политические партии, общественно-политические и религиозных движений и организаций (объединений) и другие государственные и местные службы и ведомства не соответствую</w:t>
      </w:r>
      <w:r>
        <w:rPr>
          <w:rStyle w:val="FontStyle27"/>
          <w:sz w:val="28"/>
          <w:szCs w:val="28"/>
        </w:rPr>
        <w:t>щие данным социальным направлениям</w:t>
      </w:r>
      <w:r w:rsidRPr="00C911AB">
        <w:rPr>
          <w:rStyle w:val="FontStyle27"/>
          <w:sz w:val="28"/>
          <w:szCs w:val="28"/>
        </w:rPr>
        <w:t>, не допускаются.</w:t>
      </w:r>
    </w:p>
    <w:p w:rsidR="007B2E8D" w:rsidRDefault="007B2E8D" w:rsidP="007B2E8D">
      <w:pPr>
        <w:pStyle w:val="1d"/>
        <w:shd w:val="clear" w:color="auto" w:fill="auto"/>
        <w:spacing w:line="240" w:lineRule="auto"/>
        <w:ind w:firstLine="567"/>
        <w:jc w:val="both"/>
        <w:rPr>
          <w:rFonts w:ascii="Times New Roman" w:hAnsi="Times New Roman"/>
          <w:b/>
          <w:color w:val="000000"/>
          <w:sz w:val="28"/>
          <w:szCs w:val="28"/>
          <w:lang w:bidi="ru-RU"/>
        </w:rPr>
      </w:pPr>
      <w:r>
        <w:rPr>
          <w:rFonts w:ascii="Times New Roman" w:hAnsi="Times New Roman"/>
          <w:b/>
          <w:color w:val="000000"/>
          <w:sz w:val="28"/>
          <w:szCs w:val="28"/>
          <w:lang w:bidi="ru-RU"/>
        </w:rPr>
        <w:t>Определение и Признание.</w:t>
      </w:r>
    </w:p>
    <w:p w:rsidR="007B2E8D" w:rsidRPr="002D0697"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На основании предложенной концепции проекта структурного формирования «Общественного Департамента»</w:t>
      </w:r>
      <w:r>
        <w:rPr>
          <w:rFonts w:ascii="Times New Roman" w:hAnsi="Times New Roman" w:cs="Times New Roman"/>
          <w:sz w:val="28"/>
          <w:szCs w:val="28"/>
        </w:rPr>
        <w:t xml:space="preserve"> регионального общественного</w:t>
      </w:r>
      <w:r w:rsidRPr="00BE2DC8">
        <w:rPr>
          <w:rFonts w:ascii="Times New Roman" w:hAnsi="Times New Roman" w:cs="Times New Roman"/>
          <w:sz w:val="28"/>
          <w:szCs w:val="28"/>
        </w:rPr>
        <w:t xml:space="preserve"> объединени</w:t>
      </w:r>
      <w:r>
        <w:rPr>
          <w:rFonts w:ascii="Times New Roman" w:hAnsi="Times New Roman" w:cs="Times New Roman"/>
          <w:sz w:val="28"/>
          <w:szCs w:val="28"/>
        </w:rPr>
        <w:t>я</w:t>
      </w:r>
      <w:r>
        <w:rPr>
          <w:rFonts w:ascii="Times New Roman" w:hAnsi="Times New Roman"/>
          <w:color w:val="000000"/>
          <w:sz w:val="28"/>
          <w:szCs w:val="28"/>
          <w:lang w:bidi="ru-RU"/>
        </w:rPr>
        <w:t xml:space="preserve"> </w:t>
      </w:r>
      <w:r w:rsidRPr="002D0F63">
        <w:rPr>
          <w:rFonts w:ascii="Times New Roman" w:hAnsi="Times New Roman" w:cs="Times New Roman"/>
          <w:sz w:val="28"/>
          <w:szCs w:val="28"/>
        </w:rPr>
        <w:t>«Институт</w:t>
      </w:r>
      <w:r>
        <w:rPr>
          <w:rFonts w:ascii="Times New Roman" w:hAnsi="Times New Roman" w:cs="Times New Roman"/>
          <w:sz w:val="28"/>
          <w:szCs w:val="28"/>
        </w:rPr>
        <w:t>а развития гражданского о</w:t>
      </w:r>
      <w:r w:rsidRPr="002D0F63">
        <w:rPr>
          <w:rFonts w:ascii="Times New Roman" w:hAnsi="Times New Roman" w:cs="Times New Roman"/>
          <w:sz w:val="28"/>
          <w:szCs w:val="28"/>
        </w:rPr>
        <w:t xml:space="preserve">бщества» в области </w:t>
      </w:r>
      <w:r w:rsidRPr="007B2E8D">
        <w:rPr>
          <w:rFonts w:ascii="Times New Roman" w:hAnsi="Times New Roman" w:cs="Times New Roman"/>
          <w:sz w:val="28"/>
          <w:szCs w:val="28"/>
        </w:rPr>
        <w:t>социальной защиты</w:t>
      </w:r>
      <w:r>
        <w:rPr>
          <w:rFonts w:ascii="Times New Roman" w:hAnsi="Times New Roman" w:cs="Times New Roman"/>
          <w:sz w:val="28"/>
          <w:szCs w:val="28"/>
        </w:rPr>
        <w:t xml:space="preserve"> и</w:t>
      </w:r>
      <w:r>
        <w:rPr>
          <w:rFonts w:ascii="Times New Roman" w:hAnsi="Times New Roman"/>
          <w:color w:val="000000"/>
          <w:sz w:val="28"/>
          <w:szCs w:val="28"/>
          <w:lang w:bidi="ru-RU"/>
        </w:rPr>
        <w:t xml:space="preserve"> стратегии развития</w:t>
      </w:r>
      <w:r>
        <w:rPr>
          <w:rStyle w:val="FontStyle27"/>
          <w:sz w:val="28"/>
          <w:szCs w:val="28"/>
        </w:rPr>
        <w:t xml:space="preserve"> </w:t>
      </w:r>
      <w:r>
        <w:rPr>
          <w:rFonts w:ascii="Times New Roman" w:hAnsi="Times New Roman"/>
          <w:color w:val="000000"/>
          <w:sz w:val="28"/>
          <w:szCs w:val="28"/>
          <w:lang w:bidi="ru-RU"/>
        </w:rPr>
        <w:t>гражданского общества, необходимо принять решение по следующим вопросам:</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1.Рассмотреть предложение, взять за основу проект формирования</w:t>
      </w:r>
      <w:r w:rsidRPr="00BE2DC8">
        <w:rPr>
          <w:rFonts w:ascii="Times New Roman" w:hAnsi="Times New Roman" w:cs="Times New Roman"/>
          <w:sz w:val="28"/>
          <w:szCs w:val="28"/>
        </w:rPr>
        <w:t xml:space="preserve"> </w:t>
      </w:r>
      <w:r>
        <w:rPr>
          <w:rFonts w:ascii="Times New Roman" w:hAnsi="Times New Roman" w:cs="Times New Roman"/>
          <w:sz w:val="28"/>
          <w:szCs w:val="28"/>
        </w:rPr>
        <w:t xml:space="preserve"> «Общественного Департамента» в структуре</w:t>
      </w:r>
      <w:r>
        <w:rPr>
          <w:rFonts w:ascii="Times New Roman" w:hAnsi="Times New Roman"/>
          <w:color w:val="000000"/>
          <w:sz w:val="28"/>
          <w:szCs w:val="28"/>
          <w:lang w:bidi="ru-RU"/>
        </w:rPr>
        <w:t xml:space="preserve"> </w:t>
      </w:r>
      <w:r w:rsidRPr="002D0F63">
        <w:rPr>
          <w:rFonts w:ascii="Times New Roman" w:hAnsi="Times New Roman" w:cs="Times New Roman"/>
          <w:sz w:val="28"/>
          <w:szCs w:val="28"/>
        </w:rPr>
        <w:t>«Институт</w:t>
      </w:r>
      <w:r>
        <w:rPr>
          <w:rFonts w:ascii="Times New Roman" w:hAnsi="Times New Roman" w:cs="Times New Roman"/>
          <w:sz w:val="28"/>
          <w:szCs w:val="28"/>
        </w:rPr>
        <w:t>а развития гражданского о</w:t>
      </w:r>
      <w:r w:rsidRPr="002D0F63">
        <w:rPr>
          <w:rFonts w:ascii="Times New Roman" w:hAnsi="Times New Roman" w:cs="Times New Roman"/>
          <w:sz w:val="28"/>
          <w:szCs w:val="28"/>
        </w:rPr>
        <w:t xml:space="preserve">бщества» в области </w:t>
      </w:r>
      <w:r>
        <w:rPr>
          <w:rFonts w:ascii="Times New Roman" w:hAnsi="Times New Roman"/>
          <w:color w:val="000000"/>
          <w:sz w:val="28"/>
          <w:szCs w:val="28"/>
          <w:lang w:bidi="ru-RU"/>
        </w:rPr>
        <w:t xml:space="preserve"> </w:t>
      </w:r>
      <w:r w:rsidRPr="007B2E8D">
        <w:rPr>
          <w:rFonts w:ascii="Times New Roman" w:hAnsi="Times New Roman" w:cs="Times New Roman"/>
          <w:sz w:val="28"/>
          <w:szCs w:val="28"/>
        </w:rPr>
        <w:t>социальной защиты</w:t>
      </w:r>
      <w:r>
        <w:rPr>
          <w:rFonts w:ascii="Times New Roman" w:hAnsi="Times New Roman"/>
          <w:color w:val="000000"/>
          <w:sz w:val="28"/>
          <w:szCs w:val="28"/>
          <w:lang w:bidi="ru-RU"/>
        </w:rPr>
        <w:t xml:space="preserve"> в стратегии развития </w:t>
      </w:r>
      <w:r>
        <w:rPr>
          <w:rStyle w:val="FontStyle27"/>
          <w:sz w:val="28"/>
          <w:szCs w:val="28"/>
        </w:rPr>
        <w:t xml:space="preserve"> </w:t>
      </w:r>
      <w:r>
        <w:rPr>
          <w:rFonts w:ascii="Times New Roman" w:hAnsi="Times New Roman"/>
          <w:color w:val="000000"/>
          <w:sz w:val="28"/>
          <w:szCs w:val="28"/>
          <w:lang w:bidi="ru-RU"/>
        </w:rPr>
        <w:t>гражданского общества в области разных сфер социальной принадлежности граждан:</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 проанализировать  цели и задачи данного подразделения гражданского института (общественного Департамента)  на соответствие поставленных целей и задач общей стратегии развития гражданского общества Челябинской области;</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-проанализировать основы концепции эффективного функционирования общественного Департамента в области </w:t>
      </w:r>
      <w:r w:rsidRPr="007B2E8D">
        <w:rPr>
          <w:rFonts w:ascii="Times New Roman" w:hAnsi="Times New Roman" w:cs="Times New Roman"/>
          <w:sz w:val="28"/>
          <w:szCs w:val="28"/>
        </w:rPr>
        <w:t>социальной защиты</w:t>
      </w:r>
      <w:r>
        <w:rPr>
          <w:rFonts w:ascii="Times New Roman" w:hAnsi="Times New Roman"/>
          <w:color w:val="000000"/>
          <w:sz w:val="28"/>
          <w:szCs w:val="28"/>
          <w:lang w:bidi="ru-RU"/>
        </w:rPr>
        <w:t xml:space="preserve"> и сделать заключение, на соответствие данного подразделения гражданского института, как концепцию идеи  социально-ориентированную в данном приоритетном направлении;</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 сделать соответствующее постановление о признании данной концепции проекта  как признанного осуществлять стратегию развития</w:t>
      </w:r>
      <w:r w:rsidRPr="00896945">
        <w:rPr>
          <w:rStyle w:val="FontStyle27"/>
          <w:sz w:val="28"/>
          <w:szCs w:val="28"/>
        </w:rPr>
        <w:t xml:space="preserve"> </w:t>
      </w:r>
      <w:r>
        <w:rPr>
          <w:rFonts w:ascii="Times New Roman" w:hAnsi="Times New Roman"/>
          <w:color w:val="000000"/>
          <w:sz w:val="28"/>
          <w:szCs w:val="28"/>
          <w:lang w:bidi="ru-RU"/>
        </w:rPr>
        <w:t xml:space="preserve">гражданского общества в приоритетном направлении как </w:t>
      </w:r>
      <w:r>
        <w:rPr>
          <w:rFonts w:ascii="Times New Roman" w:hAnsi="Times New Roman" w:cs="Times New Roman"/>
          <w:sz w:val="28"/>
          <w:szCs w:val="28"/>
        </w:rPr>
        <w:t>социальная</w:t>
      </w:r>
      <w:r w:rsidRPr="007B2E8D">
        <w:rPr>
          <w:rFonts w:ascii="Times New Roman" w:hAnsi="Times New Roman" w:cs="Times New Roman"/>
          <w:sz w:val="28"/>
          <w:szCs w:val="28"/>
        </w:rPr>
        <w:t xml:space="preserve"> защит</w:t>
      </w:r>
      <w:r>
        <w:rPr>
          <w:rFonts w:ascii="Times New Roman" w:hAnsi="Times New Roman" w:cs="Times New Roman"/>
          <w:sz w:val="28"/>
          <w:szCs w:val="28"/>
        </w:rPr>
        <w:t>а</w:t>
      </w:r>
      <w:r>
        <w:rPr>
          <w:rFonts w:ascii="Times New Roman" w:hAnsi="Times New Roman"/>
          <w:color w:val="000000"/>
          <w:sz w:val="28"/>
          <w:szCs w:val="28"/>
          <w:lang w:bidi="ru-RU"/>
        </w:rPr>
        <w:t>.</w:t>
      </w:r>
    </w:p>
    <w:p w:rsidR="007B2E8D" w:rsidRDefault="007B2E8D" w:rsidP="007B2E8D">
      <w:pPr>
        <w:pStyle w:val="1d"/>
        <w:shd w:val="clear" w:color="auto" w:fill="auto"/>
        <w:spacing w:line="240" w:lineRule="auto"/>
        <w:ind w:firstLine="567"/>
        <w:jc w:val="both"/>
        <w:rPr>
          <w:rFonts w:ascii="Times New Roman" w:hAnsi="Times New Roman"/>
          <w:b/>
          <w:color w:val="000000"/>
          <w:sz w:val="28"/>
          <w:szCs w:val="28"/>
          <w:lang w:bidi="ru-RU"/>
        </w:rPr>
      </w:pPr>
      <w:r w:rsidRPr="00056B21">
        <w:rPr>
          <w:rFonts w:ascii="Times New Roman" w:hAnsi="Times New Roman"/>
          <w:b/>
          <w:color w:val="000000"/>
          <w:sz w:val="28"/>
          <w:szCs w:val="28"/>
          <w:lang w:bidi="ru-RU"/>
        </w:rPr>
        <w:t>Финансовое обеспечение.</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Рассмотреть предложение, как одну из альтернатив  финансового обеспечения,  и создание Специализированного фонда управления целевыми капиталами «Поддержка и развитие гражданского общества» в области </w:t>
      </w:r>
      <w:r w:rsidRPr="007B2E8D">
        <w:rPr>
          <w:rFonts w:ascii="Times New Roman" w:hAnsi="Times New Roman" w:cs="Times New Roman"/>
          <w:sz w:val="28"/>
          <w:szCs w:val="28"/>
        </w:rPr>
        <w:t>социальной защиты</w:t>
      </w:r>
      <w:r>
        <w:rPr>
          <w:rFonts w:ascii="Times New Roman" w:hAnsi="Times New Roman"/>
          <w:color w:val="000000"/>
          <w:sz w:val="28"/>
          <w:szCs w:val="28"/>
          <w:lang w:bidi="ru-RU"/>
        </w:rPr>
        <w:t xml:space="preserve"> Челябинской области. Взять за основу финансовый механизм привлечение вне бюджетных средств, в пользу общественного Департамента  в стратегии развития</w:t>
      </w:r>
      <w:r>
        <w:rPr>
          <w:rStyle w:val="FontStyle27"/>
          <w:sz w:val="28"/>
          <w:szCs w:val="28"/>
        </w:rPr>
        <w:t xml:space="preserve"> </w:t>
      </w:r>
      <w:r>
        <w:rPr>
          <w:rFonts w:ascii="Times New Roman" w:hAnsi="Times New Roman"/>
          <w:color w:val="000000"/>
          <w:sz w:val="28"/>
          <w:szCs w:val="28"/>
          <w:lang w:bidi="ru-RU"/>
        </w:rPr>
        <w:t>гражданского общества в области</w:t>
      </w:r>
      <w:r w:rsidRPr="009B005A">
        <w:rPr>
          <w:rFonts w:ascii="Times New Roman" w:hAnsi="Times New Roman" w:cs="Times New Roman"/>
          <w:sz w:val="28"/>
          <w:szCs w:val="28"/>
        </w:rPr>
        <w:t xml:space="preserve"> </w:t>
      </w:r>
      <w:r w:rsidRPr="007B2E8D">
        <w:rPr>
          <w:rFonts w:ascii="Times New Roman" w:hAnsi="Times New Roman" w:cs="Times New Roman"/>
          <w:sz w:val="28"/>
          <w:szCs w:val="28"/>
        </w:rPr>
        <w:t>социальной защиты</w:t>
      </w:r>
      <w:r>
        <w:rPr>
          <w:rFonts w:ascii="Times New Roman" w:hAnsi="Times New Roman"/>
          <w:color w:val="000000"/>
          <w:sz w:val="28"/>
          <w:szCs w:val="28"/>
          <w:lang w:bidi="ru-RU"/>
        </w:rPr>
        <w:t>:</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noProof/>
          <w:color w:val="000000"/>
          <w:sz w:val="28"/>
          <w:szCs w:val="28"/>
          <w:lang w:eastAsia="ru-RU"/>
        </w:rPr>
        <w:drawing>
          <wp:anchor distT="0" distB="0" distL="114300" distR="114300" simplePos="0" relativeHeight="251737088" behindDoc="1" locked="0" layoutInCell="1" allowOverlap="1">
            <wp:simplePos x="0" y="0"/>
            <wp:positionH relativeFrom="margin">
              <wp:posOffset>-552450</wp:posOffset>
            </wp:positionH>
            <wp:positionV relativeFrom="margin">
              <wp:posOffset>6410325</wp:posOffset>
            </wp:positionV>
            <wp:extent cx="7557135" cy="3781425"/>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rFonts w:ascii="Times New Roman" w:hAnsi="Times New Roman"/>
          <w:color w:val="000000"/>
          <w:sz w:val="28"/>
          <w:szCs w:val="28"/>
          <w:lang w:bidi="ru-RU"/>
        </w:rPr>
        <w:t xml:space="preserve">- проанализировать  цели, задачи и механизмы данной финансовой структуры на соответствие поставленных финансовых целей и задач общей стратегии развития гражданского общества в области </w:t>
      </w:r>
      <w:r w:rsidRPr="000F3484">
        <w:rPr>
          <w:rFonts w:ascii="Times New Roman" w:hAnsi="Times New Roman" w:cs="Times New Roman"/>
          <w:sz w:val="28"/>
          <w:szCs w:val="28"/>
        </w:rPr>
        <w:t>приоритетных социальных направлений</w:t>
      </w:r>
      <w:r>
        <w:rPr>
          <w:rStyle w:val="FontStyle27"/>
          <w:sz w:val="28"/>
          <w:szCs w:val="28"/>
        </w:rPr>
        <w:t xml:space="preserve"> </w:t>
      </w:r>
      <w:r>
        <w:rPr>
          <w:rFonts w:ascii="Times New Roman" w:hAnsi="Times New Roman"/>
          <w:color w:val="000000"/>
          <w:sz w:val="28"/>
          <w:szCs w:val="28"/>
          <w:lang w:bidi="ru-RU"/>
        </w:rPr>
        <w:t>Челябинской области;</w:t>
      </w:r>
    </w:p>
    <w:p w:rsidR="007B2E8D"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-проанализировать концепцию основ эффективного функционирования и сделать заключение, на соответствие данной финансовой стратегии, как структуру социально-ориентированную в обеспечении финансами общественного Департамента в области</w:t>
      </w:r>
      <w:r w:rsidRPr="007B2E8D">
        <w:rPr>
          <w:rFonts w:ascii="Times New Roman" w:hAnsi="Times New Roman" w:cs="Times New Roman"/>
          <w:sz w:val="28"/>
          <w:szCs w:val="28"/>
        </w:rPr>
        <w:t xml:space="preserve"> социальной защиты</w:t>
      </w:r>
      <w:r>
        <w:rPr>
          <w:rFonts w:ascii="Times New Roman" w:hAnsi="Times New Roman"/>
          <w:color w:val="000000"/>
          <w:sz w:val="28"/>
          <w:szCs w:val="28"/>
          <w:lang w:bidi="ru-RU"/>
        </w:rPr>
        <w:t>;</w:t>
      </w:r>
    </w:p>
    <w:p w:rsidR="007B2E8D" w:rsidRPr="00201DD7" w:rsidRDefault="007B2E8D" w:rsidP="007B2E8D">
      <w:pPr>
        <w:pStyle w:val="1d"/>
        <w:shd w:val="clear" w:color="auto" w:fill="auto"/>
        <w:spacing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-сделать соответствующее постановление о признании Специализированного фонда управления целевым капиталом «Поддержка развития гражданского общества», </w:t>
      </w:r>
      <w:r>
        <w:rPr>
          <w:rFonts w:ascii="Times New Roman" w:hAnsi="Times New Roman"/>
          <w:color w:val="000000"/>
          <w:sz w:val="28"/>
          <w:szCs w:val="28"/>
          <w:lang w:bidi="ru-RU"/>
        </w:rPr>
        <w:lastRenderedPageBreak/>
        <w:t>как структуру способную обеспечивать материально - финансово стратегию развития гражданского общества в области</w:t>
      </w:r>
      <w:r w:rsidRPr="0090630F">
        <w:rPr>
          <w:rFonts w:ascii="Times New Roman" w:hAnsi="Times New Roman" w:cs="Times New Roman"/>
          <w:sz w:val="28"/>
          <w:szCs w:val="28"/>
        </w:rPr>
        <w:t xml:space="preserve"> </w:t>
      </w:r>
      <w:r>
        <w:rPr>
          <w:rFonts w:ascii="Times New Roman" w:hAnsi="Times New Roman" w:cs="Times New Roman"/>
          <w:sz w:val="28"/>
          <w:szCs w:val="28"/>
        </w:rPr>
        <w:t xml:space="preserve"> </w:t>
      </w:r>
      <w:r w:rsidR="00A60CBE" w:rsidRPr="007B2E8D">
        <w:rPr>
          <w:rFonts w:ascii="Times New Roman" w:hAnsi="Times New Roman" w:cs="Times New Roman"/>
          <w:sz w:val="28"/>
          <w:szCs w:val="28"/>
        </w:rPr>
        <w:t>социальной защиты</w:t>
      </w:r>
      <w:r w:rsidR="00A60CBE" w:rsidRPr="009B005A">
        <w:rPr>
          <w:rFonts w:ascii="Times New Roman" w:hAnsi="Times New Roman"/>
          <w:sz w:val="28"/>
          <w:szCs w:val="28"/>
        </w:rPr>
        <w:t xml:space="preserve"> </w:t>
      </w:r>
      <w:r>
        <w:rPr>
          <w:rFonts w:ascii="Times New Roman" w:hAnsi="Times New Roman"/>
          <w:color w:val="000000"/>
          <w:sz w:val="28"/>
          <w:szCs w:val="28"/>
          <w:lang w:bidi="ru-RU"/>
        </w:rPr>
        <w:t>Челябинской области.</w:t>
      </w:r>
    </w:p>
    <w:p w:rsidR="007B2E8D" w:rsidRDefault="007B2E8D" w:rsidP="007B2E8D">
      <w:pPr>
        <w:pStyle w:val="1d"/>
        <w:shd w:val="clear" w:color="auto" w:fill="auto"/>
        <w:spacing w:line="240" w:lineRule="auto"/>
        <w:ind w:firstLine="567"/>
        <w:jc w:val="both"/>
        <w:rPr>
          <w:rFonts w:ascii="Times New Roman" w:hAnsi="Times New Roman"/>
          <w:b/>
          <w:sz w:val="28"/>
          <w:szCs w:val="28"/>
        </w:rPr>
      </w:pPr>
      <w:r w:rsidRPr="00975A1B">
        <w:rPr>
          <w:rFonts w:ascii="Times New Roman" w:hAnsi="Times New Roman"/>
          <w:b/>
          <w:sz w:val="28"/>
          <w:szCs w:val="28"/>
        </w:rPr>
        <w:t>Взаимодействие</w:t>
      </w:r>
      <w:r>
        <w:rPr>
          <w:rFonts w:ascii="Times New Roman" w:hAnsi="Times New Roman"/>
          <w:b/>
          <w:sz w:val="28"/>
          <w:szCs w:val="28"/>
        </w:rPr>
        <w:t xml:space="preserve"> и Соглашение</w:t>
      </w:r>
      <w:r w:rsidRPr="00975A1B">
        <w:rPr>
          <w:rFonts w:ascii="Times New Roman" w:hAnsi="Times New Roman"/>
          <w:b/>
          <w:sz w:val="28"/>
          <w:szCs w:val="28"/>
        </w:rPr>
        <w:t>.</w:t>
      </w:r>
    </w:p>
    <w:p w:rsidR="007B2E8D" w:rsidRPr="002F4A0E"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sz w:val="28"/>
          <w:szCs w:val="28"/>
        </w:rPr>
        <w:t>Взаимодействие региональных органов</w:t>
      </w:r>
      <w:r w:rsidRPr="002F4A0E">
        <w:rPr>
          <w:rFonts w:ascii="Times New Roman" w:hAnsi="Times New Roman" w:cs="Times New Roman"/>
          <w:sz w:val="28"/>
          <w:szCs w:val="28"/>
        </w:rPr>
        <w:t xml:space="preserve"> власти и управлений на территории Челябинс</w:t>
      </w:r>
      <w:r>
        <w:rPr>
          <w:rFonts w:ascii="Times New Roman" w:hAnsi="Times New Roman" w:cs="Times New Roman"/>
          <w:sz w:val="28"/>
          <w:szCs w:val="28"/>
        </w:rPr>
        <w:t>кой области,</w:t>
      </w:r>
      <w:r w:rsidRPr="002F4A0E">
        <w:rPr>
          <w:rFonts w:ascii="Times New Roman" w:hAnsi="Times New Roman" w:cs="Times New Roman"/>
          <w:sz w:val="28"/>
          <w:szCs w:val="28"/>
        </w:rPr>
        <w:t xml:space="preserve"> о</w:t>
      </w:r>
      <w:r>
        <w:rPr>
          <w:rFonts w:ascii="Times New Roman" w:hAnsi="Times New Roman" w:cs="Times New Roman"/>
          <w:sz w:val="28"/>
          <w:szCs w:val="28"/>
        </w:rPr>
        <w:t>рганов местного самоуправления, общественной Палаты, общественных Советов с</w:t>
      </w:r>
      <w:r w:rsidRPr="002F4A0E">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olor w:val="000000"/>
          <w:sz w:val="28"/>
          <w:szCs w:val="28"/>
          <w:lang w:bidi="ru-RU"/>
        </w:rPr>
        <w:t>бщественным Департаментом</w:t>
      </w:r>
      <w:r w:rsidRPr="003C2CAB">
        <w:rPr>
          <w:rFonts w:ascii="Times New Roman" w:hAnsi="Times New Roman" w:cs="Times New Roman"/>
          <w:sz w:val="28"/>
          <w:szCs w:val="28"/>
        </w:rPr>
        <w:t xml:space="preserve"> </w:t>
      </w:r>
      <w:r w:rsidR="00A60CBE">
        <w:rPr>
          <w:rFonts w:ascii="Times New Roman" w:hAnsi="Times New Roman" w:cs="Times New Roman"/>
          <w:sz w:val="28"/>
          <w:szCs w:val="28"/>
        </w:rPr>
        <w:t xml:space="preserve">в области </w:t>
      </w:r>
      <w:r w:rsidR="00A60CBE" w:rsidRPr="007B2E8D">
        <w:rPr>
          <w:rFonts w:ascii="Times New Roman" w:hAnsi="Times New Roman" w:cs="Times New Roman"/>
          <w:sz w:val="28"/>
          <w:szCs w:val="28"/>
        </w:rPr>
        <w:t>социальной защиты</w:t>
      </w:r>
      <w:r>
        <w:rPr>
          <w:rFonts w:ascii="Times New Roman" w:hAnsi="Times New Roman" w:cs="Times New Roman"/>
          <w:sz w:val="28"/>
          <w:szCs w:val="28"/>
        </w:rPr>
        <w:t>,</w:t>
      </w:r>
      <w:r w:rsidRPr="002F4A0E">
        <w:rPr>
          <w:rFonts w:ascii="Times New Roman" w:hAnsi="Times New Roman" w:cs="Times New Roman"/>
          <w:sz w:val="28"/>
          <w:szCs w:val="28"/>
        </w:rPr>
        <w:t xml:space="preserve"> осуществляется посредством таких механизмов, как:</w:t>
      </w:r>
    </w:p>
    <w:p w:rsidR="007B2E8D" w:rsidRPr="009524AA" w:rsidRDefault="007B2E8D" w:rsidP="007B2E8D">
      <w:pPr>
        <w:pStyle w:val="ConsPlusNormal"/>
        <w:widowControl/>
        <w:ind w:firstLine="568"/>
        <w:jc w:val="both"/>
        <w:rPr>
          <w:rFonts w:ascii="Times New Roman" w:hAnsi="Times New Roman" w:cs="Times New Roman"/>
          <w:sz w:val="28"/>
          <w:szCs w:val="28"/>
        </w:rPr>
      </w:pPr>
      <w:r w:rsidRPr="009524AA">
        <w:rPr>
          <w:rFonts w:ascii="Times New Roman" w:hAnsi="Times New Roman" w:cs="Times New Roman"/>
          <w:sz w:val="28"/>
          <w:szCs w:val="28"/>
        </w:rPr>
        <w:t>-</w:t>
      </w:r>
      <w:r w:rsidRPr="009524AA">
        <w:rPr>
          <w:rFonts w:ascii="Times New Roman" w:hAnsi="Times New Roman" w:cs="Times New Roman"/>
          <w:sz w:val="28"/>
          <w:szCs w:val="28"/>
        </w:rPr>
        <w:tab/>
        <w:t>заключение соглашений, договоров о сотрудничестве;</w:t>
      </w:r>
    </w:p>
    <w:p w:rsidR="007B2E8D" w:rsidRPr="009524AA" w:rsidRDefault="007B2E8D" w:rsidP="007B2E8D">
      <w:pPr>
        <w:pStyle w:val="ConsPlusNormal"/>
        <w:widowControl/>
        <w:ind w:firstLine="568"/>
        <w:jc w:val="both"/>
        <w:rPr>
          <w:rFonts w:ascii="Times New Roman" w:hAnsi="Times New Roman" w:cs="Times New Roman"/>
          <w:sz w:val="28"/>
          <w:szCs w:val="28"/>
        </w:rPr>
      </w:pPr>
      <w:r w:rsidRPr="009524AA">
        <w:rPr>
          <w:rFonts w:ascii="Times New Roman" w:hAnsi="Times New Roman" w:cs="Times New Roman"/>
          <w:sz w:val="28"/>
          <w:szCs w:val="28"/>
        </w:rPr>
        <w:t>-</w:t>
      </w:r>
      <w:r w:rsidRPr="009524AA">
        <w:rPr>
          <w:rFonts w:ascii="Times New Roman" w:hAnsi="Times New Roman" w:cs="Times New Roman"/>
          <w:sz w:val="28"/>
          <w:szCs w:val="28"/>
        </w:rPr>
        <w:tab/>
        <w:t>ра</w:t>
      </w:r>
      <w:r>
        <w:rPr>
          <w:rFonts w:ascii="Times New Roman" w:hAnsi="Times New Roman" w:cs="Times New Roman"/>
          <w:sz w:val="28"/>
          <w:szCs w:val="28"/>
        </w:rPr>
        <w:t>бота общественно-региональных и муниципальных</w:t>
      </w:r>
      <w:r w:rsidRPr="009524AA">
        <w:rPr>
          <w:rFonts w:ascii="Times New Roman" w:hAnsi="Times New Roman" w:cs="Times New Roman"/>
          <w:sz w:val="28"/>
          <w:szCs w:val="28"/>
        </w:rPr>
        <w:t xml:space="preserve"> советов и комиссий;</w:t>
      </w:r>
    </w:p>
    <w:p w:rsidR="007B2E8D" w:rsidRPr="009524AA" w:rsidRDefault="007B2E8D" w:rsidP="007B2E8D">
      <w:pPr>
        <w:pStyle w:val="ConsPlusNormal"/>
        <w:widowControl/>
        <w:ind w:firstLine="568"/>
        <w:jc w:val="both"/>
        <w:rPr>
          <w:rFonts w:ascii="Times New Roman" w:hAnsi="Times New Roman" w:cs="Times New Roman"/>
          <w:sz w:val="28"/>
          <w:szCs w:val="28"/>
        </w:rPr>
      </w:pPr>
      <w:r w:rsidRPr="009524AA">
        <w:rPr>
          <w:rFonts w:ascii="Times New Roman" w:hAnsi="Times New Roman" w:cs="Times New Roman"/>
          <w:sz w:val="28"/>
          <w:szCs w:val="28"/>
        </w:rPr>
        <w:t>-</w:t>
      </w:r>
      <w:r w:rsidRPr="009524AA">
        <w:rPr>
          <w:rFonts w:ascii="Times New Roman" w:hAnsi="Times New Roman" w:cs="Times New Roman"/>
          <w:sz w:val="28"/>
          <w:szCs w:val="28"/>
        </w:rPr>
        <w:tab/>
        <w:t>проведение постоянно действующих «круглых столов»;</w:t>
      </w:r>
    </w:p>
    <w:p w:rsidR="007B2E8D" w:rsidRPr="0093794B"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F4A0E">
        <w:rPr>
          <w:rFonts w:ascii="Times New Roman" w:hAnsi="Times New Roman" w:cs="Times New Roman"/>
          <w:sz w:val="28"/>
          <w:szCs w:val="28"/>
        </w:rPr>
        <w:t>создание и развитие инфраструктуры взаимодействия органов государственной власти, о</w:t>
      </w:r>
      <w:r>
        <w:rPr>
          <w:rFonts w:ascii="Times New Roman" w:hAnsi="Times New Roman" w:cs="Times New Roman"/>
          <w:sz w:val="28"/>
          <w:szCs w:val="28"/>
        </w:rPr>
        <w:t>рганов местного самоуправления,</w:t>
      </w:r>
      <w:r w:rsidRPr="00C043B4">
        <w:rPr>
          <w:rFonts w:ascii="Times New Roman" w:hAnsi="Times New Roman" w:cs="Times New Roman"/>
          <w:sz w:val="28"/>
          <w:szCs w:val="28"/>
        </w:rPr>
        <w:t xml:space="preserve"> </w:t>
      </w:r>
      <w:r>
        <w:rPr>
          <w:rFonts w:ascii="Times New Roman" w:hAnsi="Times New Roman" w:cs="Times New Roman"/>
          <w:sz w:val="28"/>
          <w:szCs w:val="28"/>
        </w:rPr>
        <w:t>общественной Палаты, общественных Советов с</w:t>
      </w:r>
      <w:r w:rsidRPr="002F4A0E">
        <w:rPr>
          <w:rFonts w:ascii="Times New Roman" w:hAnsi="Times New Roman" w:cs="Times New Roman"/>
          <w:sz w:val="28"/>
          <w:szCs w:val="28"/>
        </w:rPr>
        <w:t xml:space="preserve"> </w:t>
      </w:r>
      <w:r>
        <w:rPr>
          <w:rFonts w:ascii="Times New Roman" w:hAnsi="Times New Roman" w:cs="Times New Roman"/>
          <w:sz w:val="28"/>
          <w:szCs w:val="28"/>
        </w:rPr>
        <w:t>общественным Депа</w:t>
      </w:r>
      <w:r w:rsidR="00A60CBE">
        <w:rPr>
          <w:rFonts w:ascii="Times New Roman" w:hAnsi="Times New Roman" w:cs="Times New Roman"/>
          <w:sz w:val="28"/>
          <w:szCs w:val="28"/>
        </w:rPr>
        <w:t xml:space="preserve">ртаментом </w:t>
      </w:r>
      <w:r w:rsidRPr="003C2CAB">
        <w:rPr>
          <w:rFonts w:ascii="Times New Roman" w:hAnsi="Times New Roman" w:cs="Times New Roman"/>
          <w:sz w:val="28"/>
          <w:szCs w:val="28"/>
        </w:rPr>
        <w:t xml:space="preserve"> </w:t>
      </w:r>
      <w:r>
        <w:rPr>
          <w:rFonts w:ascii="Times New Roman" w:hAnsi="Times New Roman" w:cs="Times New Roman"/>
          <w:sz w:val="28"/>
          <w:szCs w:val="28"/>
        </w:rPr>
        <w:t xml:space="preserve">в области </w:t>
      </w:r>
      <w:r w:rsidR="00A60CBE" w:rsidRPr="007B2E8D">
        <w:rPr>
          <w:rFonts w:ascii="Times New Roman" w:hAnsi="Times New Roman" w:cs="Times New Roman"/>
          <w:sz w:val="28"/>
          <w:szCs w:val="28"/>
        </w:rPr>
        <w:t>социальной защиты</w:t>
      </w:r>
      <w:r>
        <w:rPr>
          <w:rFonts w:ascii="Times New Roman" w:hAnsi="Times New Roman" w:cs="Times New Roman"/>
          <w:sz w:val="28"/>
          <w:szCs w:val="28"/>
        </w:rPr>
        <w:t>;</w:t>
      </w:r>
    </w:p>
    <w:p w:rsidR="007B2E8D" w:rsidRPr="004F4F67"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olor w:val="000000"/>
          <w:sz w:val="28"/>
          <w:szCs w:val="28"/>
          <w:lang w:bidi="ru-RU"/>
        </w:rPr>
        <w:t>-</w:t>
      </w:r>
      <w:r>
        <w:rPr>
          <w:rFonts w:ascii="Times New Roman" w:hAnsi="Times New Roman"/>
          <w:color w:val="000000"/>
          <w:sz w:val="28"/>
          <w:szCs w:val="28"/>
          <w:lang w:bidi="ru-RU"/>
        </w:rPr>
        <w:tab/>
      </w:r>
      <w:r w:rsidRPr="004F4F67">
        <w:rPr>
          <w:rFonts w:ascii="Times New Roman" w:hAnsi="Times New Roman" w:cs="Times New Roman"/>
          <w:sz w:val="28"/>
          <w:szCs w:val="28"/>
        </w:rPr>
        <w:t>разработка и внедрение в практику взаимоотношений федеральных органов государственной власти и управлений на территории Челябинской области, органов государственной власти Челябинской области, о</w:t>
      </w:r>
      <w:r>
        <w:rPr>
          <w:rFonts w:ascii="Times New Roman" w:hAnsi="Times New Roman" w:cs="Times New Roman"/>
          <w:sz w:val="28"/>
          <w:szCs w:val="28"/>
        </w:rPr>
        <w:t>рганов местного самоуправления с</w:t>
      </w:r>
      <w:r w:rsidRPr="004F4F67">
        <w:rPr>
          <w:rFonts w:ascii="Times New Roman" w:hAnsi="Times New Roman" w:cs="Times New Roman"/>
          <w:sz w:val="28"/>
          <w:szCs w:val="28"/>
        </w:rPr>
        <w:t xml:space="preserve"> </w:t>
      </w:r>
      <w:r>
        <w:rPr>
          <w:rFonts w:ascii="Times New Roman" w:hAnsi="Times New Roman" w:cs="Times New Roman"/>
          <w:sz w:val="28"/>
          <w:szCs w:val="28"/>
        </w:rPr>
        <w:t>общественным Депа</w:t>
      </w:r>
      <w:r w:rsidR="00A60CBE">
        <w:rPr>
          <w:rFonts w:ascii="Times New Roman" w:hAnsi="Times New Roman" w:cs="Times New Roman"/>
          <w:sz w:val="28"/>
          <w:szCs w:val="28"/>
        </w:rPr>
        <w:t xml:space="preserve">ртаментом </w:t>
      </w:r>
      <w:r w:rsidRPr="003C2CAB">
        <w:rPr>
          <w:rFonts w:ascii="Times New Roman" w:hAnsi="Times New Roman" w:cs="Times New Roman"/>
          <w:sz w:val="28"/>
          <w:szCs w:val="28"/>
        </w:rPr>
        <w:t xml:space="preserve"> </w:t>
      </w:r>
      <w:r>
        <w:rPr>
          <w:rFonts w:ascii="Times New Roman" w:hAnsi="Times New Roman" w:cs="Times New Roman"/>
          <w:sz w:val="28"/>
          <w:szCs w:val="28"/>
        </w:rPr>
        <w:t xml:space="preserve">в области </w:t>
      </w:r>
      <w:r w:rsidR="00A60CBE" w:rsidRPr="007B2E8D">
        <w:rPr>
          <w:rFonts w:ascii="Times New Roman" w:hAnsi="Times New Roman" w:cs="Times New Roman"/>
          <w:sz w:val="28"/>
          <w:szCs w:val="28"/>
        </w:rPr>
        <w:t>социальной защиты</w:t>
      </w:r>
      <w:r>
        <w:rPr>
          <w:rFonts w:ascii="Times New Roman" w:hAnsi="Times New Roman" w:cs="Times New Roman"/>
          <w:sz w:val="28"/>
          <w:szCs w:val="28"/>
        </w:rPr>
        <w:t>, принципов  партнерства</w:t>
      </w:r>
      <w:r w:rsidRPr="009524AA">
        <w:rPr>
          <w:rFonts w:ascii="Times New Roman" w:hAnsi="Times New Roman" w:cs="Times New Roman"/>
          <w:sz w:val="28"/>
          <w:szCs w:val="28"/>
        </w:rPr>
        <w:t>;</w:t>
      </w:r>
    </w:p>
    <w:p w:rsidR="007B2E8D"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olor w:val="000000"/>
          <w:sz w:val="28"/>
          <w:szCs w:val="28"/>
          <w:lang w:bidi="ru-RU"/>
        </w:rPr>
        <w:t>-</w:t>
      </w:r>
      <w:r>
        <w:rPr>
          <w:rFonts w:ascii="Times New Roman" w:hAnsi="Times New Roman"/>
          <w:color w:val="000000"/>
          <w:sz w:val="28"/>
          <w:szCs w:val="28"/>
          <w:lang w:bidi="ru-RU"/>
        </w:rPr>
        <w:tab/>
      </w:r>
      <w:r>
        <w:rPr>
          <w:rFonts w:ascii="Times New Roman" w:hAnsi="Times New Roman" w:cs="Times New Roman"/>
          <w:sz w:val="28"/>
          <w:szCs w:val="28"/>
        </w:rPr>
        <w:t>определить концептуальные</w:t>
      </w:r>
      <w:r w:rsidRPr="00E768C0">
        <w:rPr>
          <w:rFonts w:ascii="Times New Roman" w:hAnsi="Times New Roman" w:cs="Times New Roman"/>
          <w:sz w:val="28"/>
          <w:szCs w:val="28"/>
        </w:rPr>
        <w:t xml:space="preserve"> основ</w:t>
      </w:r>
      <w:r>
        <w:rPr>
          <w:rFonts w:ascii="Times New Roman" w:hAnsi="Times New Roman" w:cs="Times New Roman"/>
          <w:sz w:val="28"/>
          <w:szCs w:val="28"/>
        </w:rPr>
        <w:t>ы, принципы</w:t>
      </w:r>
      <w:r w:rsidRPr="00E768C0">
        <w:rPr>
          <w:rFonts w:ascii="Times New Roman" w:hAnsi="Times New Roman" w:cs="Times New Roman"/>
          <w:sz w:val="28"/>
          <w:szCs w:val="28"/>
        </w:rPr>
        <w:t>, на которых</w:t>
      </w:r>
      <w:r>
        <w:rPr>
          <w:rFonts w:ascii="Times New Roman" w:hAnsi="Times New Roman" w:cs="Times New Roman"/>
          <w:sz w:val="28"/>
          <w:szCs w:val="28"/>
        </w:rPr>
        <w:t xml:space="preserve"> будет</w:t>
      </w:r>
      <w:r w:rsidRPr="00E768C0">
        <w:rPr>
          <w:rFonts w:ascii="Times New Roman" w:hAnsi="Times New Roman" w:cs="Times New Roman"/>
          <w:sz w:val="28"/>
          <w:szCs w:val="28"/>
        </w:rPr>
        <w:t xml:space="preserve"> строит</w:t>
      </w:r>
      <w:r>
        <w:rPr>
          <w:rFonts w:ascii="Times New Roman" w:hAnsi="Times New Roman" w:cs="Times New Roman"/>
          <w:sz w:val="28"/>
          <w:szCs w:val="28"/>
        </w:rPr>
        <w:t>ь</w:t>
      </w:r>
      <w:r w:rsidRPr="00E768C0">
        <w:rPr>
          <w:rFonts w:ascii="Times New Roman" w:hAnsi="Times New Roman" w:cs="Times New Roman"/>
          <w:sz w:val="28"/>
          <w:szCs w:val="28"/>
        </w:rPr>
        <w:t>ся взаимодействие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с</w:t>
      </w:r>
      <w:r>
        <w:rPr>
          <w:rFonts w:ascii="Times New Roman" w:hAnsi="Times New Roman" w:cs="Times New Roman"/>
          <w:sz w:val="28"/>
          <w:szCs w:val="28"/>
        </w:rPr>
        <w:t xml:space="preserve"> общественным Депа</w:t>
      </w:r>
      <w:r w:rsidR="00A60CBE">
        <w:rPr>
          <w:rFonts w:ascii="Times New Roman" w:hAnsi="Times New Roman" w:cs="Times New Roman"/>
          <w:sz w:val="28"/>
          <w:szCs w:val="28"/>
        </w:rPr>
        <w:t>ртаментом</w:t>
      </w:r>
      <w:r w:rsidRPr="003C2CAB">
        <w:rPr>
          <w:rFonts w:ascii="Times New Roman" w:hAnsi="Times New Roman" w:cs="Times New Roman"/>
          <w:sz w:val="28"/>
          <w:szCs w:val="28"/>
        </w:rPr>
        <w:t xml:space="preserve"> </w:t>
      </w:r>
      <w:r>
        <w:rPr>
          <w:rFonts w:ascii="Times New Roman" w:hAnsi="Times New Roman" w:cs="Times New Roman"/>
          <w:sz w:val="28"/>
          <w:szCs w:val="28"/>
        </w:rPr>
        <w:t xml:space="preserve">в области </w:t>
      </w:r>
      <w:r w:rsidR="00A60CBE" w:rsidRPr="007B2E8D">
        <w:rPr>
          <w:rFonts w:ascii="Times New Roman" w:hAnsi="Times New Roman" w:cs="Times New Roman"/>
          <w:sz w:val="28"/>
          <w:szCs w:val="28"/>
        </w:rPr>
        <w:t>социальной защиты</w:t>
      </w:r>
      <w:r w:rsidRPr="00E768C0">
        <w:rPr>
          <w:rFonts w:ascii="Times New Roman" w:hAnsi="Times New Roman" w:cs="Times New Roman"/>
          <w:sz w:val="28"/>
          <w:szCs w:val="28"/>
        </w:rPr>
        <w:t>;</w:t>
      </w:r>
    </w:p>
    <w:p w:rsidR="007B2E8D"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3C2CAB">
        <w:rPr>
          <w:rFonts w:ascii="Times New Roman" w:hAnsi="Times New Roman" w:cs="Times New Roman"/>
          <w:sz w:val="28"/>
          <w:szCs w:val="28"/>
        </w:rPr>
        <w:t>совершенствование существующих и р</w:t>
      </w:r>
      <w:r>
        <w:rPr>
          <w:rFonts w:ascii="Times New Roman" w:hAnsi="Times New Roman" w:cs="Times New Roman"/>
          <w:sz w:val="28"/>
          <w:szCs w:val="28"/>
        </w:rPr>
        <w:t>азработка новых форм</w:t>
      </w:r>
      <w:r w:rsidRPr="003C2CAB">
        <w:rPr>
          <w:rFonts w:ascii="Times New Roman" w:hAnsi="Times New Roman" w:cs="Times New Roman"/>
          <w:sz w:val="28"/>
          <w:szCs w:val="28"/>
        </w:rPr>
        <w:t xml:space="preserve"> партнерства, взаимного сотрудничества федеральных органов государственной власти и управлений на территории Челябинской области, органов государственной власти Челябинской области и ор</w:t>
      </w:r>
      <w:r>
        <w:rPr>
          <w:rFonts w:ascii="Times New Roman" w:hAnsi="Times New Roman" w:cs="Times New Roman"/>
          <w:sz w:val="28"/>
          <w:szCs w:val="28"/>
        </w:rPr>
        <w:t>ганов местного самоуправления с</w:t>
      </w:r>
      <w:r w:rsidRPr="00E768C0">
        <w:rPr>
          <w:rFonts w:ascii="Times New Roman" w:hAnsi="Times New Roman" w:cs="Times New Roman"/>
          <w:sz w:val="28"/>
          <w:szCs w:val="28"/>
        </w:rPr>
        <w:t xml:space="preserve"> </w:t>
      </w:r>
      <w:r>
        <w:rPr>
          <w:rFonts w:ascii="Times New Roman" w:hAnsi="Times New Roman" w:cs="Times New Roman"/>
          <w:sz w:val="28"/>
          <w:szCs w:val="28"/>
        </w:rPr>
        <w:t>общественным Депа</w:t>
      </w:r>
      <w:r w:rsidR="00A60CBE">
        <w:rPr>
          <w:rFonts w:ascii="Times New Roman" w:hAnsi="Times New Roman" w:cs="Times New Roman"/>
          <w:sz w:val="28"/>
          <w:szCs w:val="28"/>
        </w:rPr>
        <w:t xml:space="preserve">ртаментом в области </w:t>
      </w:r>
      <w:r w:rsidR="00A60CBE" w:rsidRPr="007B2E8D">
        <w:rPr>
          <w:rFonts w:ascii="Times New Roman" w:hAnsi="Times New Roman" w:cs="Times New Roman"/>
          <w:sz w:val="28"/>
          <w:szCs w:val="28"/>
        </w:rPr>
        <w:t>социальной защиты</w:t>
      </w:r>
      <w:r w:rsidRPr="00E768C0">
        <w:rPr>
          <w:rFonts w:ascii="Times New Roman" w:hAnsi="Times New Roman" w:cs="Times New Roman"/>
          <w:sz w:val="28"/>
          <w:szCs w:val="28"/>
        </w:rPr>
        <w:t>;</w:t>
      </w:r>
    </w:p>
    <w:p w:rsidR="007B2E8D"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38112" behindDoc="1" locked="0" layoutInCell="1" allowOverlap="1">
            <wp:simplePos x="0" y="0"/>
            <wp:positionH relativeFrom="margin">
              <wp:posOffset>-590550</wp:posOffset>
            </wp:positionH>
            <wp:positionV relativeFrom="margin">
              <wp:posOffset>6305550</wp:posOffset>
            </wp:positionV>
            <wp:extent cx="7557135" cy="3781425"/>
            <wp:effectExtent l="19050" t="0" r="571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rFonts w:ascii="Times New Roman" w:hAnsi="Times New Roman" w:cs="Times New Roman"/>
          <w:sz w:val="28"/>
          <w:szCs w:val="28"/>
        </w:rPr>
        <w:t>-</w:t>
      </w:r>
      <w:r>
        <w:rPr>
          <w:rFonts w:ascii="Times New Roman" w:hAnsi="Times New Roman" w:cs="Times New Roman"/>
          <w:sz w:val="28"/>
          <w:szCs w:val="28"/>
        </w:rPr>
        <w:tab/>
        <w:t xml:space="preserve">рассмотреть и обсудить </w:t>
      </w:r>
      <w:r w:rsidRPr="003C2CAB">
        <w:rPr>
          <w:rFonts w:ascii="Times New Roman" w:hAnsi="Times New Roman" w:cs="Times New Roman"/>
          <w:sz w:val="28"/>
          <w:szCs w:val="28"/>
        </w:rPr>
        <w:t>разработку эффективных механизмов поддержки деятельности</w:t>
      </w:r>
      <w:r>
        <w:rPr>
          <w:rFonts w:ascii="Times New Roman" w:hAnsi="Times New Roman" w:cs="Times New Roman"/>
          <w:sz w:val="28"/>
          <w:szCs w:val="28"/>
        </w:rPr>
        <w:t xml:space="preserve"> общественного Деп</w:t>
      </w:r>
      <w:r w:rsidR="00A60CBE">
        <w:rPr>
          <w:rFonts w:ascii="Times New Roman" w:hAnsi="Times New Roman" w:cs="Times New Roman"/>
          <w:sz w:val="28"/>
          <w:szCs w:val="28"/>
        </w:rPr>
        <w:t xml:space="preserve">артамента в области </w:t>
      </w:r>
      <w:r w:rsidR="00A60CBE" w:rsidRPr="007B2E8D">
        <w:rPr>
          <w:rFonts w:ascii="Times New Roman" w:hAnsi="Times New Roman" w:cs="Times New Roman"/>
          <w:sz w:val="28"/>
          <w:szCs w:val="28"/>
        </w:rPr>
        <w:t>социальной защиты</w:t>
      </w:r>
      <w:r>
        <w:rPr>
          <w:rFonts w:ascii="Times New Roman" w:hAnsi="Times New Roman" w:cs="Times New Roman"/>
          <w:sz w:val="28"/>
          <w:szCs w:val="28"/>
        </w:rPr>
        <w:t xml:space="preserve"> в реализации ими</w:t>
      </w:r>
      <w:r w:rsidRPr="003C2CAB">
        <w:rPr>
          <w:rFonts w:ascii="Times New Roman" w:hAnsi="Times New Roman" w:cs="Times New Roman"/>
          <w:sz w:val="28"/>
          <w:szCs w:val="28"/>
        </w:rPr>
        <w:t xml:space="preserve"> значимых программ</w:t>
      </w:r>
      <w:r w:rsidRPr="00E768C0">
        <w:rPr>
          <w:rFonts w:ascii="Times New Roman" w:hAnsi="Times New Roman" w:cs="Times New Roman"/>
          <w:sz w:val="28"/>
          <w:szCs w:val="28"/>
        </w:rPr>
        <w:t>;</w:t>
      </w:r>
    </w:p>
    <w:p w:rsidR="007B2E8D"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рассмотреть и обсудить </w:t>
      </w:r>
      <w:r w:rsidRPr="003C2CAB">
        <w:rPr>
          <w:rFonts w:ascii="Times New Roman" w:hAnsi="Times New Roman" w:cs="Times New Roman"/>
          <w:sz w:val="28"/>
          <w:szCs w:val="28"/>
        </w:rPr>
        <w:t xml:space="preserve">разработку эффективных механизмов </w:t>
      </w:r>
      <w:r>
        <w:rPr>
          <w:rFonts w:ascii="Times New Roman" w:hAnsi="Times New Roman" w:cs="Times New Roman"/>
          <w:sz w:val="28"/>
          <w:szCs w:val="28"/>
        </w:rPr>
        <w:t xml:space="preserve">финансовой </w:t>
      </w:r>
      <w:r w:rsidRPr="003C2CAB">
        <w:rPr>
          <w:rFonts w:ascii="Times New Roman" w:hAnsi="Times New Roman" w:cs="Times New Roman"/>
          <w:sz w:val="28"/>
          <w:szCs w:val="28"/>
        </w:rPr>
        <w:t xml:space="preserve">поддержки </w:t>
      </w:r>
      <w:r>
        <w:rPr>
          <w:rFonts w:ascii="Times New Roman" w:hAnsi="Times New Roman" w:cs="Times New Roman"/>
          <w:sz w:val="28"/>
          <w:szCs w:val="28"/>
        </w:rPr>
        <w:t xml:space="preserve">в </w:t>
      </w:r>
      <w:r w:rsidRPr="003C2CAB">
        <w:rPr>
          <w:rFonts w:ascii="Times New Roman" w:hAnsi="Times New Roman" w:cs="Times New Roman"/>
          <w:sz w:val="28"/>
          <w:szCs w:val="28"/>
        </w:rPr>
        <w:t>деятельности</w:t>
      </w:r>
      <w:r>
        <w:rPr>
          <w:rFonts w:ascii="Times New Roman" w:hAnsi="Times New Roman" w:cs="Times New Roman"/>
          <w:sz w:val="28"/>
          <w:szCs w:val="28"/>
        </w:rPr>
        <w:t xml:space="preserve"> Специализированного </w:t>
      </w:r>
      <w:r>
        <w:rPr>
          <w:rFonts w:ascii="Times New Roman" w:hAnsi="Times New Roman"/>
          <w:color w:val="000000"/>
          <w:sz w:val="28"/>
          <w:szCs w:val="28"/>
          <w:lang w:bidi="ru-RU"/>
        </w:rPr>
        <w:t>фонда управления целевыми капиталами «Поддержки и развития гражданского общества» Челябинской области</w:t>
      </w:r>
      <w:r>
        <w:rPr>
          <w:rFonts w:ascii="Times New Roman" w:hAnsi="Times New Roman" w:cs="Times New Roman"/>
          <w:sz w:val="28"/>
          <w:szCs w:val="28"/>
        </w:rPr>
        <w:t xml:space="preserve"> в стратегии развития гражданского общества</w:t>
      </w:r>
      <w:r w:rsidRPr="003C2CAB">
        <w:rPr>
          <w:rFonts w:ascii="Times New Roman" w:hAnsi="Times New Roman" w:cs="Times New Roman"/>
          <w:sz w:val="28"/>
          <w:szCs w:val="28"/>
        </w:rPr>
        <w:t xml:space="preserve"> значимых программ</w:t>
      </w:r>
      <w:r w:rsidRPr="004F4F67">
        <w:rPr>
          <w:rFonts w:ascii="Times New Roman" w:hAnsi="Times New Roman" w:cs="Times New Roman"/>
          <w:sz w:val="28"/>
          <w:szCs w:val="28"/>
        </w:rPr>
        <w:t xml:space="preserve"> </w:t>
      </w:r>
      <w:r>
        <w:rPr>
          <w:rFonts w:ascii="Times New Roman" w:hAnsi="Times New Roman" w:cs="Times New Roman"/>
          <w:sz w:val="28"/>
          <w:szCs w:val="28"/>
        </w:rPr>
        <w:t>в области</w:t>
      </w:r>
      <w:r w:rsidRPr="0090630F">
        <w:rPr>
          <w:rFonts w:ascii="Times New Roman" w:hAnsi="Times New Roman" w:cs="Times New Roman"/>
          <w:sz w:val="28"/>
          <w:szCs w:val="28"/>
        </w:rPr>
        <w:t xml:space="preserve"> </w:t>
      </w:r>
      <w:r w:rsidRPr="000F3484">
        <w:rPr>
          <w:rFonts w:ascii="Times New Roman" w:hAnsi="Times New Roman" w:cs="Times New Roman"/>
          <w:sz w:val="28"/>
          <w:szCs w:val="28"/>
        </w:rPr>
        <w:t>приоритетных социальных направлений</w:t>
      </w:r>
      <w:r>
        <w:rPr>
          <w:rFonts w:ascii="Times New Roman" w:hAnsi="Times New Roman" w:cs="Times New Roman"/>
          <w:sz w:val="28"/>
          <w:szCs w:val="28"/>
        </w:rPr>
        <w:t xml:space="preserve"> </w:t>
      </w:r>
      <w:r w:rsidR="00A60CBE">
        <w:rPr>
          <w:rFonts w:ascii="Times New Roman" w:hAnsi="Times New Roman" w:cs="Times New Roman"/>
          <w:sz w:val="28"/>
          <w:szCs w:val="28"/>
        </w:rPr>
        <w:t xml:space="preserve">в области </w:t>
      </w:r>
      <w:r w:rsidR="00A60CBE" w:rsidRPr="007B2E8D">
        <w:rPr>
          <w:rFonts w:ascii="Times New Roman" w:hAnsi="Times New Roman" w:cs="Times New Roman"/>
          <w:sz w:val="28"/>
          <w:szCs w:val="28"/>
        </w:rPr>
        <w:t>социальной защиты</w:t>
      </w:r>
      <w:r>
        <w:rPr>
          <w:rFonts w:ascii="Times New Roman" w:hAnsi="Times New Roman" w:cs="Times New Roman"/>
          <w:sz w:val="28"/>
          <w:szCs w:val="28"/>
        </w:rPr>
        <w:t>.</w:t>
      </w:r>
    </w:p>
    <w:p w:rsidR="007B2E8D" w:rsidRPr="004744AE" w:rsidRDefault="007B2E8D" w:rsidP="007B2E8D">
      <w:pPr>
        <w:pStyle w:val="ConsPlusNormal"/>
        <w:widowControl/>
        <w:ind w:firstLine="568"/>
        <w:jc w:val="both"/>
        <w:rPr>
          <w:rFonts w:ascii="Times New Roman" w:hAnsi="Times New Roman" w:cs="Times New Roman"/>
          <w:b/>
          <w:sz w:val="28"/>
          <w:szCs w:val="28"/>
        </w:rPr>
      </w:pPr>
      <w:r w:rsidRPr="00890BE5">
        <w:rPr>
          <w:rFonts w:ascii="Times New Roman" w:hAnsi="Times New Roman" w:cs="Times New Roman"/>
          <w:b/>
          <w:sz w:val="28"/>
          <w:szCs w:val="28"/>
        </w:rPr>
        <w:t>Информированность.</w:t>
      </w:r>
      <w:r>
        <w:rPr>
          <w:rFonts w:ascii="Times New Roman" w:hAnsi="Times New Roman" w:cs="Times New Roman"/>
          <w:b/>
          <w:sz w:val="28"/>
          <w:szCs w:val="28"/>
        </w:rPr>
        <w:t xml:space="preserve"> </w:t>
      </w:r>
      <w:r w:rsidRPr="00890BE5">
        <w:rPr>
          <w:rFonts w:ascii="Times New Roman" w:hAnsi="Times New Roman" w:cs="Times New Roman"/>
          <w:b/>
          <w:sz w:val="28"/>
          <w:szCs w:val="28"/>
        </w:rPr>
        <w:t>СМИ.</w:t>
      </w:r>
    </w:p>
    <w:p w:rsidR="007B2E8D" w:rsidRDefault="007B2E8D" w:rsidP="007B2E8D">
      <w:pPr>
        <w:pStyle w:val="ConsPlusNormal"/>
        <w:widowControl/>
        <w:ind w:firstLine="568"/>
        <w:jc w:val="both"/>
        <w:rPr>
          <w:rFonts w:ascii="Times New Roman" w:hAnsi="Times New Roman" w:cs="Times New Roman"/>
          <w:sz w:val="28"/>
          <w:szCs w:val="28"/>
        </w:rPr>
      </w:pPr>
      <w:r w:rsidRPr="002F4A0E">
        <w:rPr>
          <w:rFonts w:ascii="Times New Roman" w:hAnsi="Times New Roman" w:cs="Times New Roman"/>
          <w:sz w:val="28"/>
          <w:szCs w:val="28"/>
        </w:rPr>
        <w:t>В целях</w:t>
      </w:r>
      <w:r>
        <w:rPr>
          <w:rFonts w:ascii="Times New Roman" w:hAnsi="Times New Roman" w:cs="Times New Roman"/>
          <w:sz w:val="28"/>
          <w:szCs w:val="28"/>
        </w:rPr>
        <w:t>,</w:t>
      </w:r>
      <w:r w:rsidRPr="002F4A0E">
        <w:rPr>
          <w:rFonts w:ascii="Times New Roman" w:hAnsi="Times New Roman" w:cs="Times New Roman"/>
          <w:sz w:val="28"/>
          <w:szCs w:val="28"/>
        </w:rPr>
        <w:t xml:space="preserve"> реализации </w:t>
      </w:r>
      <w:r>
        <w:rPr>
          <w:rFonts w:ascii="Times New Roman" w:hAnsi="Times New Roman" w:cs="Times New Roman"/>
          <w:sz w:val="28"/>
          <w:szCs w:val="28"/>
        </w:rPr>
        <w:t>задач с</w:t>
      </w:r>
      <w:r w:rsidRPr="002F4A0E">
        <w:rPr>
          <w:rFonts w:ascii="Times New Roman" w:hAnsi="Times New Roman" w:cs="Times New Roman"/>
          <w:sz w:val="28"/>
          <w:szCs w:val="28"/>
        </w:rPr>
        <w:t xml:space="preserve">тратегии развития </w:t>
      </w:r>
      <w:r>
        <w:rPr>
          <w:rStyle w:val="FontStyle27"/>
          <w:sz w:val="28"/>
          <w:szCs w:val="28"/>
        </w:rPr>
        <w:t xml:space="preserve"> </w:t>
      </w:r>
      <w:r w:rsidRPr="002F4A0E">
        <w:rPr>
          <w:rFonts w:ascii="Times New Roman" w:hAnsi="Times New Roman" w:cs="Times New Roman"/>
          <w:sz w:val="28"/>
          <w:szCs w:val="28"/>
        </w:rPr>
        <w:t>гражданского общества</w:t>
      </w:r>
      <w:r>
        <w:rPr>
          <w:rFonts w:ascii="Times New Roman" w:hAnsi="Times New Roman" w:cs="Times New Roman"/>
          <w:sz w:val="28"/>
          <w:szCs w:val="28"/>
        </w:rPr>
        <w:t>,</w:t>
      </w:r>
      <w:r w:rsidRPr="002F4A0E">
        <w:rPr>
          <w:rFonts w:ascii="Times New Roman" w:hAnsi="Times New Roman" w:cs="Times New Roman"/>
          <w:sz w:val="28"/>
          <w:szCs w:val="28"/>
        </w:rPr>
        <w:t xml:space="preserve"> в </w:t>
      </w:r>
      <w:r>
        <w:rPr>
          <w:rFonts w:ascii="Times New Roman" w:hAnsi="Times New Roman" w:cs="Times New Roman"/>
          <w:sz w:val="28"/>
          <w:szCs w:val="28"/>
        </w:rPr>
        <w:t xml:space="preserve">области </w:t>
      </w:r>
      <w:r w:rsidRPr="000F3484">
        <w:rPr>
          <w:rFonts w:ascii="Times New Roman" w:hAnsi="Times New Roman" w:cs="Times New Roman"/>
          <w:sz w:val="28"/>
          <w:szCs w:val="28"/>
        </w:rPr>
        <w:t xml:space="preserve">приоритетных социальных </w:t>
      </w:r>
      <w:r>
        <w:rPr>
          <w:rFonts w:ascii="Times New Roman" w:hAnsi="Times New Roman" w:cs="Times New Roman"/>
          <w:sz w:val="28"/>
          <w:szCs w:val="28"/>
        </w:rPr>
        <w:t xml:space="preserve">и общественных </w:t>
      </w:r>
      <w:r w:rsidRPr="000F3484">
        <w:rPr>
          <w:rFonts w:ascii="Times New Roman" w:hAnsi="Times New Roman" w:cs="Times New Roman"/>
          <w:sz w:val="28"/>
          <w:szCs w:val="28"/>
        </w:rPr>
        <w:t>направлений</w:t>
      </w:r>
      <w:r>
        <w:rPr>
          <w:rFonts w:ascii="Times New Roman" w:hAnsi="Times New Roman" w:cs="Times New Roman"/>
          <w:sz w:val="28"/>
          <w:szCs w:val="28"/>
        </w:rPr>
        <w:t xml:space="preserve"> </w:t>
      </w:r>
      <w:r w:rsidR="00A60CBE" w:rsidRPr="007B2E8D">
        <w:rPr>
          <w:rFonts w:ascii="Times New Roman" w:hAnsi="Times New Roman" w:cs="Times New Roman"/>
          <w:sz w:val="28"/>
          <w:szCs w:val="28"/>
        </w:rPr>
        <w:t>социальной защиты</w:t>
      </w:r>
      <w:r w:rsidR="00A60CBE" w:rsidRPr="009B00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4A0E">
        <w:rPr>
          <w:rFonts w:ascii="Times New Roman" w:hAnsi="Times New Roman" w:cs="Times New Roman"/>
          <w:sz w:val="28"/>
          <w:szCs w:val="28"/>
        </w:rPr>
        <w:t>средствами массовой информации</w:t>
      </w:r>
      <w:r>
        <w:rPr>
          <w:rFonts w:ascii="Times New Roman" w:hAnsi="Times New Roman" w:cs="Times New Roman"/>
          <w:sz w:val="28"/>
          <w:szCs w:val="28"/>
        </w:rPr>
        <w:t>, осуществить</w:t>
      </w:r>
      <w:r w:rsidRPr="002F4A0E">
        <w:rPr>
          <w:rFonts w:ascii="Times New Roman" w:hAnsi="Times New Roman" w:cs="Times New Roman"/>
          <w:sz w:val="28"/>
          <w:szCs w:val="28"/>
        </w:rPr>
        <w:t xml:space="preserve"> по следующим позициям:</w:t>
      </w:r>
    </w:p>
    <w:p w:rsidR="007B2E8D" w:rsidRPr="002F4A0E"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подготовить площадку для СМИ, в предоставлении информации о реализуемых проектах стратегии развития</w:t>
      </w:r>
      <w:r w:rsidRPr="000C5F39">
        <w:rPr>
          <w:rStyle w:val="FontStyle27"/>
          <w:sz w:val="28"/>
          <w:szCs w:val="28"/>
        </w:rPr>
        <w:t xml:space="preserve"> </w:t>
      </w:r>
      <w:r>
        <w:rPr>
          <w:rFonts w:ascii="Times New Roman" w:hAnsi="Times New Roman" w:cs="Times New Roman"/>
          <w:sz w:val="28"/>
          <w:szCs w:val="28"/>
        </w:rPr>
        <w:t xml:space="preserve"> гражданского общества в  области </w:t>
      </w:r>
      <w:r w:rsidRPr="000F3484">
        <w:rPr>
          <w:rFonts w:ascii="Times New Roman" w:hAnsi="Times New Roman" w:cs="Times New Roman"/>
          <w:sz w:val="28"/>
          <w:szCs w:val="28"/>
        </w:rPr>
        <w:t>приоритетных социальных</w:t>
      </w:r>
      <w:r>
        <w:rPr>
          <w:rFonts w:ascii="Times New Roman" w:hAnsi="Times New Roman" w:cs="Times New Roman"/>
          <w:sz w:val="28"/>
          <w:szCs w:val="28"/>
        </w:rPr>
        <w:t xml:space="preserve"> и общественных</w:t>
      </w:r>
      <w:r w:rsidRPr="000F3484">
        <w:rPr>
          <w:rFonts w:ascii="Times New Roman" w:hAnsi="Times New Roman" w:cs="Times New Roman"/>
          <w:sz w:val="28"/>
          <w:szCs w:val="28"/>
        </w:rPr>
        <w:t xml:space="preserve"> направлений</w:t>
      </w:r>
      <w:r>
        <w:rPr>
          <w:rFonts w:ascii="Times New Roman" w:hAnsi="Times New Roman" w:cs="Times New Roman"/>
          <w:sz w:val="28"/>
          <w:szCs w:val="28"/>
        </w:rPr>
        <w:t xml:space="preserve"> в области</w:t>
      </w:r>
      <w:r w:rsidRPr="009B005A">
        <w:rPr>
          <w:rFonts w:ascii="Times New Roman" w:hAnsi="Times New Roman" w:cs="Times New Roman"/>
          <w:sz w:val="28"/>
          <w:szCs w:val="28"/>
        </w:rPr>
        <w:t xml:space="preserve"> </w:t>
      </w:r>
      <w:r w:rsidR="00A60CBE" w:rsidRPr="007B2E8D">
        <w:rPr>
          <w:rFonts w:ascii="Times New Roman" w:hAnsi="Times New Roman" w:cs="Times New Roman"/>
          <w:sz w:val="28"/>
          <w:szCs w:val="28"/>
        </w:rPr>
        <w:t>социальной защиты</w:t>
      </w:r>
      <w:r>
        <w:rPr>
          <w:rFonts w:ascii="Times New Roman" w:hAnsi="Times New Roman" w:cs="Times New Roman"/>
          <w:sz w:val="28"/>
          <w:szCs w:val="28"/>
        </w:rPr>
        <w:t>;</w:t>
      </w:r>
    </w:p>
    <w:p w:rsidR="007B2E8D" w:rsidRPr="002F4A0E" w:rsidRDefault="007B2E8D" w:rsidP="007B2E8D">
      <w:pPr>
        <w:pStyle w:val="ConsPlusNormal"/>
        <w:widowControl/>
        <w:ind w:firstLine="56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2F4A0E">
        <w:rPr>
          <w:rFonts w:ascii="Times New Roman" w:hAnsi="Times New Roman" w:cs="Times New Roman"/>
          <w:sz w:val="28"/>
          <w:szCs w:val="28"/>
        </w:rPr>
        <w:t>инф</w:t>
      </w:r>
      <w:r>
        <w:rPr>
          <w:rFonts w:ascii="Times New Roman" w:hAnsi="Times New Roman" w:cs="Times New Roman"/>
          <w:sz w:val="28"/>
          <w:szCs w:val="28"/>
        </w:rPr>
        <w:t xml:space="preserve">ормационная поддержка </w:t>
      </w:r>
      <w:r w:rsidRPr="002F4A0E">
        <w:rPr>
          <w:rFonts w:ascii="Times New Roman" w:hAnsi="Times New Roman" w:cs="Times New Roman"/>
          <w:sz w:val="28"/>
          <w:szCs w:val="28"/>
        </w:rPr>
        <w:t>значимых программ, проектов, акций и других инициатив</w:t>
      </w:r>
      <w:r w:rsidR="00A60CBE">
        <w:rPr>
          <w:rFonts w:ascii="Times New Roman" w:hAnsi="Times New Roman"/>
          <w:color w:val="000000"/>
          <w:sz w:val="28"/>
          <w:szCs w:val="28"/>
          <w:lang w:bidi="ru-RU"/>
        </w:rPr>
        <w:t xml:space="preserve"> общественного Д</w:t>
      </w:r>
      <w:r>
        <w:rPr>
          <w:rFonts w:ascii="Times New Roman" w:hAnsi="Times New Roman"/>
          <w:color w:val="000000"/>
          <w:sz w:val="28"/>
          <w:szCs w:val="28"/>
          <w:lang w:bidi="ru-RU"/>
        </w:rPr>
        <w:t>епа</w:t>
      </w:r>
      <w:r w:rsidR="00A60CBE">
        <w:rPr>
          <w:rFonts w:ascii="Times New Roman" w:hAnsi="Times New Roman"/>
          <w:color w:val="000000"/>
          <w:sz w:val="28"/>
          <w:szCs w:val="28"/>
          <w:lang w:bidi="ru-RU"/>
        </w:rPr>
        <w:t>ртамента</w:t>
      </w:r>
      <w:r>
        <w:rPr>
          <w:rFonts w:ascii="Times New Roman" w:hAnsi="Times New Roman"/>
          <w:color w:val="000000"/>
          <w:sz w:val="28"/>
          <w:szCs w:val="28"/>
          <w:lang w:bidi="ru-RU"/>
        </w:rPr>
        <w:t xml:space="preserve"> в области разных сфер общественной деятельности </w:t>
      </w:r>
      <w:r w:rsidR="00A60CBE" w:rsidRPr="007B2E8D">
        <w:rPr>
          <w:rFonts w:ascii="Times New Roman" w:hAnsi="Times New Roman" w:cs="Times New Roman"/>
          <w:sz w:val="28"/>
          <w:szCs w:val="28"/>
        </w:rPr>
        <w:t>социальной защиты</w:t>
      </w:r>
      <w:r w:rsidRPr="002F4A0E">
        <w:rPr>
          <w:rFonts w:ascii="Times New Roman" w:hAnsi="Times New Roman" w:cs="Times New Roman"/>
          <w:sz w:val="28"/>
          <w:szCs w:val="28"/>
        </w:rPr>
        <w:t>;</w:t>
      </w:r>
    </w:p>
    <w:p w:rsidR="007B2E8D" w:rsidRDefault="007B2E8D" w:rsidP="007B2E8D">
      <w:pPr>
        <w:pStyle w:val="ConsPlusNormal"/>
        <w:widowControl/>
        <w:ind w:firstLine="568"/>
        <w:jc w:val="both"/>
        <w:rPr>
          <w:rFonts w:ascii="Times New Roman" w:hAnsi="Times New Roman" w:cs="Times New Roman"/>
          <w:sz w:val="28"/>
          <w:szCs w:val="28"/>
        </w:rPr>
      </w:pPr>
      <w:r w:rsidRPr="009524AA">
        <w:rPr>
          <w:rFonts w:ascii="Times New Roman" w:hAnsi="Times New Roman" w:cs="Times New Roman"/>
          <w:sz w:val="28"/>
          <w:szCs w:val="28"/>
        </w:rPr>
        <w:lastRenderedPageBreak/>
        <w:t>-</w:t>
      </w:r>
      <w:r w:rsidRPr="009524AA">
        <w:rPr>
          <w:rFonts w:ascii="Times New Roman" w:hAnsi="Times New Roman" w:cs="Times New Roman"/>
          <w:sz w:val="28"/>
          <w:szCs w:val="28"/>
        </w:rPr>
        <w:tab/>
        <w:t xml:space="preserve">информирование населения Челябинской области о совместной деятельности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w:t>
      </w:r>
      <w:r>
        <w:rPr>
          <w:rFonts w:ascii="Times New Roman" w:hAnsi="Times New Roman" w:cs="Times New Roman"/>
          <w:sz w:val="28"/>
          <w:szCs w:val="28"/>
        </w:rPr>
        <w:t>общественного Департамента</w:t>
      </w:r>
      <w:r>
        <w:rPr>
          <w:rFonts w:ascii="Times New Roman" w:hAnsi="Times New Roman"/>
          <w:color w:val="000000"/>
          <w:sz w:val="28"/>
          <w:szCs w:val="28"/>
          <w:lang w:bidi="ru-RU"/>
        </w:rPr>
        <w:t xml:space="preserve"> в области </w:t>
      </w:r>
      <w:r w:rsidRPr="000F3484">
        <w:rPr>
          <w:rFonts w:ascii="Times New Roman" w:hAnsi="Times New Roman" w:cs="Times New Roman"/>
          <w:sz w:val="28"/>
          <w:szCs w:val="28"/>
        </w:rPr>
        <w:t>приоритетных социальных направлений</w:t>
      </w:r>
      <w:r>
        <w:rPr>
          <w:rFonts w:ascii="Times New Roman" w:hAnsi="Times New Roman" w:cs="Times New Roman"/>
          <w:sz w:val="28"/>
          <w:szCs w:val="28"/>
        </w:rPr>
        <w:t xml:space="preserve"> в области </w:t>
      </w:r>
      <w:r w:rsidR="00A60CBE" w:rsidRPr="007B2E8D">
        <w:rPr>
          <w:rFonts w:ascii="Times New Roman" w:hAnsi="Times New Roman" w:cs="Times New Roman"/>
          <w:sz w:val="28"/>
          <w:szCs w:val="28"/>
        </w:rPr>
        <w:t>социальной защиты</w:t>
      </w:r>
      <w:r w:rsidRPr="009524AA">
        <w:rPr>
          <w:rFonts w:ascii="Times New Roman" w:hAnsi="Times New Roman" w:cs="Times New Roman"/>
          <w:sz w:val="28"/>
          <w:szCs w:val="28"/>
        </w:rPr>
        <w:t>.</w:t>
      </w:r>
    </w:p>
    <w:p w:rsidR="007B2E8D" w:rsidRPr="009C39E3" w:rsidRDefault="007B2E8D" w:rsidP="007B2E8D">
      <w:pPr>
        <w:pStyle w:val="ConsPlusNormal"/>
        <w:widowControl/>
        <w:ind w:firstLine="0"/>
        <w:jc w:val="both"/>
        <w:rPr>
          <w:rFonts w:ascii="Times New Roman" w:hAnsi="Times New Roman" w:cs="Times New Roman"/>
          <w:sz w:val="28"/>
          <w:szCs w:val="28"/>
        </w:rPr>
      </w:pPr>
    </w:p>
    <w:p w:rsidR="007B2E8D" w:rsidRPr="00393EB8" w:rsidRDefault="007B2E8D" w:rsidP="00393EB8">
      <w:pPr>
        <w:pStyle w:val="ConsPlusNormal"/>
        <w:widowControl/>
        <w:ind w:firstLine="568"/>
        <w:jc w:val="center"/>
        <w:rPr>
          <w:rFonts w:ascii="Times New Roman" w:hAnsi="Times New Roman" w:cs="Times New Roman"/>
          <w:color w:val="000000"/>
          <w:sz w:val="28"/>
          <w:szCs w:val="28"/>
          <w:u w:val="single"/>
          <w:lang w:bidi="ru-RU"/>
        </w:rPr>
      </w:pPr>
      <w:r w:rsidRPr="00407917">
        <w:rPr>
          <w:rFonts w:ascii="Times New Roman" w:hAnsi="Times New Roman" w:cs="Times New Roman"/>
          <w:color w:val="000000"/>
          <w:sz w:val="28"/>
          <w:szCs w:val="28"/>
          <w:u w:val="single"/>
        </w:rPr>
        <w:t>Основны</w:t>
      </w:r>
      <w:r>
        <w:rPr>
          <w:rFonts w:ascii="Times New Roman" w:hAnsi="Times New Roman" w:cs="Times New Roman"/>
          <w:color w:val="000000"/>
          <w:sz w:val="28"/>
          <w:szCs w:val="28"/>
          <w:u w:val="single"/>
        </w:rPr>
        <w:t>е цели общественного Департамента</w:t>
      </w:r>
      <w:r w:rsidR="00393EB8">
        <w:rPr>
          <w:rFonts w:ascii="Times New Roman" w:hAnsi="Times New Roman" w:cs="Times New Roman"/>
          <w:color w:val="000000"/>
          <w:sz w:val="28"/>
          <w:szCs w:val="28"/>
          <w:u w:val="single"/>
        </w:rPr>
        <w:t xml:space="preserve"> </w:t>
      </w:r>
      <w:r w:rsidRPr="00407917">
        <w:rPr>
          <w:rFonts w:ascii="Times New Roman" w:hAnsi="Times New Roman" w:cs="Times New Roman"/>
          <w:color w:val="000000"/>
          <w:sz w:val="28"/>
          <w:szCs w:val="28"/>
          <w:u w:val="single"/>
          <w:lang w:bidi="ru-RU"/>
        </w:rPr>
        <w:t xml:space="preserve"> </w:t>
      </w:r>
      <w:r w:rsidR="00A60CBE" w:rsidRPr="00A60CBE">
        <w:rPr>
          <w:rFonts w:ascii="Times New Roman" w:hAnsi="Times New Roman" w:cs="Times New Roman"/>
          <w:sz w:val="28"/>
          <w:szCs w:val="28"/>
          <w:u w:val="single"/>
        </w:rPr>
        <w:t>социальной защиты</w:t>
      </w:r>
      <w:r>
        <w:rPr>
          <w:rFonts w:ascii="Times New Roman" w:hAnsi="Times New Roman" w:cs="Times New Roman"/>
          <w:sz w:val="28"/>
          <w:szCs w:val="28"/>
          <w:u w:val="single"/>
        </w:rPr>
        <w:t xml:space="preserve"> </w:t>
      </w:r>
      <w:r w:rsidR="00393EB8">
        <w:rPr>
          <w:rFonts w:ascii="Times New Roman" w:hAnsi="Times New Roman" w:cs="Times New Roman"/>
          <w:sz w:val="28"/>
          <w:szCs w:val="28"/>
          <w:u w:val="single"/>
        </w:rPr>
        <w:t xml:space="preserve">                         </w:t>
      </w:r>
      <w:r w:rsidRPr="00407917">
        <w:rPr>
          <w:rFonts w:ascii="Times New Roman" w:hAnsi="Times New Roman" w:cs="Times New Roman"/>
          <w:color w:val="000000"/>
          <w:sz w:val="28"/>
          <w:szCs w:val="28"/>
          <w:u w:val="single"/>
        </w:rPr>
        <w:t>Челябинской области</w:t>
      </w:r>
    </w:p>
    <w:p w:rsidR="007B2E8D" w:rsidRPr="00C30E13" w:rsidRDefault="007B2E8D" w:rsidP="007B2E8D">
      <w:pPr>
        <w:ind w:right="141"/>
        <w:jc w:val="center"/>
        <w:rPr>
          <w:color w:val="000000"/>
          <w:sz w:val="28"/>
          <w:szCs w:val="28"/>
          <w:u w:val="single"/>
        </w:rPr>
      </w:pPr>
    </w:p>
    <w:p w:rsidR="007B2E8D" w:rsidRPr="00D532A4" w:rsidRDefault="007B2E8D" w:rsidP="007B2E8D">
      <w:pPr>
        <w:pStyle w:val="ConsPlusNormal"/>
        <w:widowControl/>
        <w:ind w:right="57" w:firstLine="0"/>
        <w:jc w:val="center"/>
        <w:rPr>
          <w:rFonts w:ascii="Times New Roman" w:hAnsi="Times New Roman" w:cs="Times New Roman"/>
          <w:color w:val="000000"/>
          <w:sz w:val="24"/>
          <w:szCs w:val="24"/>
        </w:rPr>
      </w:pPr>
      <w:r w:rsidRPr="00D532A4">
        <w:rPr>
          <w:rFonts w:ascii="Times New Roman" w:hAnsi="Times New Roman" w:cs="Times New Roman"/>
          <w:color w:val="000000"/>
          <w:sz w:val="24"/>
          <w:szCs w:val="24"/>
        </w:rPr>
        <w:t>1.ОБЩЕСТВО 2.ПОЛИТИКА 3.ВЛАСТЬ</w:t>
      </w:r>
    </w:p>
    <w:p w:rsidR="007B2E8D" w:rsidRDefault="007B2E8D" w:rsidP="007B2E8D">
      <w:pPr>
        <w:pStyle w:val="Style31"/>
        <w:spacing w:before="202" w:line="317" w:lineRule="exact"/>
        <w:ind w:firstLine="0"/>
        <w:rPr>
          <w:rFonts w:ascii="Times New Roman" w:eastAsia="Calibri" w:hAnsi="Times New Roman"/>
          <w:iCs/>
          <w:color w:val="000000"/>
          <w:sz w:val="28"/>
          <w:szCs w:val="28"/>
        </w:rPr>
      </w:pPr>
      <w:r w:rsidRPr="007915C2">
        <w:rPr>
          <w:rFonts w:ascii="Times New Roman" w:eastAsia="Calibri" w:hAnsi="Times New Roman"/>
          <w:i/>
          <w:iCs/>
          <w:color w:val="000000"/>
          <w:sz w:val="28"/>
          <w:szCs w:val="28"/>
          <w:u w:val="single"/>
        </w:rPr>
        <w:t>1.Общество.</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Роль </w:t>
      </w:r>
      <w:r>
        <w:rPr>
          <w:rFonts w:ascii="Times New Roman" w:eastAsia="Calibri" w:hAnsi="Times New Roman"/>
          <w:iCs/>
          <w:color w:val="000000"/>
          <w:sz w:val="28"/>
          <w:szCs w:val="28"/>
        </w:rPr>
        <w:t>общественного Департамента института</w:t>
      </w:r>
      <w:r w:rsidRPr="00AE58F8">
        <w:rPr>
          <w:rFonts w:ascii="Times New Roman" w:eastAsia="Calibri" w:hAnsi="Times New Roman"/>
          <w:iCs/>
          <w:color w:val="000000"/>
          <w:sz w:val="28"/>
          <w:szCs w:val="28"/>
        </w:rPr>
        <w:t xml:space="preserve"> развития гражданского о</w:t>
      </w:r>
      <w:r>
        <w:rPr>
          <w:rFonts w:ascii="Times New Roman" w:eastAsia="Calibri" w:hAnsi="Times New Roman"/>
          <w:iCs/>
          <w:color w:val="000000"/>
          <w:sz w:val="28"/>
          <w:szCs w:val="28"/>
        </w:rPr>
        <w:t xml:space="preserve">бщества в области </w:t>
      </w:r>
      <w:r w:rsidR="00A60CBE" w:rsidRPr="007B2E8D">
        <w:rPr>
          <w:rFonts w:ascii="Times New Roman" w:hAnsi="Times New Roman"/>
          <w:sz w:val="28"/>
          <w:szCs w:val="28"/>
        </w:rPr>
        <w:t>социальной защиты</w:t>
      </w:r>
      <w:r>
        <w:rPr>
          <w:rFonts w:ascii="Times New Roman" w:eastAsia="Calibri" w:hAnsi="Times New Roman"/>
          <w:iCs/>
          <w:color w:val="000000"/>
          <w:sz w:val="28"/>
          <w:szCs w:val="28"/>
        </w:rPr>
        <w:t>, и участия Департамента</w:t>
      </w:r>
      <w:r w:rsidRPr="00AE58F8">
        <w:rPr>
          <w:rFonts w:ascii="Times New Roman" w:eastAsia="Calibri" w:hAnsi="Times New Roman"/>
          <w:iCs/>
          <w:color w:val="000000"/>
          <w:sz w:val="28"/>
          <w:szCs w:val="28"/>
        </w:rPr>
        <w:t xml:space="preserve"> в государственной и муниципальной политике, является важным условием модернизации муниципальных субъектов региона как развитого общества, в конечном итоге, благотворно  скажется на всем региональном и мун</w:t>
      </w:r>
      <w:r w:rsidR="00A60CBE">
        <w:rPr>
          <w:rFonts w:ascii="Times New Roman" w:eastAsia="Calibri" w:hAnsi="Times New Roman"/>
          <w:iCs/>
          <w:color w:val="000000"/>
          <w:sz w:val="28"/>
          <w:szCs w:val="28"/>
        </w:rPr>
        <w:t>иципальном  развитие гражданского института</w:t>
      </w:r>
      <w:r w:rsidRPr="00AE58F8">
        <w:rPr>
          <w:rFonts w:ascii="Times New Roman" w:eastAsia="Calibri" w:hAnsi="Times New Roman"/>
          <w:iCs/>
          <w:color w:val="000000"/>
          <w:sz w:val="28"/>
          <w:szCs w:val="28"/>
        </w:rPr>
        <w:t>.</w:t>
      </w:r>
    </w:p>
    <w:p w:rsidR="007B2E8D" w:rsidRPr="00B257EE" w:rsidRDefault="007B2E8D" w:rsidP="007B2E8D">
      <w:pPr>
        <w:pStyle w:val="Style31"/>
        <w:spacing w:before="202" w:line="317" w:lineRule="exact"/>
        <w:ind w:firstLine="0"/>
        <w:jc w:val="center"/>
        <w:rPr>
          <w:rFonts w:ascii="Times New Roman" w:eastAsia="Calibri" w:hAnsi="Times New Roman"/>
          <w:iCs/>
          <w:color w:val="000000"/>
          <w:sz w:val="28"/>
          <w:szCs w:val="28"/>
          <w:u w:val="single"/>
        </w:rPr>
      </w:pPr>
      <w:r w:rsidRPr="00AE58F8">
        <w:rPr>
          <w:rFonts w:ascii="Times New Roman" w:eastAsia="Calibri" w:hAnsi="Times New Roman"/>
          <w:iCs/>
          <w:color w:val="000000"/>
          <w:sz w:val="28"/>
          <w:szCs w:val="28"/>
          <w:u w:val="single"/>
        </w:rPr>
        <w:t xml:space="preserve">Концепция </w:t>
      </w:r>
      <w:r>
        <w:rPr>
          <w:rFonts w:ascii="Times New Roman" w:eastAsia="Calibri" w:hAnsi="Times New Roman"/>
          <w:iCs/>
          <w:color w:val="000000"/>
          <w:sz w:val="28"/>
          <w:szCs w:val="28"/>
          <w:u w:val="single"/>
        </w:rPr>
        <w:t xml:space="preserve"> стратегии  развития  общественного Департамента</w:t>
      </w:r>
      <w:r w:rsidRPr="00AE58F8">
        <w:rPr>
          <w:rFonts w:ascii="Times New Roman" w:eastAsia="Calibri" w:hAnsi="Times New Roman"/>
          <w:iCs/>
          <w:color w:val="000000"/>
          <w:sz w:val="28"/>
          <w:szCs w:val="28"/>
          <w:u w:val="single"/>
        </w:rPr>
        <w:t xml:space="preserve"> в обществе:</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 сообщества на новый качественный  уровень;</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w:t>
      </w:r>
      <w:r w:rsidR="00BD7EAC">
        <w:rPr>
          <w:rFonts w:ascii="Times New Roman" w:eastAsia="Calibri" w:hAnsi="Times New Roman"/>
          <w:iCs/>
          <w:color w:val="000000"/>
          <w:sz w:val="28"/>
          <w:szCs w:val="28"/>
        </w:rPr>
        <w:t>бъединение граждан</w:t>
      </w:r>
      <w:r w:rsidRPr="00AE58F8">
        <w:rPr>
          <w:rFonts w:ascii="Times New Roman" w:eastAsia="Calibri" w:hAnsi="Times New Roman"/>
          <w:iCs/>
          <w:color w:val="000000"/>
          <w:sz w:val="28"/>
          <w:szCs w:val="28"/>
        </w:rPr>
        <w:t xml:space="preserve"> в </w:t>
      </w:r>
      <w:r w:rsidR="00BD7EAC">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w:t>
      </w:r>
      <w:r>
        <w:rPr>
          <w:rFonts w:ascii="Times New Roman" w:eastAsia="Calibri" w:hAnsi="Times New Roman"/>
          <w:iCs/>
          <w:color w:val="000000"/>
          <w:sz w:val="28"/>
          <w:szCs w:val="28"/>
        </w:rPr>
        <w:t xml:space="preserve"> и общественной </w:t>
      </w:r>
      <w:r w:rsidRPr="00AE58F8">
        <w:rPr>
          <w:rFonts w:ascii="Times New Roman" w:eastAsia="Calibri" w:hAnsi="Times New Roman"/>
          <w:iCs/>
          <w:color w:val="000000"/>
          <w:sz w:val="28"/>
          <w:szCs w:val="28"/>
        </w:rPr>
        <w:t>деятельности</w:t>
      </w:r>
      <w:r>
        <w:rPr>
          <w:rFonts w:ascii="Times New Roman" w:eastAsia="Calibri" w:hAnsi="Times New Roman"/>
          <w:iCs/>
          <w:color w:val="000000"/>
          <w:sz w:val="28"/>
          <w:szCs w:val="28"/>
        </w:rPr>
        <w:t xml:space="preserve">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 xml:space="preserve">объединение усилий общества в </w:t>
      </w:r>
      <w:r>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их централизация, построение системы действий, выработка эффективно стратегии в общественной, политической и государственной власти в области  социальных сфер </w:t>
      </w:r>
      <w:r>
        <w:rPr>
          <w:rFonts w:ascii="Times New Roman" w:eastAsia="Calibri" w:hAnsi="Times New Roman"/>
          <w:iCs/>
          <w:color w:val="000000"/>
          <w:sz w:val="28"/>
          <w:szCs w:val="28"/>
        </w:rPr>
        <w:t xml:space="preserve">общественной </w:t>
      </w:r>
      <w:r w:rsidRPr="00AE58F8">
        <w:rPr>
          <w:rFonts w:ascii="Times New Roman" w:eastAsia="Calibri" w:hAnsi="Times New Roman"/>
          <w:iCs/>
          <w:color w:val="000000"/>
          <w:sz w:val="28"/>
          <w:szCs w:val="28"/>
        </w:rPr>
        <w:t>деятельности</w:t>
      </w:r>
      <w:r>
        <w:rPr>
          <w:rFonts w:ascii="Times New Roman" w:eastAsia="Calibri" w:hAnsi="Times New Roman"/>
          <w:iCs/>
          <w:color w:val="000000"/>
          <w:sz w:val="28"/>
          <w:szCs w:val="28"/>
        </w:rPr>
        <w:t xml:space="preserve">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7B2E8D" w:rsidRDefault="007B2E8D" w:rsidP="007B2E8D">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 xml:space="preserve">единая концепция формирования </w:t>
      </w:r>
      <w:r>
        <w:rPr>
          <w:rFonts w:ascii="Times New Roman" w:eastAsia="Calibri" w:hAnsi="Times New Roman"/>
          <w:iCs/>
          <w:color w:val="000000"/>
          <w:sz w:val="28"/>
          <w:szCs w:val="28"/>
        </w:rPr>
        <w:t>общественного Департамента  должны быть такой, которая способна</w:t>
      </w:r>
      <w:r w:rsidRPr="00AE58F8">
        <w:rPr>
          <w:rFonts w:ascii="Times New Roman" w:eastAsia="Calibri" w:hAnsi="Times New Roman"/>
          <w:iCs/>
          <w:color w:val="000000"/>
          <w:sz w:val="28"/>
          <w:szCs w:val="28"/>
        </w:rPr>
        <w:t xml:space="preserve"> отстоять право самостоятельно выбирать свою судьбу в разных</w:t>
      </w:r>
      <w:r w:rsidR="00BD7EAC">
        <w:rPr>
          <w:rFonts w:ascii="Times New Roman" w:eastAsia="Calibri" w:hAnsi="Times New Roman"/>
          <w:iCs/>
          <w:color w:val="000000"/>
          <w:sz w:val="28"/>
          <w:szCs w:val="28"/>
        </w:rPr>
        <w:t xml:space="preserve"> сферах</w:t>
      </w:r>
      <w:r w:rsidRPr="00AE58F8">
        <w:rPr>
          <w:rFonts w:ascii="Times New Roman" w:eastAsia="Calibri" w:hAnsi="Times New Roman"/>
          <w:iCs/>
          <w:color w:val="000000"/>
          <w:sz w:val="28"/>
          <w:szCs w:val="28"/>
        </w:rPr>
        <w:t xml:space="preserve">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 xml:space="preserve">единая концепция формирования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в области </w:t>
      </w:r>
      <w:r>
        <w:rPr>
          <w:rFonts w:ascii="Times New Roman" w:eastAsia="Calibri" w:hAnsi="Times New Roman"/>
          <w:iCs/>
          <w:color w:val="000000"/>
          <w:sz w:val="28"/>
          <w:szCs w:val="28"/>
        </w:rPr>
        <w:t xml:space="preserve">развития разных сфер общественной </w:t>
      </w:r>
      <w:r w:rsidRPr="00AE58F8">
        <w:rPr>
          <w:rFonts w:ascii="Times New Roman" w:eastAsia="Calibri" w:hAnsi="Times New Roman"/>
          <w:iCs/>
          <w:color w:val="000000"/>
          <w:sz w:val="28"/>
          <w:szCs w:val="28"/>
        </w:rPr>
        <w:t>деятельности населения</w:t>
      </w:r>
      <w:r>
        <w:rPr>
          <w:rFonts w:ascii="Times New Roman" w:eastAsia="Calibri" w:hAnsi="Times New Roman"/>
          <w:iCs/>
          <w:color w:val="000000"/>
          <w:sz w:val="28"/>
          <w:szCs w:val="28"/>
        </w:rPr>
        <w:t xml:space="preserve"> в области</w:t>
      </w:r>
      <w:r w:rsidRPr="00C234EC">
        <w:rPr>
          <w:rFonts w:ascii="Times New Roman" w:hAnsi="Times New Roman"/>
          <w:sz w:val="28"/>
          <w:szCs w:val="28"/>
        </w:rPr>
        <w:t xml:space="preserve">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 xml:space="preserve">единая концепция формирования </w:t>
      </w:r>
      <w:r w:rsidR="00BD7EAC">
        <w:rPr>
          <w:rFonts w:ascii="Times New Roman" w:eastAsia="Calibri" w:hAnsi="Times New Roman"/>
          <w:iCs/>
          <w:color w:val="000000"/>
          <w:sz w:val="28"/>
          <w:szCs w:val="28"/>
        </w:rPr>
        <w:t>общественного Департамента</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Pr>
          <w:rFonts w:ascii="Times New Roman" w:eastAsia="Calibri" w:hAnsi="Times New Roman"/>
          <w:iCs/>
          <w:color w:val="000000"/>
          <w:sz w:val="28"/>
          <w:szCs w:val="28"/>
        </w:rPr>
        <w:t>свобод представителей общественных</w:t>
      </w:r>
      <w:r w:rsidRPr="00AE58F8">
        <w:rPr>
          <w:rFonts w:ascii="Times New Roman" w:eastAsia="Calibri" w:hAnsi="Times New Roman"/>
          <w:iCs/>
          <w:color w:val="000000"/>
          <w:sz w:val="28"/>
          <w:szCs w:val="28"/>
        </w:rPr>
        <w:t xml:space="preserve"> организаций и гражданского сообщества;</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 xml:space="preserve">единая концепция формирования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w:t>
      </w:r>
      <w:r w:rsidRPr="00AE58F8">
        <w:rPr>
          <w:rFonts w:ascii="Times New Roman" w:eastAsia="Calibri" w:hAnsi="Times New Roman"/>
          <w:iCs/>
          <w:color w:val="000000"/>
          <w:sz w:val="28"/>
          <w:szCs w:val="28"/>
        </w:rPr>
        <w:lastRenderedPageBreak/>
        <w:t xml:space="preserve">опосредовано связанного в разных социальных сферах </w:t>
      </w:r>
      <w:r>
        <w:rPr>
          <w:rFonts w:ascii="Times New Roman" w:eastAsia="Calibri" w:hAnsi="Times New Roman"/>
          <w:iCs/>
          <w:color w:val="000000"/>
          <w:sz w:val="28"/>
          <w:szCs w:val="28"/>
        </w:rPr>
        <w:t xml:space="preserve">общественной </w:t>
      </w:r>
      <w:r w:rsidRPr="00AE58F8">
        <w:rPr>
          <w:rFonts w:ascii="Times New Roman" w:eastAsia="Calibri" w:hAnsi="Times New Roman"/>
          <w:iCs/>
          <w:color w:val="000000"/>
          <w:sz w:val="28"/>
          <w:szCs w:val="28"/>
        </w:rPr>
        <w:t>деятельност</w:t>
      </w:r>
      <w:r w:rsidR="00BD7EAC">
        <w:rPr>
          <w:rFonts w:ascii="Times New Roman" w:eastAsia="Calibri" w:hAnsi="Times New Roman"/>
          <w:iCs/>
          <w:color w:val="000000"/>
          <w:sz w:val="28"/>
          <w:szCs w:val="28"/>
        </w:rPr>
        <w:t>и</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Pr="00AE58F8">
        <w:rPr>
          <w:rFonts w:ascii="Times New Roman" w:eastAsia="Calibri" w:hAnsi="Times New Roman"/>
          <w:iCs/>
          <w:color w:val="000000"/>
          <w:sz w:val="28"/>
          <w:szCs w:val="28"/>
        </w:rPr>
        <w:tab/>
        <w:t xml:space="preserve">эффективность единой концепция формирования </w:t>
      </w:r>
      <w:r>
        <w:rPr>
          <w:rFonts w:ascii="Times New Roman" w:eastAsia="Calibri" w:hAnsi="Times New Roman"/>
          <w:iCs/>
          <w:color w:val="000000"/>
          <w:sz w:val="28"/>
          <w:szCs w:val="28"/>
        </w:rPr>
        <w:t xml:space="preserve">общественного Департамента </w:t>
      </w:r>
      <w:r w:rsidRPr="00AE58F8">
        <w:rPr>
          <w:rFonts w:ascii="Times New Roman" w:eastAsia="Calibri" w:hAnsi="Times New Roman"/>
          <w:iCs/>
          <w:color w:val="000000"/>
          <w:sz w:val="28"/>
          <w:szCs w:val="28"/>
        </w:rPr>
        <w:t xml:space="preserve"> - это скорость и то</w:t>
      </w:r>
      <w:r>
        <w:rPr>
          <w:rFonts w:ascii="Times New Roman" w:eastAsia="Calibri" w:hAnsi="Times New Roman"/>
          <w:iCs/>
          <w:color w:val="000000"/>
          <w:sz w:val="28"/>
          <w:szCs w:val="28"/>
        </w:rPr>
        <w:t>чность достижения стоящих перед департаментом</w:t>
      </w:r>
      <w:r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7915C2">
        <w:rPr>
          <w:rFonts w:ascii="Times New Roman" w:eastAsia="Calibri" w:hAnsi="Times New Roman"/>
          <w:i/>
          <w:iCs/>
          <w:color w:val="000000"/>
          <w:sz w:val="28"/>
          <w:szCs w:val="28"/>
          <w:u w:val="single"/>
        </w:rPr>
        <w:t>2.Политика.</w:t>
      </w:r>
      <w:r>
        <w:rPr>
          <w:rFonts w:ascii="Times New Roman" w:eastAsia="Calibri" w:hAnsi="Times New Roman"/>
          <w:iCs/>
          <w:color w:val="000000"/>
          <w:sz w:val="28"/>
          <w:szCs w:val="28"/>
        </w:rPr>
        <w:t xml:space="preserve"> Концепция формирования</w:t>
      </w:r>
      <w:r w:rsidRPr="00AE58F8">
        <w:rPr>
          <w:rFonts w:ascii="Times New Roman" w:eastAsia="Calibri" w:hAnsi="Times New Roman"/>
          <w:iCs/>
          <w:color w:val="000000"/>
          <w:sz w:val="28"/>
          <w:szCs w:val="28"/>
        </w:rPr>
        <w:t xml:space="preserve"> </w:t>
      </w:r>
      <w:r>
        <w:rPr>
          <w:rFonts w:ascii="Times New Roman" w:eastAsia="Calibri" w:hAnsi="Times New Roman"/>
          <w:iCs/>
          <w:color w:val="000000"/>
          <w:sz w:val="28"/>
          <w:szCs w:val="28"/>
        </w:rPr>
        <w:t xml:space="preserve">общественного Департамента в области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 xml:space="preserve"> - это активность гражданского участия и различных эффективно работающ</w:t>
      </w:r>
      <w:r>
        <w:rPr>
          <w:rFonts w:ascii="Times New Roman" w:eastAsia="Calibri" w:hAnsi="Times New Roman"/>
          <w:iCs/>
          <w:color w:val="000000"/>
          <w:sz w:val="28"/>
          <w:szCs w:val="28"/>
        </w:rPr>
        <w:t>их систем управления Департаментом</w:t>
      </w:r>
      <w:r w:rsidRPr="00AE58F8">
        <w:rPr>
          <w:rFonts w:ascii="Times New Roman" w:eastAsia="Calibri" w:hAnsi="Times New Roman"/>
          <w:iCs/>
          <w:color w:val="000000"/>
          <w:sz w:val="28"/>
          <w:szCs w:val="28"/>
        </w:rPr>
        <w:t xml:space="preserve">.  Процесс их создания принято называть политикой институционного социального строительства в общественной, политической и государственной власти. </w:t>
      </w:r>
    </w:p>
    <w:p w:rsidR="007B2E8D" w:rsidRPr="00881ABF" w:rsidRDefault="007B2E8D" w:rsidP="007B2E8D">
      <w:pPr>
        <w:pStyle w:val="Style31"/>
        <w:spacing w:before="202" w:line="317" w:lineRule="exact"/>
        <w:ind w:firstLine="0"/>
        <w:jc w:val="center"/>
        <w:rPr>
          <w:rFonts w:ascii="Times New Roman" w:eastAsia="Calibri" w:hAnsi="Times New Roman"/>
          <w:iCs/>
          <w:color w:val="000000"/>
          <w:sz w:val="28"/>
          <w:szCs w:val="28"/>
          <w:u w:val="single"/>
        </w:rPr>
      </w:pPr>
      <w:r w:rsidRPr="00881ABF">
        <w:rPr>
          <w:rFonts w:ascii="Times New Roman" w:eastAsia="Calibri" w:hAnsi="Times New Roman"/>
          <w:iCs/>
          <w:color w:val="000000"/>
          <w:sz w:val="28"/>
          <w:szCs w:val="28"/>
          <w:u w:val="single"/>
        </w:rPr>
        <w:t xml:space="preserve">Концепция  стратегии развития </w:t>
      </w:r>
      <w:r>
        <w:rPr>
          <w:rFonts w:ascii="Times New Roman" w:eastAsia="Calibri" w:hAnsi="Times New Roman"/>
          <w:iCs/>
          <w:color w:val="000000"/>
          <w:sz w:val="28"/>
          <w:szCs w:val="28"/>
          <w:u w:val="single"/>
        </w:rPr>
        <w:t>общественного Департамента</w:t>
      </w:r>
      <w:r w:rsidRPr="00881ABF">
        <w:rPr>
          <w:rFonts w:ascii="Times New Roman" w:eastAsia="Calibri" w:hAnsi="Times New Roman"/>
          <w:iCs/>
          <w:color w:val="000000"/>
          <w:sz w:val="28"/>
          <w:szCs w:val="28"/>
          <w:u w:val="single"/>
        </w:rPr>
        <w:t xml:space="preserve"> в политике:</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Pr="00AE58F8">
        <w:rPr>
          <w:rFonts w:ascii="Times New Roman" w:eastAsia="Calibri" w:hAnsi="Times New Roman"/>
          <w:iCs/>
          <w:color w:val="000000"/>
          <w:sz w:val="28"/>
          <w:szCs w:val="28"/>
        </w:rPr>
        <w:tab/>
        <w:t xml:space="preserve">концепция политики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искусство упр</w:t>
      </w:r>
      <w:r>
        <w:rPr>
          <w:rFonts w:ascii="Times New Roman" w:eastAsia="Calibri" w:hAnsi="Times New Roman"/>
          <w:iCs/>
          <w:color w:val="000000"/>
          <w:sz w:val="28"/>
          <w:szCs w:val="28"/>
        </w:rPr>
        <w:t>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Pr>
          <w:rFonts w:ascii="Times New Roman" w:eastAsia="Calibri" w:hAnsi="Times New Roman"/>
          <w:iCs/>
          <w:color w:val="000000"/>
          <w:sz w:val="28"/>
          <w:szCs w:val="28"/>
        </w:rPr>
        <w:t xml:space="preserve"> в области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Pr="00AE58F8">
        <w:rPr>
          <w:rFonts w:ascii="Times New Roman" w:eastAsia="Calibri" w:hAnsi="Times New Roman"/>
          <w:iCs/>
          <w:color w:val="000000"/>
          <w:sz w:val="28"/>
          <w:szCs w:val="28"/>
        </w:rPr>
        <w:tab/>
        <w:t>концепция политики</w:t>
      </w:r>
      <w:r w:rsidRPr="00881ABF">
        <w:rPr>
          <w:rFonts w:ascii="Times New Roman" w:eastAsia="Calibri" w:hAnsi="Times New Roman"/>
          <w:iCs/>
          <w:color w:val="000000"/>
          <w:sz w:val="28"/>
          <w:szCs w:val="28"/>
        </w:rPr>
        <w:t xml:space="preserve"> </w:t>
      </w:r>
      <w:r>
        <w:rPr>
          <w:rFonts w:ascii="Times New Roman" w:eastAsia="Calibri" w:hAnsi="Times New Roman"/>
          <w:iCs/>
          <w:color w:val="000000"/>
          <w:sz w:val="28"/>
          <w:szCs w:val="28"/>
        </w:rPr>
        <w:t xml:space="preserve">общественного Департамента </w:t>
      </w:r>
      <w:r w:rsidRPr="00881ABF">
        <w:rPr>
          <w:rFonts w:ascii="Times New Roman" w:eastAsia="Calibri" w:hAnsi="Times New Roman"/>
          <w:i/>
          <w:iCs/>
          <w:color w:val="000000"/>
          <w:sz w:val="28"/>
          <w:szCs w:val="28"/>
          <w:u w:val="single"/>
        </w:rPr>
        <w:t>несет информацию</w:t>
      </w:r>
      <w:r w:rsidRPr="00AE58F8">
        <w:rPr>
          <w:rFonts w:ascii="Times New Roman" w:eastAsia="Calibri" w:hAnsi="Times New Roman"/>
          <w:iCs/>
          <w:color w:val="000000"/>
          <w:sz w:val="28"/>
          <w:szCs w:val="28"/>
        </w:rPr>
        <w:t>. Гражданское общество должно понимать, о чем идет именно речь, и какие обстоятельства концепции становятся объектом обсуждения;</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Pr="00AE58F8">
        <w:rPr>
          <w:rFonts w:ascii="Times New Roman" w:eastAsia="Calibri" w:hAnsi="Times New Roman"/>
          <w:iCs/>
          <w:color w:val="000000"/>
          <w:sz w:val="28"/>
          <w:szCs w:val="28"/>
        </w:rPr>
        <w:tab/>
        <w:t xml:space="preserve">концепция политики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w:t>
      </w:r>
      <w:r>
        <w:rPr>
          <w:rFonts w:ascii="Times New Roman" w:eastAsia="Calibri" w:hAnsi="Times New Roman"/>
          <w:iCs/>
          <w:color w:val="000000"/>
          <w:sz w:val="28"/>
          <w:szCs w:val="28"/>
        </w:rPr>
        <w:t xml:space="preserve"> </w:t>
      </w:r>
      <w:r w:rsidRPr="00881ABF">
        <w:rPr>
          <w:rFonts w:ascii="Times New Roman" w:eastAsia="Calibri" w:hAnsi="Times New Roman"/>
          <w:i/>
          <w:iCs/>
          <w:color w:val="000000"/>
          <w:sz w:val="28"/>
          <w:szCs w:val="28"/>
          <w:u w:val="single"/>
        </w:rPr>
        <w:t>контролирует</w:t>
      </w:r>
      <w:r>
        <w:rPr>
          <w:rFonts w:ascii="Times New Roman" w:eastAsia="Calibri" w:hAnsi="Times New Roman"/>
          <w:iCs/>
          <w:color w:val="000000"/>
          <w:sz w:val="28"/>
          <w:szCs w:val="28"/>
        </w:rPr>
        <w:t>.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качестве концепция </w:t>
      </w:r>
      <w:r>
        <w:rPr>
          <w:rFonts w:ascii="Times New Roman" w:eastAsia="Calibri" w:hAnsi="Times New Roman"/>
          <w:iCs/>
          <w:color w:val="000000"/>
          <w:sz w:val="28"/>
          <w:szCs w:val="28"/>
        </w:rPr>
        <w:t xml:space="preserve">Департамента </w:t>
      </w:r>
      <w:r w:rsidRPr="00AE58F8">
        <w:rPr>
          <w:rFonts w:ascii="Times New Roman" w:eastAsia="Calibri" w:hAnsi="Times New Roman"/>
          <w:iCs/>
          <w:color w:val="000000"/>
          <w:sz w:val="28"/>
          <w:szCs w:val="28"/>
        </w:rPr>
        <w:t xml:space="preserve"> выступает манипулятором сознания  гражданского сообщества;</w:t>
      </w:r>
    </w:p>
    <w:p w:rsidR="007B2E8D"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концепция </w:t>
      </w:r>
      <w:r w:rsidR="00BD7EAC">
        <w:rPr>
          <w:rFonts w:ascii="Times New Roman" w:eastAsia="Calibri" w:hAnsi="Times New Roman"/>
          <w:iCs/>
          <w:color w:val="000000"/>
          <w:sz w:val="28"/>
          <w:szCs w:val="28"/>
        </w:rPr>
        <w:t>социальной</w:t>
      </w:r>
      <w:r w:rsidRPr="00AE58F8">
        <w:rPr>
          <w:rFonts w:ascii="Times New Roman" w:eastAsia="Calibri" w:hAnsi="Times New Roman"/>
          <w:iCs/>
          <w:color w:val="000000"/>
          <w:sz w:val="28"/>
          <w:szCs w:val="28"/>
        </w:rPr>
        <w:t xml:space="preserve"> политики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w:t>
      </w:r>
      <w:r w:rsidRPr="00881ABF">
        <w:rPr>
          <w:rFonts w:ascii="Times New Roman" w:eastAsia="Calibri" w:hAnsi="Times New Roman"/>
          <w:i/>
          <w:iCs/>
          <w:color w:val="000000"/>
          <w:sz w:val="28"/>
          <w:szCs w:val="28"/>
          <w:u w:val="single"/>
        </w:rPr>
        <w:t>растолковывает</w:t>
      </w:r>
      <w:r w:rsidR="00BD7EAC">
        <w:rPr>
          <w:rFonts w:ascii="Times New Roman" w:eastAsia="Calibri" w:hAnsi="Times New Roman"/>
          <w:iCs/>
          <w:color w:val="000000"/>
          <w:sz w:val="28"/>
          <w:szCs w:val="28"/>
        </w:rPr>
        <w:t>. Социальная</w:t>
      </w:r>
      <w:r w:rsidRPr="00AE58F8">
        <w:rPr>
          <w:rFonts w:ascii="Times New Roman" w:eastAsia="Calibri" w:hAnsi="Times New Roman"/>
          <w:iCs/>
          <w:color w:val="000000"/>
          <w:sz w:val="28"/>
          <w:szCs w:val="28"/>
        </w:rPr>
        <w:t xml:space="preserve"> политика создает собственную «языковую реальность» и вкладывает в слова нужный ему смысл; </w:t>
      </w:r>
    </w:p>
    <w:p w:rsidR="007B2E8D"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Концепция  политики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w:t>
      </w:r>
      <w:r w:rsidRPr="004A028F">
        <w:rPr>
          <w:rFonts w:ascii="Times New Roman" w:eastAsia="Calibri" w:hAnsi="Times New Roman"/>
          <w:i/>
          <w:iCs/>
          <w:color w:val="000000"/>
          <w:sz w:val="28"/>
          <w:szCs w:val="28"/>
          <w:u w:val="single"/>
        </w:rPr>
        <w:t>расставляется по местам</w:t>
      </w:r>
      <w:r w:rsidR="00BD7EAC">
        <w:rPr>
          <w:rFonts w:ascii="Times New Roman" w:eastAsia="Calibri" w:hAnsi="Times New Roman"/>
          <w:iCs/>
          <w:color w:val="000000"/>
          <w:sz w:val="28"/>
          <w:szCs w:val="28"/>
        </w:rPr>
        <w:t>. Социальная</w:t>
      </w:r>
      <w:r w:rsidRPr="00AE58F8">
        <w:rPr>
          <w:rFonts w:ascii="Times New Roman" w:eastAsia="Calibri" w:hAnsi="Times New Roman"/>
          <w:iCs/>
          <w:color w:val="000000"/>
          <w:sz w:val="28"/>
          <w:szCs w:val="28"/>
        </w:rPr>
        <w:t xml:space="preserve">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p>
    <w:p w:rsidR="007B2E8D" w:rsidRDefault="007B2E8D" w:rsidP="007B2E8D">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Pr>
          <w:rFonts w:ascii="Times New Roman" w:eastAsia="Calibri" w:hAnsi="Times New Roman"/>
          <w:iCs/>
          <w:color w:val="000000"/>
          <w:sz w:val="28"/>
          <w:szCs w:val="28"/>
        </w:rPr>
        <w:t xml:space="preserve"> К</w:t>
      </w:r>
      <w:r w:rsidRPr="00AE58F8">
        <w:rPr>
          <w:rFonts w:ascii="Times New Roman" w:eastAsia="Calibri" w:hAnsi="Times New Roman"/>
          <w:iCs/>
          <w:color w:val="000000"/>
          <w:sz w:val="28"/>
          <w:szCs w:val="28"/>
        </w:rPr>
        <w:t xml:space="preserve">онцепция  политики </w:t>
      </w:r>
      <w:r>
        <w:rPr>
          <w:rFonts w:ascii="Times New Roman" w:eastAsia="Calibri" w:hAnsi="Times New Roman"/>
          <w:iCs/>
          <w:color w:val="000000"/>
          <w:sz w:val="28"/>
          <w:szCs w:val="28"/>
        </w:rPr>
        <w:t xml:space="preserve">общественного Департамента </w:t>
      </w:r>
      <w:r w:rsidRPr="00AE58F8">
        <w:rPr>
          <w:rFonts w:ascii="Times New Roman" w:eastAsia="Calibri" w:hAnsi="Times New Roman"/>
          <w:iCs/>
          <w:color w:val="000000"/>
          <w:sz w:val="28"/>
          <w:szCs w:val="28"/>
        </w:rPr>
        <w:t xml:space="preserve"> </w:t>
      </w:r>
      <w:r w:rsidRPr="004A028F">
        <w:rPr>
          <w:rFonts w:ascii="Times New Roman" w:eastAsia="Calibri" w:hAnsi="Times New Roman"/>
          <w:i/>
          <w:iCs/>
          <w:color w:val="000000"/>
          <w:sz w:val="28"/>
          <w:szCs w:val="28"/>
          <w:u w:val="single"/>
        </w:rPr>
        <w:t>конкурента</w:t>
      </w:r>
      <w:r w:rsidRPr="00AE58F8">
        <w:rPr>
          <w:rFonts w:ascii="Times New Roman" w:eastAsia="Calibri" w:hAnsi="Times New Roman"/>
          <w:iCs/>
          <w:color w:val="000000"/>
          <w:sz w:val="28"/>
          <w:szCs w:val="28"/>
        </w:rPr>
        <w:t>. Без соперничества не существует демократичной политики, и общественная концепция</w:t>
      </w:r>
      <w:r>
        <w:rPr>
          <w:rFonts w:ascii="Times New Roman" w:eastAsia="Calibri" w:hAnsi="Times New Roman"/>
          <w:iCs/>
          <w:color w:val="000000"/>
          <w:sz w:val="28"/>
          <w:szCs w:val="28"/>
        </w:rPr>
        <w:t xml:space="preserve"> Департамента</w:t>
      </w:r>
      <w:r w:rsidRPr="00AE58F8">
        <w:rPr>
          <w:rFonts w:ascii="Times New Roman" w:eastAsia="Calibri" w:hAnsi="Times New Roman"/>
          <w:iCs/>
          <w:color w:val="000000"/>
          <w:sz w:val="28"/>
          <w:szCs w:val="28"/>
        </w:rPr>
        <w:t xml:space="preserve"> подчеркивает конкурентное преимущество;</w:t>
      </w:r>
    </w:p>
    <w:p w:rsidR="007B2E8D" w:rsidRDefault="007B2E8D" w:rsidP="007B2E8D">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rPr>
        <w:t>7) К</w:t>
      </w:r>
      <w:r w:rsidRPr="00AE58F8">
        <w:rPr>
          <w:rFonts w:ascii="Times New Roman" w:eastAsia="Calibri" w:hAnsi="Times New Roman"/>
          <w:iCs/>
          <w:color w:val="000000"/>
          <w:sz w:val="28"/>
          <w:szCs w:val="28"/>
        </w:rPr>
        <w:t xml:space="preserve">онцепция  политики </w:t>
      </w:r>
      <w:r w:rsidR="00BD7EAC">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w:t>
      </w:r>
      <w:r>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приоритетных  социальных направлений;</w:t>
      </w:r>
    </w:p>
    <w:p w:rsidR="007B2E8D" w:rsidRPr="00AE58F8" w:rsidRDefault="007B2E8D" w:rsidP="007B2E8D">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rPr>
        <w:t>8) К</w:t>
      </w:r>
      <w:r w:rsidRPr="00AE58F8">
        <w:rPr>
          <w:rFonts w:ascii="Times New Roman" w:eastAsia="Calibri" w:hAnsi="Times New Roman"/>
          <w:iCs/>
          <w:color w:val="000000"/>
          <w:sz w:val="28"/>
          <w:szCs w:val="28"/>
        </w:rPr>
        <w:t xml:space="preserve">онцепция  политики </w:t>
      </w:r>
      <w:r>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w:t>
      </w:r>
      <w:r>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 </w:t>
      </w: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7915C2">
        <w:rPr>
          <w:rFonts w:ascii="Times New Roman" w:eastAsia="Calibri" w:hAnsi="Times New Roman"/>
          <w:i/>
          <w:iCs/>
          <w:color w:val="000000"/>
          <w:sz w:val="28"/>
          <w:szCs w:val="28"/>
          <w:u w:val="single"/>
        </w:rPr>
        <w:t>3.Власть</w:t>
      </w:r>
      <w:r w:rsidRPr="007915C2">
        <w:rPr>
          <w:rFonts w:ascii="Times New Roman" w:eastAsia="Calibri" w:hAnsi="Times New Roman"/>
          <w:iCs/>
          <w:color w:val="000000"/>
          <w:sz w:val="28"/>
          <w:szCs w:val="28"/>
          <w:u w:val="single"/>
        </w:rPr>
        <w:t>.</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Именно консолидированные общественные организации и население в  </w:t>
      </w:r>
      <w:r>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Pr>
          <w:rFonts w:ascii="Times New Roman" w:eastAsia="Calibri" w:hAnsi="Times New Roman"/>
          <w:iCs/>
          <w:color w:val="000000"/>
          <w:sz w:val="28"/>
          <w:szCs w:val="28"/>
        </w:rPr>
        <w:t>нный переход кадров из Департамента в государственную</w:t>
      </w:r>
      <w:r w:rsidRPr="00AE58F8">
        <w:rPr>
          <w:rFonts w:ascii="Times New Roman" w:eastAsia="Calibri" w:hAnsi="Times New Roman"/>
          <w:iCs/>
          <w:color w:val="000000"/>
          <w:sz w:val="28"/>
          <w:szCs w:val="28"/>
        </w:rPr>
        <w:t xml:space="preserve"> и мун</w:t>
      </w:r>
      <w:r>
        <w:rPr>
          <w:rFonts w:ascii="Times New Roman" w:eastAsia="Calibri" w:hAnsi="Times New Roman"/>
          <w:iCs/>
          <w:color w:val="000000"/>
          <w:sz w:val="28"/>
          <w:szCs w:val="28"/>
        </w:rPr>
        <w:t>иципальную службу</w:t>
      </w:r>
      <w:r w:rsidRPr="00AE58F8">
        <w:rPr>
          <w:rFonts w:ascii="Times New Roman" w:eastAsia="Calibri" w:hAnsi="Times New Roman"/>
          <w:iCs/>
          <w:color w:val="000000"/>
          <w:sz w:val="28"/>
          <w:szCs w:val="28"/>
        </w:rPr>
        <w:t xml:space="preserve"> и наоборот. </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Pr="00AE58F8" w:rsidRDefault="007B2E8D" w:rsidP="007B2E8D">
      <w:pPr>
        <w:pStyle w:val="Style39"/>
        <w:tabs>
          <w:tab w:val="left" w:pos="600"/>
        </w:tabs>
        <w:spacing w:line="317" w:lineRule="exact"/>
        <w:jc w:val="center"/>
        <w:rPr>
          <w:rFonts w:ascii="Times New Roman" w:eastAsia="Calibri" w:hAnsi="Times New Roman"/>
          <w:iCs/>
          <w:color w:val="000000"/>
          <w:sz w:val="28"/>
          <w:szCs w:val="28"/>
          <w:u w:val="single"/>
        </w:rPr>
      </w:pPr>
      <w:r w:rsidRPr="00AE58F8">
        <w:rPr>
          <w:rFonts w:ascii="Times New Roman" w:eastAsia="Calibri" w:hAnsi="Times New Roman"/>
          <w:iCs/>
          <w:color w:val="000000"/>
          <w:sz w:val="28"/>
          <w:szCs w:val="28"/>
          <w:u w:val="single"/>
        </w:rPr>
        <w:t xml:space="preserve">Концепция стратегии развития </w:t>
      </w:r>
      <w:r>
        <w:rPr>
          <w:rFonts w:ascii="Times New Roman" w:eastAsia="Calibri" w:hAnsi="Times New Roman"/>
          <w:iCs/>
          <w:color w:val="000000"/>
          <w:sz w:val="28"/>
          <w:szCs w:val="28"/>
          <w:u w:val="single"/>
        </w:rPr>
        <w:t xml:space="preserve">общественного Департамента </w:t>
      </w:r>
      <w:r w:rsidRPr="00AE58F8">
        <w:rPr>
          <w:rFonts w:ascii="Times New Roman" w:eastAsia="Calibri" w:hAnsi="Times New Roman"/>
          <w:iCs/>
          <w:color w:val="000000"/>
          <w:sz w:val="28"/>
          <w:szCs w:val="28"/>
          <w:u w:val="single"/>
        </w:rPr>
        <w:t xml:space="preserve"> во власти:</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Pr>
          <w:rFonts w:ascii="Times New Roman" w:eastAsia="Calibri" w:hAnsi="Times New Roman"/>
          <w:iCs/>
          <w:color w:val="000000"/>
          <w:sz w:val="28"/>
          <w:szCs w:val="28"/>
        </w:rPr>
        <w:t xml:space="preserve">Общественный Департамент </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своего рода общественно - государственный бренд, как во внутренней, так и во внешней политике нашего региона в области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w:t>
      </w:r>
      <w:r>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w:t>
      </w:r>
      <w:r>
        <w:rPr>
          <w:rFonts w:ascii="Times New Roman" w:eastAsia="Calibri" w:hAnsi="Times New Roman"/>
          <w:iCs/>
          <w:color w:val="000000"/>
          <w:sz w:val="28"/>
          <w:szCs w:val="28"/>
        </w:rPr>
        <w:t xml:space="preserve">области </w:t>
      </w:r>
      <w:r w:rsidR="00BD7EAC"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 xml:space="preserve"> является гражданское общество прямо или опосредованно св</w:t>
      </w:r>
      <w:r>
        <w:rPr>
          <w:rFonts w:ascii="Times New Roman" w:eastAsia="Calibri" w:hAnsi="Times New Roman"/>
          <w:iCs/>
          <w:color w:val="000000"/>
          <w:sz w:val="28"/>
          <w:szCs w:val="28"/>
        </w:rPr>
        <w:t>язано в разных сферах общественной</w:t>
      </w:r>
      <w:r w:rsidRPr="00AE58F8">
        <w:rPr>
          <w:rFonts w:ascii="Times New Roman" w:eastAsia="Calibri" w:hAnsi="Times New Roman"/>
          <w:iCs/>
          <w:color w:val="000000"/>
          <w:sz w:val="28"/>
          <w:szCs w:val="28"/>
        </w:rPr>
        <w:t xml:space="preserve"> деятельности</w:t>
      </w:r>
      <w:r>
        <w:rPr>
          <w:rFonts w:ascii="Times New Roman" w:eastAsia="Calibri" w:hAnsi="Times New Roman"/>
          <w:iCs/>
          <w:color w:val="000000"/>
          <w:sz w:val="28"/>
          <w:szCs w:val="28"/>
        </w:rPr>
        <w:t xml:space="preserve"> данного направления</w:t>
      </w:r>
      <w:r w:rsidRPr="00AE58F8">
        <w:rPr>
          <w:rFonts w:ascii="Times New Roman" w:eastAsia="Calibri" w:hAnsi="Times New Roman"/>
          <w:iCs/>
          <w:color w:val="000000"/>
          <w:sz w:val="28"/>
          <w:szCs w:val="28"/>
        </w:rPr>
        <w:t>;</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w:t>
      </w:r>
      <w:r>
        <w:rPr>
          <w:rFonts w:ascii="Times New Roman" w:eastAsia="Calibri" w:hAnsi="Times New Roman"/>
          <w:iCs/>
          <w:color w:val="000000"/>
          <w:sz w:val="28"/>
          <w:szCs w:val="28"/>
        </w:rPr>
        <w:t>общественного Департамента в области</w:t>
      </w:r>
      <w:r w:rsidRPr="00733724">
        <w:rPr>
          <w:rFonts w:ascii="Times New Roman" w:hAnsi="Times New Roman"/>
          <w:sz w:val="28"/>
          <w:szCs w:val="28"/>
        </w:rPr>
        <w:t xml:space="preserve"> </w:t>
      </w:r>
      <w:r w:rsidR="00D02109"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 xml:space="preserve">; </w:t>
      </w: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p>
    <w:p w:rsidR="007B2E8D" w:rsidRPr="00AE58F8" w:rsidRDefault="007B2E8D" w:rsidP="007B2E8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Общественная конкуренция, и способность </w:t>
      </w:r>
      <w:r>
        <w:rPr>
          <w:rFonts w:ascii="Times New Roman" w:eastAsia="Calibri" w:hAnsi="Times New Roman"/>
          <w:iCs/>
          <w:color w:val="000000"/>
          <w:sz w:val="28"/>
          <w:szCs w:val="28"/>
        </w:rPr>
        <w:t xml:space="preserve">общественного Департамента </w:t>
      </w:r>
      <w:r w:rsidRPr="00AE58F8">
        <w:rPr>
          <w:rFonts w:ascii="Times New Roman" w:eastAsia="Calibri" w:hAnsi="Times New Roman"/>
          <w:iCs/>
          <w:color w:val="000000"/>
          <w:sz w:val="28"/>
          <w:szCs w:val="28"/>
        </w:rPr>
        <w:t xml:space="preserve"> 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D02109" w:rsidRPr="007B2E8D">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7B2E8D" w:rsidRPr="00AE58F8" w:rsidRDefault="007B2E8D" w:rsidP="007B2E8D">
      <w:pPr>
        <w:pStyle w:val="Style39"/>
        <w:tabs>
          <w:tab w:val="left" w:pos="600"/>
        </w:tabs>
        <w:spacing w:line="317" w:lineRule="exact"/>
        <w:rPr>
          <w:rFonts w:eastAsia="Calibri"/>
          <w:i/>
          <w:iCs/>
          <w:color w:val="000000"/>
          <w:sz w:val="28"/>
          <w:szCs w:val="28"/>
        </w:rPr>
      </w:pPr>
    </w:p>
    <w:p w:rsidR="007B2E8D" w:rsidRDefault="007B2E8D" w:rsidP="007B2E8D">
      <w:pPr>
        <w:ind w:right="141"/>
        <w:jc w:val="center"/>
        <w:rPr>
          <w:color w:val="000000"/>
          <w:sz w:val="28"/>
          <w:szCs w:val="28"/>
          <w:u w:val="single"/>
        </w:rPr>
      </w:pPr>
      <w:r w:rsidRPr="00C30E13">
        <w:rPr>
          <w:color w:val="000000"/>
          <w:sz w:val="28"/>
          <w:szCs w:val="28"/>
          <w:u w:val="single"/>
        </w:rPr>
        <w:t xml:space="preserve">Основные </w:t>
      </w:r>
      <w:r>
        <w:rPr>
          <w:color w:val="000000"/>
          <w:sz w:val="28"/>
          <w:szCs w:val="28"/>
          <w:u w:val="single"/>
        </w:rPr>
        <w:t xml:space="preserve"> задачи </w:t>
      </w:r>
      <w:r>
        <w:rPr>
          <w:rStyle w:val="FontStyle43"/>
          <w:sz w:val="28"/>
          <w:szCs w:val="28"/>
          <w:u w:val="single"/>
        </w:rPr>
        <w:t>о</w:t>
      </w:r>
      <w:r w:rsidRPr="00A91524">
        <w:rPr>
          <w:rStyle w:val="FontStyle43"/>
          <w:sz w:val="28"/>
          <w:szCs w:val="28"/>
          <w:u w:val="single"/>
        </w:rPr>
        <w:t xml:space="preserve">бщественного </w:t>
      </w:r>
      <w:r>
        <w:rPr>
          <w:rStyle w:val="FontStyle43"/>
          <w:sz w:val="28"/>
          <w:szCs w:val="28"/>
          <w:u w:val="single"/>
        </w:rPr>
        <w:t xml:space="preserve">Департамента </w:t>
      </w:r>
      <w:r>
        <w:rPr>
          <w:color w:val="000000"/>
          <w:sz w:val="28"/>
          <w:szCs w:val="28"/>
          <w:u w:val="single"/>
        </w:rPr>
        <w:t xml:space="preserve"> </w:t>
      </w:r>
    </w:p>
    <w:p w:rsidR="007B2E8D" w:rsidRPr="000171B7" w:rsidRDefault="007B2E8D" w:rsidP="007B2E8D">
      <w:pPr>
        <w:ind w:right="141"/>
        <w:jc w:val="center"/>
        <w:rPr>
          <w:sz w:val="28"/>
          <w:szCs w:val="28"/>
          <w:u w:val="single"/>
        </w:rPr>
      </w:pPr>
      <w:r>
        <w:rPr>
          <w:color w:val="000000"/>
          <w:sz w:val="28"/>
          <w:szCs w:val="28"/>
          <w:u w:val="single"/>
        </w:rPr>
        <w:t>в обла</w:t>
      </w:r>
      <w:r w:rsidR="00D02109">
        <w:rPr>
          <w:color w:val="000000"/>
          <w:sz w:val="28"/>
          <w:szCs w:val="28"/>
          <w:u w:val="single"/>
        </w:rPr>
        <w:t xml:space="preserve">сти </w:t>
      </w:r>
      <w:r>
        <w:rPr>
          <w:color w:val="000000"/>
          <w:sz w:val="28"/>
          <w:szCs w:val="28"/>
          <w:u w:val="single"/>
        </w:rPr>
        <w:t xml:space="preserve"> </w:t>
      </w:r>
      <w:r w:rsidR="00D02109" w:rsidRPr="00D02109">
        <w:rPr>
          <w:sz w:val="28"/>
          <w:szCs w:val="28"/>
          <w:u w:val="single"/>
        </w:rPr>
        <w:t>социальной защиты</w:t>
      </w:r>
      <w:r>
        <w:rPr>
          <w:color w:val="000000"/>
          <w:sz w:val="28"/>
          <w:szCs w:val="28"/>
          <w:u w:val="single"/>
        </w:rPr>
        <w:t xml:space="preserve"> </w:t>
      </w:r>
      <w:r w:rsidRPr="00C30E13">
        <w:rPr>
          <w:color w:val="000000"/>
          <w:sz w:val="28"/>
          <w:szCs w:val="28"/>
          <w:u w:val="single"/>
        </w:rPr>
        <w:t>Челябинской области:</w:t>
      </w:r>
    </w:p>
    <w:p w:rsidR="007B2E8D" w:rsidRPr="00C30E13" w:rsidRDefault="007B2E8D" w:rsidP="007B2E8D">
      <w:pPr>
        <w:ind w:right="141"/>
        <w:jc w:val="center"/>
        <w:rPr>
          <w:color w:val="000000"/>
          <w:sz w:val="28"/>
          <w:szCs w:val="28"/>
          <w:u w:val="single"/>
        </w:rPr>
      </w:pPr>
    </w:p>
    <w:p w:rsidR="007B2E8D" w:rsidRDefault="007B2E8D" w:rsidP="007B2E8D">
      <w:pPr>
        <w:tabs>
          <w:tab w:val="left" w:pos="6840"/>
        </w:tabs>
        <w:ind w:right="141" w:firstLine="568"/>
        <w:jc w:val="both"/>
        <w:rPr>
          <w:sz w:val="28"/>
          <w:szCs w:val="28"/>
        </w:rPr>
      </w:pPr>
      <w:r w:rsidRPr="00F257CF">
        <w:rPr>
          <w:b/>
          <w:color w:val="002060"/>
          <w:sz w:val="28"/>
          <w:szCs w:val="28"/>
        </w:rPr>
        <w:t>-</w:t>
      </w:r>
      <w:r>
        <w:rPr>
          <w:sz w:val="28"/>
          <w:szCs w:val="28"/>
        </w:rPr>
        <w:t xml:space="preserve"> </w:t>
      </w:r>
      <w:r w:rsidRPr="00575447">
        <w:rPr>
          <w:sz w:val="28"/>
          <w:szCs w:val="28"/>
        </w:rPr>
        <w:t xml:space="preserve">согласование </w:t>
      </w:r>
      <w:r>
        <w:rPr>
          <w:sz w:val="28"/>
          <w:szCs w:val="28"/>
        </w:rPr>
        <w:t xml:space="preserve"> </w:t>
      </w:r>
      <w:r w:rsidRPr="00575447">
        <w:rPr>
          <w:sz w:val="28"/>
          <w:szCs w:val="28"/>
        </w:rPr>
        <w:t>ин</w:t>
      </w:r>
      <w:r>
        <w:rPr>
          <w:sz w:val="28"/>
          <w:szCs w:val="28"/>
        </w:rPr>
        <w:t>тересов гражданского общества прямо или опосредованно связан</w:t>
      </w:r>
      <w:r w:rsidR="00D02109">
        <w:rPr>
          <w:sz w:val="28"/>
          <w:szCs w:val="28"/>
        </w:rPr>
        <w:t>ного в разных сферах  социальной</w:t>
      </w:r>
      <w:r>
        <w:rPr>
          <w:sz w:val="28"/>
          <w:szCs w:val="28"/>
        </w:rPr>
        <w:t xml:space="preserve">  деятельности, общественных  орга</w:t>
      </w:r>
      <w:r w:rsidR="00D02109">
        <w:rPr>
          <w:sz w:val="28"/>
          <w:szCs w:val="28"/>
        </w:rPr>
        <w:t xml:space="preserve">низаций </w:t>
      </w:r>
      <w:r w:rsidRPr="00575447">
        <w:rPr>
          <w:sz w:val="28"/>
          <w:szCs w:val="28"/>
        </w:rPr>
        <w:t xml:space="preserve"> и органов государственной власти и местного самоуправления при решении наиболее важных вопросов экономического и социального развития, </w:t>
      </w:r>
      <w:r>
        <w:rPr>
          <w:sz w:val="28"/>
          <w:szCs w:val="28"/>
        </w:rPr>
        <w:t>духовного, культурного и образовательного развития. З</w:t>
      </w:r>
      <w:r w:rsidRPr="00575447">
        <w:rPr>
          <w:sz w:val="28"/>
          <w:szCs w:val="28"/>
        </w:rPr>
        <w:t>ащиты прав и свобод граждан и демократических принципов развития</w:t>
      </w:r>
      <w:r>
        <w:rPr>
          <w:sz w:val="28"/>
          <w:szCs w:val="28"/>
        </w:rPr>
        <w:t xml:space="preserve"> социальных отношений  и</w:t>
      </w:r>
      <w:r w:rsidRPr="00575447">
        <w:rPr>
          <w:sz w:val="28"/>
          <w:szCs w:val="28"/>
        </w:rPr>
        <w:t xml:space="preserve"> гражданского общества в</w:t>
      </w:r>
      <w:r w:rsidRPr="004A3949">
        <w:rPr>
          <w:sz w:val="28"/>
          <w:szCs w:val="28"/>
        </w:rPr>
        <w:t xml:space="preserve"> </w:t>
      </w:r>
      <w:r>
        <w:rPr>
          <w:sz w:val="28"/>
          <w:szCs w:val="28"/>
        </w:rPr>
        <w:t xml:space="preserve"> области разных сфер общественной деятельности в данном направлении</w:t>
      </w:r>
      <w:r w:rsidRPr="00575447">
        <w:rPr>
          <w:sz w:val="28"/>
          <w:szCs w:val="28"/>
        </w:rPr>
        <w:t xml:space="preserve">. </w:t>
      </w:r>
    </w:p>
    <w:p w:rsidR="007B2E8D" w:rsidRDefault="007B2E8D" w:rsidP="007B2E8D">
      <w:pPr>
        <w:tabs>
          <w:tab w:val="left" w:pos="6840"/>
        </w:tabs>
        <w:ind w:right="141" w:firstLine="568"/>
        <w:jc w:val="both"/>
        <w:rPr>
          <w:sz w:val="28"/>
          <w:szCs w:val="28"/>
        </w:rPr>
      </w:pPr>
      <w:r>
        <w:rPr>
          <w:sz w:val="28"/>
          <w:szCs w:val="28"/>
        </w:rPr>
        <w:lastRenderedPageBreak/>
        <w:t xml:space="preserve">- стимулирование </w:t>
      </w:r>
      <w:r w:rsidRPr="004A3949">
        <w:rPr>
          <w:sz w:val="28"/>
          <w:szCs w:val="28"/>
        </w:rPr>
        <w:t xml:space="preserve"> гражданской инициативы, инновационной, конструктивной социальной </w:t>
      </w:r>
      <w:r>
        <w:rPr>
          <w:sz w:val="28"/>
          <w:szCs w:val="28"/>
        </w:rPr>
        <w:t>активности представителей общественных организаций</w:t>
      </w:r>
      <w:r w:rsidRPr="004A3949">
        <w:rPr>
          <w:sz w:val="28"/>
          <w:szCs w:val="28"/>
        </w:rPr>
        <w:t xml:space="preserve"> и граждан, привлечение специалистов для формирования </w:t>
      </w:r>
      <w:r>
        <w:rPr>
          <w:rFonts w:eastAsia="Calibri"/>
          <w:iCs/>
          <w:color w:val="000000"/>
          <w:sz w:val="28"/>
          <w:szCs w:val="28"/>
        </w:rPr>
        <w:t>общественного Департамента</w:t>
      </w:r>
      <w:r w:rsidRPr="004A3949">
        <w:rPr>
          <w:sz w:val="28"/>
          <w:szCs w:val="28"/>
        </w:rPr>
        <w:t xml:space="preserve"> и дальнейшей выработке и реализации государственной политики</w:t>
      </w:r>
      <w:r>
        <w:rPr>
          <w:sz w:val="28"/>
          <w:szCs w:val="28"/>
        </w:rPr>
        <w:t xml:space="preserve"> социальных отношений</w:t>
      </w:r>
      <w:r w:rsidRPr="004A3949">
        <w:rPr>
          <w:sz w:val="28"/>
          <w:szCs w:val="28"/>
        </w:rPr>
        <w:t xml:space="preserve"> и развитию демократии прямого участия в обла</w:t>
      </w:r>
      <w:r>
        <w:rPr>
          <w:sz w:val="28"/>
          <w:szCs w:val="28"/>
        </w:rPr>
        <w:t>сти  стратегии развития гражданского общества</w:t>
      </w:r>
      <w:r w:rsidRPr="004A3949">
        <w:rPr>
          <w:sz w:val="28"/>
          <w:szCs w:val="28"/>
        </w:rPr>
        <w:t xml:space="preserve"> Челябинской области. </w:t>
      </w:r>
    </w:p>
    <w:p w:rsidR="007B2E8D" w:rsidRDefault="007B2E8D" w:rsidP="007B2E8D">
      <w:pPr>
        <w:tabs>
          <w:tab w:val="left" w:pos="6840"/>
        </w:tabs>
        <w:ind w:right="141" w:firstLine="568"/>
        <w:jc w:val="both"/>
        <w:rPr>
          <w:sz w:val="28"/>
          <w:szCs w:val="28"/>
        </w:rPr>
      </w:pPr>
      <w:r>
        <w:rPr>
          <w:sz w:val="28"/>
          <w:szCs w:val="28"/>
        </w:rPr>
        <w:t>- вовлечение представителей социальных направлений и гражданского общества</w:t>
      </w:r>
      <w:r w:rsidRPr="004A3949">
        <w:rPr>
          <w:sz w:val="28"/>
          <w:szCs w:val="28"/>
        </w:rPr>
        <w:t xml:space="preserve"> в процесс выработки и реализации наиболее важных </w:t>
      </w:r>
      <w:r>
        <w:rPr>
          <w:sz w:val="28"/>
          <w:szCs w:val="28"/>
        </w:rPr>
        <w:t xml:space="preserve"> решений, влияющих на жизнь гражданского </w:t>
      </w:r>
      <w:r w:rsidRPr="004A3949">
        <w:rPr>
          <w:sz w:val="28"/>
          <w:szCs w:val="28"/>
        </w:rPr>
        <w:t xml:space="preserve">общества в области </w:t>
      </w:r>
      <w:r>
        <w:rPr>
          <w:sz w:val="28"/>
          <w:szCs w:val="28"/>
        </w:rPr>
        <w:t xml:space="preserve">разных сфер социальной и общественной деятельности </w:t>
      </w:r>
      <w:r w:rsidRPr="004A3949">
        <w:rPr>
          <w:sz w:val="28"/>
          <w:szCs w:val="28"/>
        </w:rPr>
        <w:t xml:space="preserve"> Челябинской области;</w:t>
      </w:r>
    </w:p>
    <w:p w:rsidR="007B2E8D" w:rsidRDefault="007B2E8D" w:rsidP="007B2E8D">
      <w:pPr>
        <w:tabs>
          <w:tab w:val="left" w:pos="6840"/>
        </w:tabs>
        <w:ind w:right="141" w:firstLine="568"/>
        <w:jc w:val="both"/>
        <w:rPr>
          <w:sz w:val="28"/>
          <w:szCs w:val="28"/>
        </w:rPr>
      </w:pPr>
      <w:r>
        <w:rPr>
          <w:sz w:val="28"/>
          <w:szCs w:val="28"/>
        </w:rPr>
        <w:t xml:space="preserve">- </w:t>
      </w:r>
      <w:r w:rsidRPr="004A3949">
        <w:rPr>
          <w:sz w:val="28"/>
          <w:szCs w:val="28"/>
        </w:rPr>
        <w:t>привлечение всех общественных объединений в области</w:t>
      </w:r>
      <w:r w:rsidRPr="00766622">
        <w:rPr>
          <w:sz w:val="28"/>
          <w:szCs w:val="28"/>
        </w:rPr>
        <w:t xml:space="preserve"> </w:t>
      </w:r>
      <w:r w:rsidR="00D02109">
        <w:rPr>
          <w:sz w:val="28"/>
          <w:szCs w:val="28"/>
        </w:rPr>
        <w:t>приоритетных социальных</w:t>
      </w:r>
      <w:r>
        <w:rPr>
          <w:sz w:val="28"/>
          <w:szCs w:val="28"/>
        </w:rPr>
        <w:t xml:space="preserve"> направлениях, и  гражданского общества</w:t>
      </w:r>
      <w:r w:rsidRPr="004A3949">
        <w:rPr>
          <w:sz w:val="28"/>
          <w:szCs w:val="28"/>
        </w:rPr>
        <w:t xml:space="preserve"> к участию в управлении </w:t>
      </w:r>
      <w:r>
        <w:rPr>
          <w:sz w:val="28"/>
          <w:szCs w:val="28"/>
        </w:rPr>
        <w:t xml:space="preserve"> </w:t>
      </w:r>
      <w:r w:rsidRPr="004A3949">
        <w:rPr>
          <w:sz w:val="28"/>
          <w:szCs w:val="28"/>
        </w:rPr>
        <w:t>делами</w:t>
      </w:r>
      <w:r>
        <w:rPr>
          <w:sz w:val="28"/>
          <w:szCs w:val="28"/>
        </w:rPr>
        <w:t xml:space="preserve"> </w:t>
      </w:r>
      <w:r w:rsidR="00D02109" w:rsidRPr="007B2E8D">
        <w:rPr>
          <w:sz w:val="28"/>
          <w:szCs w:val="28"/>
        </w:rPr>
        <w:t>социальной защиты</w:t>
      </w:r>
      <w:r>
        <w:rPr>
          <w:sz w:val="28"/>
          <w:szCs w:val="28"/>
        </w:rPr>
        <w:t xml:space="preserve"> </w:t>
      </w:r>
      <w:r w:rsidRPr="004A3949">
        <w:rPr>
          <w:sz w:val="28"/>
          <w:szCs w:val="28"/>
        </w:rPr>
        <w:t xml:space="preserve"> Челябинской области, формированию и реализац</w:t>
      </w:r>
      <w:r>
        <w:rPr>
          <w:sz w:val="28"/>
          <w:szCs w:val="28"/>
        </w:rPr>
        <w:t xml:space="preserve">ии государственной региональной социальной политики </w:t>
      </w:r>
      <w:r w:rsidRPr="004A3949">
        <w:rPr>
          <w:sz w:val="28"/>
          <w:szCs w:val="28"/>
        </w:rPr>
        <w:t>в сфере гармонизации общественных</w:t>
      </w:r>
      <w:r>
        <w:rPr>
          <w:sz w:val="28"/>
          <w:szCs w:val="28"/>
        </w:rPr>
        <w:t xml:space="preserve"> </w:t>
      </w:r>
      <w:r w:rsidRPr="004A3949">
        <w:rPr>
          <w:sz w:val="28"/>
          <w:szCs w:val="28"/>
        </w:rPr>
        <w:t xml:space="preserve"> отношений, социал</w:t>
      </w:r>
      <w:r>
        <w:rPr>
          <w:sz w:val="28"/>
          <w:szCs w:val="28"/>
        </w:rPr>
        <w:t>ьно-экономического и здоровьесберегающего</w:t>
      </w:r>
      <w:r w:rsidRPr="004A3949">
        <w:rPr>
          <w:sz w:val="28"/>
          <w:szCs w:val="28"/>
        </w:rPr>
        <w:t xml:space="preserve"> развития в области </w:t>
      </w:r>
      <w:r>
        <w:rPr>
          <w:sz w:val="28"/>
          <w:szCs w:val="28"/>
        </w:rPr>
        <w:t xml:space="preserve">разных сфер общественной деятельности </w:t>
      </w:r>
      <w:r w:rsidRPr="004A3949">
        <w:rPr>
          <w:sz w:val="28"/>
          <w:szCs w:val="28"/>
        </w:rPr>
        <w:t xml:space="preserve"> Челябинской области</w:t>
      </w:r>
      <w:r>
        <w:rPr>
          <w:sz w:val="28"/>
          <w:szCs w:val="28"/>
        </w:rPr>
        <w:t>;</w:t>
      </w:r>
    </w:p>
    <w:p w:rsidR="007B2E8D" w:rsidRDefault="007B2E8D" w:rsidP="007B2E8D">
      <w:pPr>
        <w:tabs>
          <w:tab w:val="left" w:pos="6840"/>
        </w:tabs>
        <w:ind w:right="141" w:firstLine="568"/>
        <w:jc w:val="both"/>
        <w:rPr>
          <w:sz w:val="28"/>
          <w:szCs w:val="28"/>
        </w:rPr>
      </w:pPr>
      <w:r>
        <w:rPr>
          <w:sz w:val="28"/>
          <w:szCs w:val="28"/>
        </w:rPr>
        <w:t xml:space="preserve">- </w:t>
      </w:r>
      <w:r w:rsidRPr="004A3949">
        <w:rPr>
          <w:sz w:val="28"/>
          <w:szCs w:val="28"/>
        </w:rPr>
        <w:t>сбор, анализ, обобщение (аккумули</w:t>
      </w:r>
      <w:r>
        <w:rPr>
          <w:sz w:val="28"/>
          <w:szCs w:val="28"/>
        </w:rPr>
        <w:t xml:space="preserve">рование) и обсуждение социально-ориентированных и гражданских </w:t>
      </w:r>
      <w:r w:rsidRPr="004A3949">
        <w:rPr>
          <w:sz w:val="28"/>
          <w:szCs w:val="28"/>
        </w:rPr>
        <w:t>инициатив и обращений граждан и общественных</w:t>
      </w:r>
      <w:r>
        <w:rPr>
          <w:sz w:val="28"/>
          <w:szCs w:val="28"/>
        </w:rPr>
        <w:t xml:space="preserve">  объединений Департамента, а также поддержку гражданских </w:t>
      </w:r>
      <w:r w:rsidRPr="004A3949">
        <w:rPr>
          <w:sz w:val="28"/>
          <w:szCs w:val="28"/>
        </w:rPr>
        <w:t>инициатив, им</w:t>
      </w:r>
      <w:r>
        <w:rPr>
          <w:sz w:val="28"/>
          <w:szCs w:val="28"/>
        </w:rPr>
        <w:t>еющих муниципальное</w:t>
      </w:r>
      <w:r w:rsidRPr="004A3949">
        <w:rPr>
          <w:sz w:val="28"/>
          <w:szCs w:val="28"/>
        </w:rPr>
        <w:t xml:space="preserve"> или общерегиональное значение в области </w:t>
      </w:r>
      <w:r>
        <w:rPr>
          <w:sz w:val="28"/>
          <w:szCs w:val="28"/>
        </w:rPr>
        <w:t xml:space="preserve">приоритетных социальных направлений  </w:t>
      </w:r>
      <w:r w:rsidRPr="004A3949">
        <w:rPr>
          <w:sz w:val="28"/>
          <w:szCs w:val="28"/>
        </w:rPr>
        <w:t>Челябинской области;</w:t>
      </w:r>
    </w:p>
    <w:p w:rsidR="007B2E8D" w:rsidRDefault="007B2E8D" w:rsidP="007B2E8D">
      <w:pPr>
        <w:tabs>
          <w:tab w:val="left" w:pos="6840"/>
        </w:tabs>
        <w:ind w:right="141" w:firstLine="568"/>
        <w:jc w:val="both"/>
        <w:rPr>
          <w:sz w:val="28"/>
          <w:szCs w:val="28"/>
        </w:rPr>
      </w:pPr>
      <w:r>
        <w:rPr>
          <w:sz w:val="28"/>
          <w:szCs w:val="28"/>
        </w:rPr>
        <w:t xml:space="preserve">- </w:t>
      </w:r>
      <w:r w:rsidRPr="00B80AA2">
        <w:rPr>
          <w:sz w:val="28"/>
          <w:szCs w:val="28"/>
        </w:rPr>
        <w:t xml:space="preserve">создание и развитие </w:t>
      </w:r>
      <w:r>
        <w:rPr>
          <w:sz w:val="28"/>
          <w:szCs w:val="28"/>
        </w:rPr>
        <w:t xml:space="preserve">социальных </w:t>
      </w:r>
      <w:r w:rsidRPr="00B80AA2">
        <w:rPr>
          <w:sz w:val="28"/>
          <w:szCs w:val="28"/>
        </w:rPr>
        <w:t xml:space="preserve">процедур, механизмов и форм широкого публичного обсуждения общественно значимых проблем, повестки дня и перспектив </w:t>
      </w:r>
      <w:r>
        <w:rPr>
          <w:sz w:val="28"/>
          <w:szCs w:val="28"/>
        </w:rPr>
        <w:t xml:space="preserve">общественного </w:t>
      </w:r>
      <w:r w:rsidRPr="00B80AA2">
        <w:rPr>
          <w:sz w:val="28"/>
          <w:szCs w:val="28"/>
        </w:rPr>
        <w:t>развития региона, в том числе сб</w:t>
      </w:r>
      <w:r>
        <w:rPr>
          <w:sz w:val="28"/>
          <w:szCs w:val="28"/>
        </w:rPr>
        <w:t xml:space="preserve">ор, анализ, обобщение  социальных и  гражданских </w:t>
      </w:r>
      <w:r w:rsidRPr="00B80AA2">
        <w:rPr>
          <w:sz w:val="28"/>
          <w:szCs w:val="28"/>
        </w:rPr>
        <w:t xml:space="preserve">инициатив и обращений граждан и общественных объединений в области </w:t>
      </w:r>
      <w:r w:rsidR="00D02109" w:rsidRPr="007B2E8D">
        <w:rPr>
          <w:sz w:val="28"/>
          <w:szCs w:val="28"/>
        </w:rPr>
        <w:t>социальной защиты</w:t>
      </w:r>
      <w:r>
        <w:rPr>
          <w:sz w:val="28"/>
          <w:szCs w:val="28"/>
        </w:rPr>
        <w:t xml:space="preserve"> </w:t>
      </w:r>
      <w:r w:rsidRPr="00B80AA2">
        <w:rPr>
          <w:sz w:val="28"/>
          <w:szCs w:val="28"/>
        </w:rPr>
        <w:t>Челябинской области;</w:t>
      </w:r>
    </w:p>
    <w:p w:rsidR="007B2E8D" w:rsidRPr="007540AE" w:rsidRDefault="007B2E8D" w:rsidP="007B2E8D">
      <w:pPr>
        <w:tabs>
          <w:tab w:val="left" w:pos="6840"/>
        </w:tabs>
        <w:ind w:right="141" w:firstLine="568"/>
        <w:jc w:val="both"/>
        <w:rPr>
          <w:sz w:val="28"/>
          <w:szCs w:val="28"/>
        </w:rPr>
      </w:pPr>
      <w:r>
        <w:rPr>
          <w:sz w:val="28"/>
          <w:szCs w:val="28"/>
        </w:rPr>
        <w:t xml:space="preserve">- </w:t>
      </w:r>
      <w:r w:rsidRPr="00B80AA2">
        <w:rPr>
          <w:sz w:val="28"/>
          <w:szCs w:val="28"/>
        </w:rPr>
        <w:t xml:space="preserve">обеспечение учета общественных </w:t>
      </w:r>
      <w:r>
        <w:rPr>
          <w:sz w:val="28"/>
          <w:szCs w:val="28"/>
        </w:rPr>
        <w:t xml:space="preserve">социальных </w:t>
      </w:r>
      <w:r w:rsidRPr="00B80AA2">
        <w:rPr>
          <w:sz w:val="28"/>
          <w:szCs w:val="28"/>
        </w:rPr>
        <w:t xml:space="preserve">интересов при принятии решений органами государственной власти региона и местного самоуправления в области </w:t>
      </w:r>
      <w:r>
        <w:rPr>
          <w:sz w:val="28"/>
          <w:szCs w:val="28"/>
        </w:rPr>
        <w:t xml:space="preserve"> </w:t>
      </w:r>
      <w:r w:rsidR="00D02109" w:rsidRPr="007B2E8D">
        <w:rPr>
          <w:sz w:val="28"/>
          <w:szCs w:val="28"/>
        </w:rPr>
        <w:t>социальной защиты</w:t>
      </w:r>
      <w:r>
        <w:rPr>
          <w:sz w:val="28"/>
          <w:szCs w:val="28"/>
        </w:rPr>
        <w:t xml:space="preserve"> </w:t>
      </w:r>
      <w:r w:rsidRPr="00B80AA2">
        <w:rPr>
          <w:sz w:val="28"/>
          <w:szCs w:val="28"/>
        </w:rPr>
        <w:t>Челябинской области;</w:t>
      </w:r>
    </w:p>
    <w:p w:rsidR="007B2E8D" w:rsidRDefault="007B2E8D" w:rsidP="007B2E8D">
      <w:pPr>
        <w:tabs>
          <w:tab w:val="left" w:pos="6840"/>
        </w:tabs>
        <w:ind w:right="141" w:firstLine="568"/>
        <w:jc w:val="both"/>
        <w:rPr>
          <w:sz w:val="28"/>
          <w:szCs w:val="28"/>
        </w:rPr>
      </w:pPr>
      <w:r>
        <w:rPr>
          <w:noProof/>
          <w:sz w:val="28"/>
          <w:szCs w:val="28"/>
        </w:rPr>
        <w:drawing>
          <wp:anchor distT="0" distB="0" distL="114300" distR="114300" simplePos="0" relativeHeight="251739136" behindDoc="1" locked="0" layoutInCell="1" allowOverlap="1">
            <wp:simplePos x="0" y="0"/>
            <wp:positionH relativeFrom="margin">
              <wp:posOffset>-489585</wp:posOffset>
            </wp:positionH>
            <wp:positionV relativeFrom="margin">
              <wp:posOffset>6534150</wp:posOffset>
            </wp:positionV>
            <wp:extent cx="7557135" cy="3781425"/>
            <wp:effectExtent l="19050" t="0" r="5715" b="0"/>
            <wp:wrapNone/>
            <wp:docPr id="3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7540AE">
        <w:rPr>
          <w:sz w:val="28"/>
          <w:szCs w:val="28"/>
        </w:rPr>
        <w:t xml:space="preserve">- </w:t>
      </w:r>
      <w:r w:rsidRPr="00B80AA2">
        <w:rPr>
          <w:sz w:val="28"/>
          <w:szCs w:val="28"/>
        </w:rPr>
        <w:t>проведение общественной экспертизы</w:t>
      </w:r>
      <w:r w:rsidRPr="007540AE">
        <w:rPr>
          <w:sz w:val="28"/>
          <w:szCs w:val="28"/>
        </w:rPr>
        <w:t xml:space="preserve"> </w:t>
      </w:r>
      <w:r>
        <w:rPr>
          <w:sz w:val="28"/>
          <w:szCs w:val="28"/>
        </w:rPr>
        <w:t>нулевого чтения</w:t>
      </w:r>
      <w:r w:rsidRPr="00B80AA2">
        <w:rPr>
          <w:sz w:val="28"/>
          <w:szCs w:val="28"/>
        </w:rPr>
        <w:t xml:space="preserve"> </w:t>
      </w:r>
      <w:r>
        <w:rPr>
          <w:sz w:val="28"/>
          <w:szCs w:val="28"/>
        </w:rPr>
        <w:t xml:space="preserve"> </w:t>
      </w:r>
      <w:r w:rsidRPr="00B80AA2">
        <w:rPr>
          <w:sz w:val="28"/>
          <w:szCs w:val="28"/>
        </w:rPr>
        <w:t xml:space="preserve">проектов </w:t>
      </w:r>
      <w:r>
        <w:rPr>
          <w:sz w:val="28"/>
          <w:szCs w:val="28"/>
        </w:rPr>
        <w:t xml:space="preserve">и </w:t>
      </w:r>
      <w:r w:rsidRPr="00B80AA2">
        <w:rPr>
          <w:sz w:val="28"/>
          <w:szCs w:val="28"/>
        </w:rPr>
        <w:t xml:space="preserve">законов </w:t>
      </w:r>
      <w:r>
        <w:rPr>
          <w:sz w:val="28"/>
          <w:szCs w:val="28"/>
        </w:rPr>
        <w:t xml:space="preserve"> </w:t>
      </w:r>
      <w:r w:rsidRPr="00B80AA2">
        <w:rPr>
          <w:sz w:val="28"/>
          <w:szCs w:val="28"/>
        </w:rPr>
        <w:t>Челябинской области, а также</w:t>
      </w:r>
      <w:r>
        <w:rPr>
          <w:sz w:val="28"/>
          <w:szCs w:val="28"/>
        </w:rPr>
        <w:t xml:space="preserve"> социальных</w:t>
      </w:r>
      <w:r w:rsidRPr="00B80AA2">
        <w:rPr>
          <w:sz w:val="28"/>
          <w:szCs w:val="28"/>
        </w:rPr>
        <w:t xml:space="preserve"> проектов иных нормативных правовых актов органов государственной власти, государственных органов и органов местного самоуправления в области </w:t>
      </w:r>
      <w:r w:rsidR="00D02109" w:rsidRPr="007B2E8D">
        <w:rPr>
          <w:sz w:val="28"/>
          <w:szCs w:val="28"/>
        </w:rPr>
        <w:t>социальной защиты</w:t>
      </w:r>
      <w:r w:rsidRPr="00B80AA2">
        <w:rPr>
          <w:sz w:val="28"/>
          <w:szCs w:val="28"/>
        </w:rPr>
        <w:t xml:space="preserve"> Челябинской области;</w:t>
      </w:r>
    </w:p>
    <w:p w:rsidR="007B2E8D" w:rsidRDefault="007B2E8D" w:rsidP="007B2E8D">
      <w:pPr>
        <w:tabs>
          <w:tab w:val="left" w:pos="6840"/>
        </w:tabs>
        <w:ind w:right="141" w:firstLine="568"/>
        <w:jc w:val="both"/>
        <w:rPr>
          <w:sz w:val="28"/>
          <w:szCs w:val="28"/>
        </w:rPr>
      </w:pPr>
      <w:r>
        <w:rPr>
          <w:sz w:val="28"/>
          <w:szCs w:val="28"/>
        </w:rPr>
        <w:t>- п</w:t>
      </w:r>
      <w:r w:rsidRPr="00575447">
        <w:rPr>
          <w:sz w:val="28"/>
          <w:szCs w:val="28"/>
        </w:rPr>
        <w:t xml:space="preserve">роведение независимой антикоррупционной экспертизы нормативных </w:t>
      </w:r>
      <w:r w:rsidRPr="00372B13">
        <w:rPr>
          <w:sz w:val="28"/>
          <w:szCs w:val="28"/>
        </w:rPr>
        <w:t xml:space="preserve"> </w:t>
      </w:r>
      <w:r w:rsidRPr="00575447">
        <w:rPr>
          <w:sz w:val="28"/>
          <w:szCs w:val="28"/>
        </w:rPr>
        <w:t>(проектов нормативных правовых актов) в порядке, предусмотренном нормативными правовыми актами Российской Федерации</w:t>
      </w:r>
      <w:r>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 xml:space="preserve">проведение экспертизы локальных гражданских </w:t>
      </w:r>
      <w:r>
        <w:rPr>
          <w:sz w:val="28"/>
          <w:szCs w:val="28"/>
        </w:rPr>
        <w:t xml:space="preserve"> </w:t>
      </w:r>
      <w:r w:rsidRPr="00575447">
        <w:rPr>
          <w:sz w:val="28"/>
          <w:szCs w:val="28"/>
        </w:rPr>
        <w:t>инициат</w:t>
      </w:r>
      <w:r>
        <w:rPr>
          <w:sz w:val="28"/>
          <w:szCs w:val="28"/>
        </w:rPr>
        <w:t xml:space="preserve">ив, поступающих от общественных </w:t>
      </w:r>
      <w:r w:rsidRPr="00575447">
        <w:rPr>
          <w:sz w:val="28"/>
          <w:szCs w:val="28"/>
        </w:rPr>
        <w:t>объединений</w:t>
      </w:r>
      <w:r>
        <w:rPr>
          <w:sz w:val="28"/>
          <w:szCs w:val="28"/>
        </w:rPr>
        <w:t xml:space="preserve"> Департамента</w:t>
      </w:r>
      <w:r w:rsidRPr="00575447">
        <w:rPr>
          <w:sz w:val="28"/>
          <w:szCs w:val="28"/>
        </w:rPr>
        <w:t xml:space="preserve"> и граждан</w:t>
      </w:r>
      <w:r>
        <w:rPr>
          <w:sz w:val="28"/>
          <w:szCs w:val="28"/>
        </w:rPr>
        <w:t>ского общества,</w:t>
      </w:r>
      <w:r w:rsidRPr="00575447">
        <w:rPr>
          <w:sz w:val="28"/>
          <w:szCs w:val="28"/>
        </w:rPr>
        <w:t xml:space="preserve"> и консультации по их оформлению; </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активн</w:t>
      </w:r>
      <w:r>
        <w:rPr>
          <w:sz w:val="28"/>
          <w:szCs w:val="28"/>
        </w:rPr>
        <w:t>ая</w:t>
      </w:r>
      <w:r w:rsidRPr="00575447">
        <w:rPr>
          <w:sz w:val="28"/>
          <w:szCs w:val="28"/>
        </w:rPr>
        <w:t>, системн</w:t>
      </w:r>
      <w:r>
        <w:rPr>
          <w:sz w:val="28"/>
          <w:szCs w:val="28"/>
        </w:rPr>
        <w:t>ая</w:t>
      </w:r>
      <w:r w:rsidRPr="00575447">
        <w:rPr>
          <w:sz w:val="28"/>
          <w:szCs w:val="28"/>
        </w:rPr>
        <w:t xml:space="preserve"> </w:t>
      </w:r>
      <w:r w:rsidRPr="00D71F3D">
        <w:rPr>
          <w:sz w:val="28"/>
          <w:szCs w:val="28"/>
        </w:rPr>
        <w:t>вн</w:t>
      </w:r>
      <w:r w:rsidRPr="00575447">
        <w:rPr>
          <w:sz w:val="28"/>
          <w:szCs w:val="28"/>
        </w:rPr>
        <w:t>есудебн</w:t>
      </w:r>
      <w:r>
        <w:rPr>
          <w:sz w:val="28"/>
          <w:szCs w:val="28"/>
        </w:rPr>
        <w:t>ая</w:t>
      </w:r>
      <w:r w:rsidRPr="00575447">
        <w:rPr>
          <w:sz w:val="28"/>
          <w:szCs w:val="28"/>
        </w:rPr>
        <w:t xml:space="preserve"> правозащитн</w:t>
      </w:r>
      <w:r>
        <w:rPr>
          <w:sz w:val="28"/>
          <w:szCs w:val="28"/>
        </w:rPr>
        <w:t>ая</w:t>
      </w:r>
      <w:r w:rsidRPr="00575447">
        <w:rPr>
          <w:sz w:val="28"/>
          <w:szCs w:val="28"/>
        </w:rPr>
        <w:t xml:space="preserve"> деятельность во взаимодействии со всеми правозащитными государственными и негосударственными </w:t>
      </w:r>
      <w:r>
        <w:rPr>
          <w:sz w:val="28"/>
          <w:szCs w:val="28"/>
        </w:rPr>
        <w:t xml:space="preserve">гражданскими </w:t>
      </w:r>
      <w:r w:rsidRPr="00575447">
        <w:rPr>
          <w:sz w:val="28"/>
          <w:szCs w:val="28"/>
        </w:rPr>
        <w:t xml:space="preserve">институтами; </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открытое и гласное обсуждение</w:t>
      </w:r>
      <w:r w:rsidRPr="00AD2311">
        <w:rPr>
          <w:sz w:val="28"/>
          <w:szCs w:val="28"/>
        </w:rPr>
        <w:t xml:space="preserve"> </w:t>
      </w:r>
      <w:r w:rsidRPr="00B80AA2">
        <w:rPr>
          <w:sz w:val="28"/>
          <w:szCs w:val="28"/>
        </w:rPr>
        <w:t xml:space="preserve">в области </w:t>
      </w:r>
      <w:r w:rsidR="00D02109" w:rsidRPr="007B2E8D">
        <w:rPr>
          <w:sz w:val="28"/>
          <w:szCs w:val="28"/>
        </w:rPr>
        <w:t>социальной защиты</w:t>
      </w:r>
      <w:r w:rsidRPr="00B80AA2">
        <w:rPr>
          <w:sz w:val="28"/>
          <w:szCs w:val="28"/>
        </w:rPr>
        <w:t>,</w:t>
      </w:r>
      <w:r w:rsidRPr="00575447">
        <w:rPr>
          <w:sz w:val="28"/>
          <w:szCs w:val="28"/>
        </w:rPr>
        <w:t xml:space="preserve"> наиболее важн</w:t>
      </w:r>
      <w:r>
        <w:rPr>
          <w:sz w:val="28"/>
          <w:szCs w:val="28"/>
        </w:rPr>
        <w:t>ых</w:t>
      </w:r>
      <w:r w:rsidRPr="00575447">
        <w:rPr>
          <w:sz w:val="28"/>
          <w:szCs w:val="28"/>
        </w:rPr>
        <w:t xml:space="preserve"> значимых проблем, изучения и выявления общественных </w:t>
      </w:r>
      <w:r>
        <w:rPr>
          <w:sz w:val="28"/>
          <w:szCs w:val="28"/>
        </w:rPr>
        <w:t xml:space="preserve">социальных </w:t>
      </w:r>
      <w:r w:rsidRPr="00575447">
        <w:rPr>
          <w:sz w:val="28"/>
          <w:szCs w:val="28"/>
        </w:rPr>
        <w:t>интересов граждан</w:t>
      </w:r>
      <w:r>
        <w:rPr>
          <w:sz w:val="28"/>
          <w:szCs w:val="28"/>
        </w:rPr>
        <w:t xml:space="preserve"> прям</w:t>
      </w:r>
      <w:r w:rsidR="00D02109">
        <w:rPr>
          <w:sz w:val="28"/>
          <w:szCs w:val="28"/>
        </w:rPr>
        <w:t>о или опосредованно связанных в</w:t>
      </w:r>
      <w:r>
        <w:rPr>
          <w:sz w:val="28"/>
          <w:szCs w:val="28"/>
        </w:rPr>
        <w:t xml:space="preserve"> разных сферах общественной деятельности</w:t>
      </w:r>
      <w:r w:rsidRPr="00575447">
        <w:rPr>
          <w:sz w:val="28"/>
          <w:szCs w:val="28"/>
        </w:rPr>
        <w:t xml:space="preserve"> и доведения их до сведения органов государственной власти, государственных органов и органов местного самоуправления;</w:t>
      </w:r>
    </w:p>
    <w:p w:rsidR="007B2E8D" w:rsidRDefault="007B2E8D" w:rsidP="007B2E8D">
      <w:pPr>
        <w:tabs>
          <w:tab w:val="left" w:pos="6840"/>
        </w:tabs>
        <w:ind w:right="141"/>
        <w:jc w:val="both"/>
        <w:rPr>
          <w:sz w:val="28"/>
          <w:szCs w:val="28"/>
        </w:rPr>
      </w:pPr>
      <w:r>
        <w:rPr>
          <w:sz w:val="28"/>
          <w:szCs w:val="28"/>
        </w:rPr>
        <w:lastRenderedPageBreak/>
        <w:t xml:space="preserve">    - </w:t>
      </w:r>
      <w:r w:rsidRPr="00575447">
        <w:rPr>
          <w:sz w:val="28"/>
          <w:szCs w:val="28"/>
        </w:rPr>
        <w:t xml:space="preserve">общественный </w:t>
      </w:r>
      <w:r>
        <w:rPr>
          <w:sz w:val="28"/>
          <w:szCs w:val="28"/>
        </w:rPr>
        <w:t xml:space="preserve"> </w:t>
      </w:r>
      <w:proofErr w:type="gramStart"/>
      <w:r>
        <w:rPr>
          <w:sz w:val="28"/>
          <w:szCs w:val="28"/>
        </w:rPr>
        <w:t>контроль  з</w:t>
      </w:r>
      <w:r w:rsidRPr="00575447">
        <w:rPr>
          <w:sz w:val="28"/>
          <w:szCs w:val="28"/>
        </w:rPr>
        <w:t>а</w:t>
      </w:r>
      <w:proofErr w:type="gramEnd"/>
      <w:r w:rsidRPr="00575447">
        <w:rPr>
          <w:sz w:val="28"/>
          <w:szCs w:val="28"/>
        </w:rPr>
        <w:t xml:space="preserve"> </w:t>
      </w:r>
      <w:r>
        <w:rPr>
          <w:sz w:val="28"/>
          <w:szCs w:val="28"/>
        </w:rPr>
        <w:t xml:space="preserve">социальной </w:t>
      </w:r>
      <w:r w:rsidRPr="00575447">
        <w:rPr>
          <w:sz w:val="28"/>
          <w:szCs w:val="28"/>
        </w:rPr>
        <w:t>деятельностью</w:t>
      </w:r>
      <w:r>
        <w:rPr>
          <w:sz w:val="28"/>
          <w:szCs w:val="28"/>
        </w:rPr>
        <w:t xml:space="preserve"> органов исполнительной власти </w:t>
      </w:r>
      <w:r w:rsidRPr="00575447">
        <w:rPr>
          <w:sz w:val="28"/>
          <w:szCs w:val="28"/>
        </w:rPr>
        <w:t>и органов местного самоуправления</w:t>
      </w:r>
      <w:r w:rsidRPr="00B24020">
        <w:rPr>
          <w:sz w:val="28"/>
          <w:szCs w:val="28"/>
        </w:rPr>
        <w:t xml:space="preserve"> </w:t>
      </w:r>
      <w:r w:rsidRPr="00B80AA2">
        <w:rPr>
          <w:sz w:val="28"/>
          <w:szCs w:val="28"/>
        </w:rPr>
        <w:t xml:space="preserve">в области </w:t>
      </w:r>
      <w:r w:rsidRPr="00FD38CC">
        <w:rPr>
          <w:sz w:val="28"/>
          <w:szCs w:val="28"/>
        </w:rPr>
        <w:t xml:space="preserve"> </w:t>
      </w:r>
      <w:r w:rsidR="00D02109" w:rsidRPr="007B2E8D">
        <w:rPr>
          <w:sz w:val="28"/>
          <w:szCs w:val="28"/>
        </w:rPr>
        <w:t>социальной защиты</w:t>
      </w:r>
      <w:r>
        <w:rPr>
          <w:sz w:val="28"/>
          <w:szCs w:val="28"/>
        </w:rPr>
        <w:t xml:space="preserve"> </w:t>
      </w:r>
      <w:r w:rsidRPr="00B80AA2">
        <w:rPr>
          <w:sz w:val="28"/>
          <w:szCs w:val="28"/>
        </w:rPr>
        <w:t>Челябинской области</w:t>
      </w:r>
      <w:r w:rsidRPr="00575447">
        <w:rPr>
          <w:sz w:val="28"/>
          <w:szCs w:val="28"/>
        </w:rPr>
        <w:t>;</w:t>
      </w:r>
    </w:p>
    <w:p w:rsidR="007B2E8D" w:rsidRDefault="007B2E8D" w:rsidP="007B2E8D">
      <w:pPr>
        <w:tabs>
          <w:tab w:val="left" w:pos="6840"/>
        </w:tabs>
        <w:ind w:right="141"/>
        <w:jc w:val="both"/>
        <w:rPr>
          <w:sz w:val="28"/>
          <w:szCs w:val="28"/>
        </w:rPr>
      </w:pPr>
      <w:r>
        <w:rPr>
          <w:sz w:val="28"/>
          <w:szCs w:val="28"/>
        </w:rPr>
        <w:t xml:space="preserve">     - </w:t>
      </w:r>
      <w:r w:rsidRPr="00575447">
        <w:rPr>
          <w:color w:val="000000"/>
          <w:sz w:val="28"/>
          <w:szCs w:val="28"/>
        </w:rPr>
        <w:t xml:space="preserve">общественный </w:t>
      </w:r>
      <w:r>
        <w:rPr>
          <w:color w:val="000000"/>
          <w:sz w:val="28"/>
          <w:szCs w:val="28"/>
        </w:rPr>
        <w:t xml:space="preserve"> </w:t>
      </w:r>
      <w:proofErr w:type="gramStart"/>
      <w:r w:rsidRPr="00575447">
        <w:rPr>
          <w:color w:val="000000"/>
          <w:sz w:val="28"/>
          <w:szCs w:val="28"/>
        </w:rPr>
        <w:t>контроль за</w:t>
      </w:r>
      <w:proofErr w:type="gramEnd"/>
      <w:r w:rsidRPr="00575447">
        <w:rPr>
          <w:color w:val="000000"/>
          <w:sz w:val="28"/>
          <w:szCs w:val="28"/>
        </w:rPr>
        <w:t xml:space="preserve"> соблюдением свободы слова, выборов</w:t>
      </w:r>
      <w:r w:rsidRPr="00B24020">
        <w:rPr>
          <w:sz w:val="28"/>
          <w:szCs w:val="28"/>
        </w:rPr>
        <w:t xml:space="preserve"> </w:t>
      </w:r>
      <w:r w:rsidRPr="00B80AA2">
        <w:rPr>
          <w:sz w:val="28"/>
          <w:szCs w:val="28"/>
        </w:rPr>
        <w:t xml:space="preserve">в области </w:t>
      </w:r>
      <w:r w:rsidR="00D02109" w:rsidRPr="007B2E8D">
        <w:rPr>
          <w:sz w:val="28"/>
          <w:szCs w:val="28"/>
        </w:rPr>
        <w:t>социальной защиты</w:t>
      </w:r>
      <w:r>
        <w:rPr>
          <w:sz w:val="28"/>
          <w:szCs w:val="28"/>
        </w:rPr>
        <w:t xml:space="preserve"> </w:t>
      </w:r>
      <w:r w:rsidRPr="00B80AA2">
        <w:rPr>
          <w:sz w:val="28"/>
          <w:szCs w:val="28"/>
        </w:rPr>
        <w:t>Челябинской области</w:t>
      </w:r>
      <w:r w:rsidRPr="00575447">
        <w:rPr>
          <w:color w:val="000000"/>
          <w:sz w:val="28"/>
          <w:szCs w:val="28"/>
        </w:rPr>
        <w:t>;</w:t>
      </w:r>
    </w:p>
    <w:p w:rsidR="007B2E8D" w:rsidRDefault="007B2E8D" w:rsidP="007B2E8D">
      <w:pPr>
        <w:tabs>
          <w:tab w:val="left" w:pos="6840"/>
        </w:tabs>
        <w:ind w:right="141"/>
        <w:jc w:val="both"/>
        <w:rPr>
          <w:sz w:val="28"/>
          <w:szCs w:val="28"/>
        </w:rPr>
      </w:pPr>
      <w:r>
        <w:rPr>
          <w:sz w:val="28"/>
          <w:szCs w:val="28"/>
        </w:rPr>
        <w:t xml:space="preserve">     </w:t>
      </w:r>
      <w:proofErr w:type="gramStart"/>
      <w:r>
        <w:rPr>
          <w:sz w:val="28"/>
          <w:szCs w:val="28"/>
        </w:rPr>
        <w:t>-</w:t>
      </w:r>
      <w:r w:rsidRPr="00575447">
        <w:rPr>
          <w:sz w:val="28"/>
          <w:szCs w:val="28"/>
        </w:rPr>
        <w:t>определение</w:t>
      </w:r>
      <w:r>
        <w:rPr>
          <w:sz w:val="28"/>
          <w:szCs w:val="28"/>
        </w:rPr>
        <w:t xml:space="preserve"> социальных</w:t>
      </w:r>
      <w:r w:rsidRPr="00575447">
        <w:rPr>
          <w:sz w:val="28"/>
          <w:szCs w:val="28"/>
        </w:rPr>
        <w:t xml:space="preserve"> приоритетов в об</w:t>
      </w:r>
      <w:r>
        <w:rPr>
          <w:sz w:val="28"/>
          <w:szCs w:val="28"/>
        </w:rPr>
        <w:t>ласти государственной поддержки общественного Департамента и гражданских  инициатив и</w:t>
      </w:r>
      <w:r w:rsidRPr="00575447">
        <w:rPr>
          <w:sz w:val="28"/>
          <w:szCs w:val="28"/>
        </w:rPr>
        <w:t xml:space="preserve"> выработки рекомендаций органам государственной власти при определении </w:t>
      </w:r>
      <w:r>
        <w:rPr>
          <w:sz w:val="28"/>
          <w:szCs w:val="28"/>
        </w:rPr>
        <w:t xml:space="preserve">социальных </w:t>
      </w:r>
      <w:r w:rsidR="00D02109">
        <w:rPr>
          <w:sz w:val="28"/>
          <w:szCs w:val="28"/>
        </w:rPr>
        <w:t>приоритетов в</w:t>
      </w:r>
      <w:r w:rsidRPr="00575447">
        <w:rPr>
          <w:sz w:val="28"/>
          <w:szCs w:val="28"/>
        </w:rPr>
        <w:t xml:space="preserve"> государственной поддержки общественных объединений и иных объединений граждан, деятельность которых направлена на развитие </w:t>
      </w:r>
      <w:r>
        <w:rPr>
          <w:sz w:val="28"/>
          <w:szCs w:val="28"/>
        </w:rPr>
        <w:t xml:space="preserve"> отношений </w:t>
      </w:r>
      <w:r w:rsidRPr="00575447">
        <w:rPr>
          <w:sz w:val="28"/>
          <w:szCs w:val="28"/>
        </w:rPr>
        <w:t xml:space="preserve">гражданского общества </w:t>
      </w:r>
      <w:r>
        <w:rPr>
          <w:sz w:val="28"/>
          <w:szCs w:val="28"/>
        </w:rPr>
        <w:t xml:space="preserve"> </w:t>
      </w:r>
      <w:r w:rsidRPr="00B80AA2">
        <w:rPr>
          <w:sz w:val="28"/>
          <w:szCs w:val="28"/>
        </w:rPr>
        <w:t>Челябинской области</w:t>
      </w:r>
      <w:r w:rsidRPr="00575447">
        <w:rPr>
          <w:sz w:val="28"/>
          <w:szCs w:val="28"/>
        </w:rPr>
        <w:t xml:space="preserve">; </w:t>
      </w:r>
      <w:proofErr w:type="gramEnd"/>
    </w:p>
    <w:p w:rsidR="007B2E8D" w:rsidRDefault="007B2E8D" w:rsidP="007B2E8D">
      <w:pPr>
        <w:tabs>
          <w:tab w:val="left" w:pos="6840"/>
        </w:tabs>
        <w:ind w:right="141"/>
        <w:jc w:val="both"/>
        <w:rPr>
          <w:sz w:val="28"/>
          <w:szCs w:val="28"/>
        </w:rPr>
      </w:pPr>
      <w:r>
        <w:rPr>
          <w:sz w:val="28"/>
          <w:szCs w:val="28"/>
        </w:rPr>
        <w:t xml:space="preserve">     </w:t>
      </w:r>
      <w:proofErr w:type="gramStart"/>
      <w:r>
        <w:rPr>
          <w:sz w:val="28"/>
          <w:szCs w:val="28"/>
        </w:rPr>
        <w:t xml:space="preserve">- </w:t>
      </w:r>
      <w:r w:rsidRPr="00575447">
        <w:rPr>
          <w:sz w:val="28"/>
          <w:szCs w:val="28"/>
        </w:rPr>
        <w:t>определение</w:t>
      </w:r>
      <w:r w:rsidRPr="00AD2311">
        <w:rPr>
          <w:sz w:val="28"/>
          <w:szCs w:val="28"/>
        </w:rPr>
        <w:t xml:space="preserve"> </w:t>
      </w:r>
      <w:r w:rsidRPr="00B80AA2">
        <w:rPr>
          <w:sz w:val="28"/>
          <w:szCs w:val="28"/>
        </w:rPr>
        <w:t xml:space="preserve">в области </w:t>
      </w:r>
      <w:r>
        <w:rPr>
          <w:sz w:val="28"/>
          <w:szCs w:val="28"/>
        </w:rPr>
        <w:t>развития гражданского общества,</w:t>
      </w:r>
      <w:r w:rsidRPr="00575447">
        <w:rPr>
          <w:sz w:val="28"/>
          <w:szCs w:val="28"/>
        </w:rPr>
        <w:t xml:space="preserve"> государственного финансирования </w:t>
      </w:r>
      <w:r>
        <w:rPr>
          <w:sz w:val="28"/>
          <w:szCs w:val="28"/>
        </w:rPr>
        <w:t xml:space="preserve">общественного Департамента и гражданских инициатив, </w:t>
      </w:r>
      <w:r w:rsidRPr="00575447">
        <w:rPr>
          <w:sz w:val="28"/>
          <w:szCs w:val="28"/>
        </w:rPr>
        <w:t>распределен</w:t>
      </w:r>
      <w:r>
        <w:rPr>
          <w:sz w:val="28"/>
          <w:szCs w:val="28"/>
        </w:rPr>
        <w:t>ие на конкурсной основе денежных средств (грантов), предоставляемых</w:t>
      </w:r>
      <w:r w:rsidRPr="00575447">
        <w:rPr>
          <w:sz w:val="28"/>
          <w:szCs w:val="28"/>
        </w:rPr>
        <w:t xml:space="preserve"> из федерал</w:t>
      </w:r>
      <w:r>
        <w:rPr>
          <w:sz w:val="28"/>
          <w:szCs w:val="28"/>
        </w:rPr>
        <w:t xml:space="preserve">ьного и регионального бюджетов </w:t>
      </w:r>
      <w:r w:rsidRPr="00575447">
        <w:rPr>
          <w:sz w:val="28"/>
          <w:szCs w:val="28"/>
        </w:rPr>
        <w:t>для р</w:t>
      </w:r>
      <w:r>
        <w:rPr>
          <w:sz w:val="28"/>
          <w:szCs w:val="28"/>
        </w:rPr>
        <w:t>азвития отношений гражданского общества.</w:t>
      </w:r>
      <w:proofErr w:type="gramEnd"/>
      <w:r>
        <w:rPr>
          <w:sz w:val="28"/>
          <w:szCs w:val="28"/>
        </w:rPr>
        <w:t xml:space="preserve"> Реализации </w:t>
      </w:r>
      <w:r w:rsidRPr="00575447">
        <w:rPr>
          <w:sz w:val="28"/>
          <w:szCs w:val="28"/>
        </w:rPr>
        <w:t>гражданами и общест</w:t>
      </w:r>
      <w:r>
        <w:rPr>
          <w:sz w:val="28"/>
          <w:szCs w:val="28"/>
        </w:rPr>
        <w:t xml:space="preserve">венными объединениями </w:t>
      </w:r>
      <w:r w:rsidRPr="00575447">
        <w:rPr>
          <w:sz w:val="28"/>
          <w:szCs w:val="28"/>
        </w:rPr>
        <w:t xml:space="preserve"> программ и проектов, направленных на решение наиболее значимых социальных проблем</w:t>
      </w:r>
      <w:r w:rsidRPr="00B24020">
        <w:rPr>
          <w:sz w:val="28"/>
          <w:szCs w:val="28"/>
        </w:rPr>
        <w:t xml:space="preserve"> </w:t>
      </w:r>
      <w:r w:rsidRPr="00B80AA2">
        <w:rPr>
          <w:sz w:val="28"/>
          <w:szCs w:val="28"/>
        </w:rPr>
        <w:t xml:space="preserve">в области </w:t>
      </w:r>
      <w:r w:rsidR="00D02109" w:rsidRPr="007B2E8D">
        <w:rPr>
          <w:sz w:val="28"/>
          <w:szCs w:val="28"/>
        </w:rPr>
        <w:t>социальной защиты</w:t>
      </w:r>
      <w:r w:rsidRPr="00B80AA2">
        <w:rPr>
          <w:sz w:val="28"/>
          <w:szCs w:val="28"/>
        </w:rPr>
        <w:t xml:space="preserve"> Челябинской области</w:t>
      </w:r>
      <w:r>
        <w:rPr>
          <w:sz w:val="28"/>
          <w:szCs w:val="28"/>
        </w:rPr>
        <w:t>;</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общественн</w:t>
      </w:r>
      <w:r>
        <w:rPr>
          <w:sz w:val="28"/>
          <w:szCs w:val="28"/>
        </w:rPr>
        <w:t>ая</w:t>
      </w:r>
      <w:r w:rsidRPr="00575447">
        <w:rPr>
          <w:sz w:val="28"/>
          <w:szCs w:val="28"/>
        </w:rPr>
        <w:t xml:space="preserve"> оценк</w:t>
      </w:r>
      <w:r>
        <w:rPr>
          <w:sz w:val="28"/>
          <w:szCs w:val="28"/>
        </w:rPr>
        <w:t>а</w:t>
      </w:r>
      <w:r w:rsidRPr="00575447">
        <w:rPr>
          <w:sz w:val="28"/>
          <w:szCs w:val="28"/>
        </w:rPr>
        <w:t xml:space="preserve"> деятельности органов власти и управления</w:t>
      </w:r>
      <w:r>
        <w:rPr>
          <w:sz w:val="28"/>
          <w:szCs w:val="28"/>
        </w:rPr>
        <w:t>,</w:t>
      </w:r>
      <w:r w:rsidRPr="00575447">
        <w:rPr>
          <w:sz w:val="28"/>
          <w:szCs w:val="28"/>
        </w:rPr>
        <w:t xml:space="preserve"> разработк</w:t>
      </w:r>
      <w:r>
        <w:rPr>
          <w:sz w:val="28"/>
          <w:szCs w:val="28"/>
        </w:rPr>
        <w:t>а</w:t>
      </w:r>
      <w:r w:rsidRPr="00575447">
        <w:rPr>
          <w:sz w:val="28"/>
          <w:szCs w:val="28"/>
        </w:rPr>
        <w:t xml:space="preserve"> рекомендаци</w:t>
      </w:r>
      <w:r>
        <w:rPr>
          <w:sz w:val="28"/>
          <w:szCs w:val="28"/>
        </w:rPr>
        <w:t>й</w:t>
      </w:r>
      <w:r w:rsidRPr="00575447">
        <w:rPr>
          <w:sz w:val="28"/>
          <w:szCs w:val="28"/>
        </w:rPr>
        <w:t>    по   вопро</w:t>
      </w:r>
      <w:r>
        <w:rPr>
          <w:sz w:val="28"/>
          <w:szCs w:val="28"/>
        </w:rPr>
        <w:t>сам совершенствования  политики</w:t>
      </w:r>
      <w:r w:rsidRPr="00575447">
        <w:rPr>
          <w:sz w:val="28"/>
          <w:szCs w:val="28"/>
        </w:rPr>
        <w:t>  и законодательства в области развития</w:t>
      </w:r>
      <w:r>
        <w:rPr>
          <w:sz w:val="28"/>
          <w:szCs w:val="28"/>
        </w:rPr>
        <w:t xml:space="preserve"> отношений общественного Департамента и</w:t>
      </w:r>
      <w:r w:rsidRPr="00575447">
        <w:rPr>
          <w:sz w:val="28"/>
          <w:szCs w:val="28"/>
        </w:rPr>
        <w:t xml:space="preserve"> гражданского общества, сбалансированного социально</w:t>
      </w:r>
      <w:r>
        <w:rPr>
          <w:sz w:val="28"/>
          <w:szCs w:val="28"/>
        </w:rPr>
        <w:t>го, экономического культурного, патриотического и духовно-нравственного </w:t>
      </w:r>
      <w:r w:rsidRPr="00575447">
        <w:rPr>
          <w:sz w:val="28"/>
          <w:szCs w:val="28"/>
        </w:rPr>
        <w:t>развития </w:t>
      </w:r>
      <w:r w:rsidRPr="00B80AA2">
        <w:rPr>
          <w:sz w:val="28"/>
          <w:szCs w:val="28"/>
        </w:rPr>
        <w:t xml:space="preserve"> Челябинской области</w:t>
      </w:r>
      <w:r w:rsidRPr="00575447">
        <w:rPr>
          <w:sz w:val="28"/>
          <w:szCs w:val="28"/>
        </w:rPr>
        <w:t xml:space="preserve">  с учетом мнения ключевых участников процесса развития;</w:t>
      </w:r>
    </w:p>
    <w:p w:rsidR="007B2E8D" w:rsidRDefault="007B2E8D" w:rsidP="007B2E8D">
      <w:pPr>
        <w:tabs>
          <w:tab w:val="left" w:pos="6840"/>
        </w:tabs>
        <w:ind w:right="14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-480060</wp:posOffset>
            </wp:positionH>
            <wp:positionV relativeFrom="margin">
              <wp:posOffset>6391275</wp:posOffset>
            </wp:positionV>
            <wp:extent cx="7557135" cy="3781425"/>
            <wp:effectExtent l="19050" t="0" r="5715" b="0"/>
            <wp:wrapNone/>
            <wp:docPr id="3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sz w:val="28"/>
          <w:szCs w:val="28"/>
        </w:rPr>
        <w:t xml:space="preserve">     - проведение общественного мониторинга</w:t>
      </w:r>
      <w:r w:rsidRPr="00575447">
        <w:rPr>
          <w:sz w:val="28"/>
          <w:szCs w:val="28"/>
        </w:rPr>
        <w:t xml:space="preserve"> реализации </w:t>
      </w:r>
      <w:r>
        <w:rPr>
          <w:sz w:val="28"/>
          <w:szCs w:val="28"/>
        </w:rPr>
        <w:t xml:space="preserve"> социальных </w:t>
      </w:r>
      <w:r w:rsidRPr="00575447">
        <w:rPr>
          <w:sz w:val="28"/>
          <w:szCs w:val="28"/>
        </w:rPr>
        <w:t xml:space="preserve">программ, </w:t>
      </w:r>
      <w:r>
        <w:rPr>
          <w:sz w:val="28"/>
          <w:szCs w:val="28"/>
        </w:rPr>
        <w:t xml:space="preserve"> </w:t>
      </w:r>
      <w:r w:rsidRPr="00575447">
        <w:rPr>
          <w:sz w:val="28"/>
          <w:szCs w:val="28"/>
        </w:rPr>
        <w:t>проектов законов и иных нормативных правовых актов Челябинской области</w:t>
      </w:r>
      <w:r w:rsidRPr="00370667">
        <w:rPr>
          <w:sz w:val="28"/>
          <w:szCs w:val="28"/>
        </w:rPr>
        <w:t xml:space="preserve"> </w:t>
      </w:r>
      <w:r w:rsidRPr="00B80AA2">
        <w:rPr>
          <w:sz w:val="28"/>
          <w:szCs w:val="28"/>
        </w:rPr>
        <w:t xml:space="preserve">в области </w:t>
      </w:r>
      <w:r w:rsidR="00D02109" w:rsidRPr="007B2E8D">
        <w:rPr>
          <w:sz w:val="28"/>
          <w:szCs w:val="28"/>
        </w:rPr>
        <w:t>социальной защиты</w:t>
      </w:r>
      <w:r w:rsidRPr="00575447">
        <w:rPr>
          <w:sz w:val="28"/>
          <w:szCs w:val="28"/>
        </w:rPr>
        <w:t xml:space="preserve">, правовых актов органов местного самоуправления в целях оценки </w:t>
      </w:r>
      <w:r>
        <w:rPr>
          <w:sz w:val="28"/>
          <w:szCs w:val="28"/>
        </w:rPr>
        <w:t xml:space="preserve">образовательной и научной </w:t>
      </w:r>
      <w:r w:rsidRPr="00575447">
        <w:rPr>
          <w:sz w:val="28"/>
          <w:szCs w:val="28"/>
        </w:rPr>
        <w:t>эффективности их применения, выявления недостатков и выработки рекомендаций по их устранению</w:t>
      </w:r>
      <w:r>
        <w:rPr>
          <w:sz w:val="28"/>
          <w:szCs w:val="28"/>
        </w:rPr>
        <w:t>;</w:t>
      </w:r>
    </w:p>
    <w:p w:rsidR="007B2E8D" w:rsidRDefault="007B2E8D" w:rsidP="007B2E8D">
      <w:pPr>
        <w:tabs>
          <w:tab w:val="left" w:pos="6840"/>
        </w:tabs>
        <w:ind w:right="141"/>
        <w:jc w:val="both"/>
        <w:rPr>
          <w:sz w:val="28"/>
          <w:szCs w:val="28"/>
        </w:rPr>
      </w:pPr>
      <w:r>
        <w:rPr>
          <w:sz w:val="28"/>
          <w:szCs w:val="28"/>
        </w:rPr>
        <w:t xml:space="preserve">     - п</w:t>
      </w:r>
      <w:r w:rsidRPr="00575447">
        <w:rPr>
          <w:sz w:val="28"/>
          <w:szCs w:val="28"/>
        </w:rPr>
        <w:t>одготовк</w:t>
      </w:r>
      <w:r>
        <w:rPr>
          <w:sz w:val="28"/>
          <w:szCs w:val="28"/>
        </w:rPr>
        <w:t>а</w:t>
      </w:r>
      <w:r w:rsidRPr="00575447">
        <w:rPr>
          <w:sz w:val="28"/>
          <w:szCs w:val="28"/>
        </w:rPr>
        <w:t xml:space="preserve"> и заключение системы соглашений: с </w:t>
      </w:r>
      <w:r>
        <w:rPr>
          <w:sz w:val="28"/>
          <w:szCs w:val="28"/>
        </w:rPr>
        <w:t>Губернатором</w:t>
      </w:r>
      <w:r w:rsidRPr="00575447">
        <w:rPr>
          <w:sz w:val="28"/>
          <w:szCs w:val="28"/>
        </w:rPr>
        <w:t xml:space="preserve"> Челябинской области, иными органами государственной власти, государственными органами,</w:t>
      </w:r>
      <w:r w:rsidRPr="00002645">
        <w:rPr>
          <w:sz w:val="28"/>
          <w:szCs w:val="28"/>
        </w:rPr>
        <w:t xml:space="preserve"> </w:t>
      </w:r>
      <w:r>
        <w:rPr>
          <w:sz w:val="28"/>
          <w:szCs w:val="28"/>
        </w:rPr>
        <w:t>муниципальными органами приоритетных социальных направлений</w:t>
      </w:r>
      <w:r w:rsidRPr="00575447">
        <w:rPr>
          <w:sz w:val="28"/>
          <w:szCs w:val="28"/>
        </w:rPr>
        <w:t xml:space="preserve"> </w:t>
      </w:r>
      <w:r w:rsidRPr="00B80AA2">
        <w:rPr>
          <w:sz w:val="28"/>
          <w:szCs w:val="28"/>
        </w:rPr>
        <w:t xml:space="preserve"> Челябинской области</w:t>
      </w:r>
      <w:r w:rsidRPr="00575447">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оказание информационной, методическ</w:t>
      </w:r>
      <w:r>
        <w:rPr>
          <w:sz w:val="28"/>
          <w:szCs w:val="28"/>
        </w:rPr>
        <w:t>ой и иной  поддержки общественного Департамента  в области</w:t>
      </w:r>
      <w:r w:rsidRPr="009D7E3E">
        <w:rPr>
          <w:sz w:val="28"/>
          <w:szCs w:val="28"/>
        </w:rPr>
        <w:t xml:space="preserve"> </w:t>
      </w:r>
      <w:r w:rsidR="00C2529A" w:rsidRPr="007B2E8D">
        <w:rPr>
          <w:sz w:val="28"/>
          <w:szCs w:val="28"/>
        </w:rPr>
        <w:t>социальной защиты</w:t>
      </w:r>
      <w:r>
        <w:rPr>
          <w:sz w:val="28"/>
          <w:szCs w:val="28"/>
        </w:rPr>
        <w:t xml:space="preserve"> и его структурным подразделениям</w:t>
      </w:r>
      <w:r w:rsidRPr="00575447">
        <w:rPr>
          <w:sz w:val="28"/>
          <w:szCs w:val="28"/>
        </w:rPr>
        <w:t>, созданным в м</w:t>
      </w:r>
      <w:r>
        <w:rPr>
          <w:sz w:val="28"/>
          <w:szCs w:val="28"/>
        </w:rPr>
        <w:t>униципальных образованиях</w:t>
      </w:r>
      <w:r w:rsidRPr="00575447">
        <w:rPr>
          <w:sz w:val="28"/>
          <w:szCs w:val="28"/>
        </w:rPr>
        <w:t>;</w:t>
      </w:r>
    </w:p>
    <w:p w:rsidR="007B2E8D" w:rsidRDefault="007B2E8D" w:rsidP="007B2E8D">
      <w:pPr>
        <w:tabs>
          <w:tab w:val="left" w:pos="6840"/>
        </w:tabs>
        <w:ind w:right="141"/>
        <w:jc w:val="both"/>
        <w:rPr>
          <w:sz w:val="28"/>
          <w:szCs w:val="28"/>
        </w:rPr>
      </w:pPr>
      <w:r>
        <w:rPr>
          <w:sz w:val="28"/>
          <w:szCs w:val="28"/>
        </w:rPr>
        <w:t xml:space="preserve">     - взаимодействие с о</w:t>
      </w:r>
      <w:r w:rsidRPr="00575447">
        <w:rPr>
          <w:sz w:val="28"/>
          <w:szCs w:val="28"/>
        </w:rPr>
        <w:t xml:space="preserve">бщественными советами органов государственной власти, </w:t>
      </w:r>
      <w:r>
        <w:rPr>
          <w:sz w:val="28"/>
          <w:szCs w:val="28"/>
        </w:rPr>
        <w:t>согласование</w:t>
      </w:r>
      <w:r w:rsidRPr="00575447">
        <w:rPr>
          <w:sz w:val="28"/>
          <w:szCs w:val="28"/>
        </w:rPr>
        <w:t xml:space="preserve"> </w:t>
      </w:r>
      <w:r>
        <w:rPr>
          <w:sz w:val="28"/>
          <w:szCs w:val="28"/>
        </w:rPr>
        <w:t xml:space="preserve">(утверждение) </w:t>
      </w:r>
      <w:r w:rsidRPr="00575447">
        <w:rPr>
          <w:sz w:val="28"/>
          <w:szCs w:val="28"/>
        </w:rPr>
        <w:t>состава членов общественных</w:t>
      </w:r>
      <w:r>
        <w:rPr>
          <w:sz w:val="28"/>
          <w:szCs w:val="28"/>
        </w:rPr>
        <w:t xml:space="preserve"> советов органов региональной</w:t>
      </w:r>
      <w:r w:rsidRPr="00575447">
        <w:rPr>
          <w:sz w:val="28"/>
          <w:szCs w:val="28"/>
        </w:rPr>
        <w:t xml:space="preserve"> власти </w:t>
      </w:r>
      <w:r w:rsidRPr="00B80AA2">
        <w:rPr>
          <w:sz w:val="28"/>
          <w:szCs w:val="28"/>
        </w:rPr>
        <w:t>в области</w:t>
      </w:r>
      <w:r>
        <w:rPr>
          <w:sz w:val="28"/>
          <w:szCs w:val="28"/>
        </w:rPr>
        <w:t xml:space="preserve"> </w:t>
      </w:r>
      <w:r w:rsidR="00C2529A" w:rsidRPr="007B2E8D">
        <w:rPr>
          <w:sz w:val="28"/>
          <w:szCs w:val="28"/>
        </w:rPr>
        <w:t>социальной защиты</w:t>
      </w:r>
      <w:r>
        <w:rPr>
          <w:sz w:val="28"/>
          <w:szCs w:val="28"/>
        </w:rPr>
        <w:t xml:space="preserve"> </w:t>
      </w:r>
      <w:r w:rsidRPr="00B80AA2">
        <w:rPr>
          <w:sz w:val="28"/>
          <w:szCs w:val="28"/>
        </w:rPr>
        <w:t xml:space="preserve"> Челябинской области</w:t>
      </w:r>
      <w:r w:rsidRPr="00575447">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общее руководство деятельность</w:t>
      </w:r>
      <w:r>
        <w:rPr>
          <w:sz w:val="28"/>
          <w:szCs w:val="28"/>
        </w:rPr>
        <w:t xml:space="preserve">ю общественного Департамента при Правительстве </w:t>
      </w:r>
      <w:r w:rsidRPr="00575447">
        <w:rPr>
          <w:sz w:val="28"/>
          <w:szCs w:val="28"/>
        </w:rPr>
        <w:t>Челябинской области по работе с некоммерческ</w:t>
      </w:r>
      <w:r>
        <w:rPr>
          <w:sz w:val="28"/>
          <w:szCs w:val="28"/>
        </w:rPr>
        <w:t>им сектором</w:t>
      </w:r>
      <w:r w:rsidRPr="00370667">
        <w:rPr>
          <w:sz w:val="28"/>
          <w:szCs w:val="28"/>
        </w:rPr>
        <w:t xml:space="preserve"> </w:t>
      </w:r>
      <w:r w:rsidRPr="00B80AA2">
        <w:rPr>
          <w:sz w:val="28"/>
          <w:szCs w:val="28"/>
        </w:rPr>
        <w:t>в области</w:t>
      </w:r>
      <w:r>
        <w:rPr>
          <w:sz w:val="28"/>
          <w:szCs w:val="28"/>
        </w:rPr>
        <w:t xml:space="preserve"> </w:t>
      </w:r>
      <w:r w:rsidR="00C2529A" w:rsidRPr="007B2E8D">
        <w:rPr>
          <w:sz w:val="28"/>
          <w:szCs w:val="28"/>
        </w:rPr>
        <w:t>социальной защиты</w:t>
      </w:r>
      <w:r w:rsidRPr="00B80AA2">
        <w:rPr>
          <w:sz w:val="28"/>
          <w:szCs w:val="28"/>
        </w:rPr>
        <w:t xml:space="preserve"> Челябинской области</w:t>
      </w:r>
      <w:r>
        <w:rPr>
          <w:sz w:val="28"/>
          <w:szCs w:val="28"/>
        </w:rPr>
        <w:t>;</w:t>
      </w:r>
      <w:r w:rsidRPr="00575447">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повышение уровня легитимности,</w:t>
      </w:r>
      <w:r w:rsidRPr="00575447">
        <w:rPr>
          <w:sz w:val="28"/>
          <w:szCs w:val="28"/>
        </w:rPr>
        <w:t xml:space="preserve"> формирование позитивного имиджа</w:t>
      </w:r>
      <w:r>
        <w:rPr>
          <w:sz w:val="28"/>
          <w:szCs w:val="28"/>
        </w:rPr>
        <w:t xml:space="preserve"> общественного Департамента </w:t>
      </w:r>
      <w:r w:rsidRPr="00575447">
        <w:rPr>
          <w:sz w:val="28"/>
          <w:szCs w:val="28"/>
        </w:rPr>
        <w:t xml:space="preserve"> и </w:t>
      </w:r>
      <w:r w:rsidRPr="00575447">
        <w:rPr>
          <w:color w:val="000000"/>
          <w:sz w:val="28"/>
          <w:szCs w:val="28"/>
        </w:rPr>
        <w:t>объективного</w:t>
      </w:r>
      <w:r w:rsidRPr="00575447">
        <w:rPr>
          <w:sz w:val="28"/>
          <w:szCs w:val="28"/>
        </w:rPr>
        <w:t xml:space="preserve"> позитивного</w:t>
      </w:r>
      <w:r w:rsidRPr="00575447">
        <w:rPr>
          <w:color w:val="000000"/>
          <w:sz w:val="28"/>
          <w:szCs w:val="28"/>
        </w:rPr>
        <w:t xml:space="preserve"> </w:t>
      </w:r>
      <w:r w:rsidRPr="00575447">
        <w:rPr>
          <w:sz w:val="28"/>
          <w:szCs w:val="28"/>
        </w:rPr>
        <w:t>общественного мнения</w:t>
      </w:r>
      <w:r w:rsidRPr="00370667">
        <w:rPr>
          <w:sz w:val="28"/>
          <w:szCs w:val="28"/>
        </w:rPr>
        <w:t xml:space="preserve"> </w:t>
      </w:r>
      <w:r w:rsidRPr="00B80AA2">
        <w:rPr>
          <w:sz w:val="28"/>
          <w:szCs w:val="28"/>
        </w:rPr>
        <w:t xml:space="preserve">в области </w:t>
      </w:r>
      <w:r w:rsidR="00C2529A" w:rsidRPr="007B2E8D">
        <w:rPr>
          <w:sz w:val="28"/>
          <w:szCs w:val="28"/>
        </w:rPr>
        <w:t>социальной защиты</w:t>
      </w:r>
      <w:r w:rsidRPr="00575447">
        <w:rPr>
          <w:sz w:val="28"/>
          <w:szCs w:val="28"/>
        </w:rPr>
        <w:t xml:space="preserve"> в отношении деятельности</w:t>
      </w:r>
      <w:r>
        <w:rPr>
          <w:sz w:val="28"/>
          <w:szCs w:val="28"/>
        </w:rPr>
        <w:t xml:space="preserve"> общественного Департамента в составе общественных </w:t>
      </w:r>
      <w:r w:rsidR="00C2529A">
        <w:rPr>
          <w:sz w:val="28"/>
          <w:szCs w:val="28"/>
        </w:rPr>
        <w:t>Советов при  Министерстве социальных отношений</w:t>
      </w:r>
      <w:r>
        <w:rPr>
          <w:sz w:val="28"/>
          <w:szCs w:val="28"/>
        </w:rPr>
        <w:t xml:space="preserve">, </w:t>
      </w:r>
      <w:r>
        <w:rPr>
          <w:sz w:val="28"/>
          <w:szCs w:val="28"/>
        </w:rPr>
        <w:lastRenderedPageBreak/>
        <w:t>Правительстве</w:t>
      </w:r>
      <w:r w:rsidRPr="00575447">
        <w:rPr>
          <w:sz w:val="28"/>
          <w:szCs w:val="28"/>
        </w:rPr>
        <w:t xml:space="preserve"> </w:t>
      </w:r>
      <w:r>
        <w:rPr>
          <w:sz w:val="28"/>
          <w:szCs w:val="28"/>
        </w:rPr>
        <w:t>Челябинской области</w:t>
      </w:r>
      <w:r w:rsidRPr="00575447">
        <w:rPr>
          <w:sz w:val="28"/>
          <w:szCs w:val="28"/>
        </w:rPr>
        <w:t xml:space="preserve"> </w:t>
      </w:r>
      <w:r>
        <w:rPr>
          <w:sz w:val="28"/>
          <w:szCs w:val="28"/>
        </w:rPr>
        <w:t xml:space="preserve">и Общественной палате </w:t>
      </w:r>
      <w:r w:rsidRPr="00575447">
        <w:rPr>
          <w:sz w:val="28"/>
          <w:szCs w:val="28"/>
        </w:rPr>
        <w:t xml:space="preserve">как высшего </w:t>
      </w:r>
      <w:r>
        <w:rPr>
          <w:sz w:val="28"/>
          <w:szCs w:val="28"/>
        </w:rPr>
        <w:t xml:space="preserve"> </w:t>
      </w:r>
      <w:r w:rsidRPr="00575447">
        <w:rPr>
          <w:sz w:val="28"/>
          <w:szCs w:val="28"/>
        </w:rPr>
        <w:t>представительного органа гражданского общества;</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системн</w:t>
      </w:r>
      <w:r>
        <w:rPr>
          <w:sz w:val="28"/>
          <w:szCs w:val="28"/>
        </w:rPr>
        <w:t>ая</w:t>
      </w:r>
      <w:r w:rsidRPr="00575447">
        <w:rPr>
          <w:sz w:val="28"/>
          <w:szCs w:val="28"/>
        </w:rPr>
        <w:t xml:space="preserve"> информационн</w:t>
      </w:r>
      <w:r>
        <w:rPr>
          <w:sz w:val="28"/>
          <w:szCs w:val="28"/>
        </w:rPr>
        <w:t>ая</w:t>
      </w:r>
      <w:r w:rsidRPr="00575447">
        <w:rPr>
          <w:sz w:val="28"/>
          <w:szCs w:val="28"/>
        </w:rPr>
        <w:t xml:space="preserve"> </w:t>
      </w:r>
      <w:r>
        <w:rPr>
          <w:sz w:val="28"/>
          <w:szCs w:val="28"/>
        </w:rPr>
        <w:t xml:space="preserve"> </w:t>
      </w:r>
      <w:r w:rsidRPr="00575447">
        <w:rPr>
          <w:sz w:val="28"/>
          <w:szCs w:val="28"/>
        </w:rPr>
        <w:t>политик</w:t>
      </w:r>
      <w:r>
        <w:rPr>
          <w:sz w:val="28"/>
          <w:szCs w:val="28"/>
        </w:rPr>
        <w:t>а</w:t>
      </w:r>
      <w:r w:rsidRPr="00AD2311">
        <w:rPr>
          <w:sz w:val="28"/>
          <w:szCs w:val="28"/>
        </w:rPr>
        <w:t xml:space="preserve"> </w:t>
      </w:r>
      <w:r w:rsidRPr="00B80AA2">
        <w:rPr>
          <w:sz w:val="28"/>
          <w:szCs w:val="28"/>
        </w:rPr>
        <w:t>в области</w:t>
      </w:r>
      <w:r w:rsidRPr="002C2FF8">
        <w:rPr>
          <w:sz w:val="28"/>
          <w:szCs w:val="28"/>
        </w:rPr>
        <w:t xml:space="preserve"> </w:t>
      </w:r>
      <w:r w:rsidR="00C2529A" w:rsidRPr="007B2E8D">
        <w:rPr>
          <w:sz w:val="28"/>
          <w:szCs w:val="28"/>
        </w:rPr>
        <w:t>социальной защиты</w:t>
      </w:r>
      <w:r w:rsidRPr="00575447">
        <w:rPr>
          <w:sz w:val="28"/>
          <w:szCs w:val="28"/>
        </w:rPr>
        <w:t xml:space="preserve"> с использованием современных информационных технологий, </w:t>
      </w:r>
      <w:r w:rsidRPr="00575447">
        <w:rPr>
          <w:color w:val="000000"/>
          <w:sz w:val="28"/>
          <w:szCs w:val="28"/>
        </w:rPr>
        <w:t>регулярное информирование населения Челябинской области</w:t>
      </w:r>
      <w:r>
        <w:rPr>
          <w:color w:val="000000"/>
          <w:sz w:val="28"/>
          <w:szCs w:val="28"/>
        </w:rPr>
        <w:t xml:space="preserve"> о деятельности</w:t>
      </w:r>
      <w:r w:rsidRPr="00575447">
        <w:rPr>
          <w:color w:val="000000"/>
          <w:sz w:val="28"/>
          <w:szCs w:val="28"/>
        </w:rPr>
        <w:t xml:space="preserve"> </w:t>
      </w:r>
      <w:r>
        <w:rPr>
          <w:sz w:val="28"/>
          <w:szCs w:val="28"/>
        </w:rPr>
        <w:t>общественного Департамента</w:t>
      </w:r>
      <w:r>
        <w:rPr>
          <w:color w:val="000000"/>
          <w:sz w:val="28"/>
          <w:szCs w:val="28"/>
        </w:rPr>
        <w:t xml:space="preserve">  в составе рабочих Комиссий при Общественной плате, Пра</w:t>
      </w:r>
      <w:r w:rsidR="00C2529A">
        <w:rPr>
          <w:color w:val="000000"/>
          <w:sz w:val="28"/>
          <w:szCs w:val="28"/>
        </w:rPr>
        <w:t>вительстве и Министерстве социальных отношений</w:t>
      </w:r>
      <w:r>
        <w:rPr>
          <w:color w:val="000000"/>
          <w:sz w:val="28"/>
          <w:szCs w:val="28"/>
        </w:rPr>
        <w:t>. Общественные и</w:t>
      </w:r>
      <w:r w:rsidRPr="00575447">
        <w:rPr>
          <w:color w:val="000000"/>
          <w:sz w:val="28"/>
          <w:szCs w:val="28"/>
        </w:rPr>
        <w:t>нициати</w:t>
      </w:r>
      <w:r>
        <w:rPr>
          <w:color w:val="000000"/>
          <w:sz w:val="28"/>
          <w:szCs w:val="28"/>
        </w:rPr>
        <w:t>вы и предложения</w:t>
      </w:r>
      <w:r w:rsidRPr="00575447">
        <w:rPr>
          <w:color w:val="000000"/>
          <w:sz w:val="28"/>
          <w:szCs w:val="28"/>
        </w:rPr>
        <w:t xml:space="preserve">, </w:t>
      </w:r>
      <w:r w:rsidRPr="00575447">
        <w:rPr>
          <w:sz w:val="28"/>
          <w:szCs w:val="28"/>
        </w:rPr>
        <w:t xml:space="preserve">расширения информационного присутствия в сети Интернет, создание информационного поля, в которое должно быть вовлечено максимальное количество людей, живущих в регионе и имеющих реальную возможность обратиться в </w:t>
      </w:r>
      <w:r>
        <w:rPr>
          <w:sz w:val="28"/>
          <w:szCs w:val="28"/>
        </w:rPr>
        <w:t xml:space="preserve">общественный Совет и общественный Департамент </w:t>
      </w:r>
      <w:r w:rsidRPr="00575447">
        <w:rPr>
          <w:sz w:val="28"/>
          <w:szCs w:val="28"/>
        </w:rPr>
        <w:t xml:space="preserve"> со своими предложениями, рекомендациями, проектами;</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содействие эффективному функционированию «Общественного телевидения Челябинской области», издание информационно-аналитического журн</w:t>
      </w:r>
      <w:r>
        <w:rPr>
          <w:sz w:val="28"/>
          <w:szCs w:val="28"/>
        </w:rPr>
        <w:t xml:space="preserve">ала «Вестник </w:t>
      </w:r>
      <w:r w:rsidRPr="00575447">
        <w:rPr>
          <w:sz w:val="28"/>
          <w:szCs w:val="28"/>
        </w:rPr>
        <w:t xml:space="preserve"> </w:t>
      </w:r>
      <w:r>
        <w:rPr>
          <w:sz w:val="28"/>
          <w:szCs w:val="28"/>
        </w:rPr>
        <w:t>Челябинской области</w:t>
      </w:r>
      <w:r w:rsidRPr="00575447">
        <w:rPr>
          <w:sz w:val="28"/>
          <w:szCs w:val="28"/>
        </w:rPr>
        <w:t xml:space="preserve"> и гражданского общества»</w:t>
      </w:r>
      <w:r w:rsidRPr="009D0569">
        <w:rPr>
          <w:sz w:val="28"/>
          <w:szCs w:val="28"/>
        </w:rPr>
        <w:t xml:space="preserve"> </w:t>
      </w:r>
      <w:r w:rsidRPr="00B80AA2">
        <w:rPr>
          <w:sz w:val="28"/>
          <w:szCs w:val="28"/>
        </w:rPr>
        <w:t xml:space="preserve">в области </w:t>
      </w:r>
      <w:r w:rsidR="00C2529A" w:rsidRPr="007B2E8D">
        <w:rPr>
          <w:sz w:val="28"/>
          <w:szCs w:val="28"/>
        </w:rPr>
        <w:t>социальной защиты</w:t>
      </w:r>
      <w:r>
        <w:rPr>
          <w:sz w:val="28"/>
          <w:szCs w:val="28"/>
        </w:rPr>
        <w:t xml:space="preserve"> </w:t>
      </w:r>
      <w:r w:rsidRPr="00B80AA2">
        <w:rPr>
          <w:sz w:val="28"/>
          <w:szCs w:val="28"/>
        </w:rPr>
        <w:t>Челябинской области</w:t>
      </w:r>
      <w:r w:rsidRPr="00575447">
        <w:rPr>
          <w:sz w:val="28"/>
          <w:szCs w:val="28"/>
        </w:rPr>
        <w:t>;</w:t>
      </w:r>
    </w:p>
    <w:p w:rsidR="007B2E8D" w:rsidRDefault="007B2E8D" w:rsidP="007B2E8D">
      <w:pPr>
        <w:tabs>
          <w:tab w:val="left" w:pos="6840"/>
        </w:tabs>
        <w:ind w:right="141"/>
        <w:jc w:val="both"/>
        <w:rPr>
          <w:sz w:val="28"/>
          <w:szCs w:val="28"/>
        </w:rPr>
      </w:pPr>
      <w:r>
        <w:rPr>
          <w:sz w:val="28"/>
          <w:szCs w:val="28"/>
        </w:rPr>
        <w:t xml:space="preserve">     - </w:t>
      </w:r>
      <w:r w:rsidRPr="00D71F3D">
        <w:rPr>
          <w:sz w:val="28"/>
          <w:szCs w:val="28"/>
        </w:rPr>
        <w:t>участие в функционировании от</w:t>
      </w:r>
      <w:r>
        <w:rPr>
          <w:sz w:val="28"/>
          <w:szCs w:val="28"/>
        </w:rPr>
        <w:t>крытого</w:t>
      </w:r>
      <w:r w:rsidRPr="00D71F3D">
        <w:rPr>
          <w:sz w:val="28"/>
          <w:szCs w:val="28"/>
        </w:rPr>
        <w:t xml:space="preserve"> Правительства Челябинской области</w:t>
      </w:r>
      <w:r w:rsidRPr="009D0569">
        <w:rPr>
          <w:sz w:val="28"/>
          <w:szCs w:val="28"/>
        </w:rPr>
        <w:t xml:space="preserve"> </w:t>
      </w:r>
      <w:r w:rsidRPr="00B80AA2">
        <w:rPr>
          <w:sz w:val="28"/>
          <w:szCs w:val="28"/>
        </w:rPr>
        <w:t>в области</w:t>
      </w:r>
      <w:r>
        <w:rPr>
          <w:sz w:val="28"/>
          <w:szCs w:val="28"/>
        </w:rPr>
        <w:t xml:space="preserve"> </w:t>
      </w:r>
      <w:r w:rsidR="00C2529A" w:rsidRPr="007B2E8D">
        <w:rPr>
          <w:sz w:val="28"/>
          <w:szCs w:val="28"/>
        </w:rPr>
        <w:t>социальной защиты</w:t>
      </w:r>
      <w:r w:rsidRPr="00D71F3D">
        <w:rPr>
          <w:sz w:val="28"/>
          <w:szCs w:val="28"/>
        </w:rPr>
        <w:t>;</w:t>
      </w:r>
    </w:p>
    <w:p w:rsidR="007B2E8D" w:rsidRDefault="007B2E8D" w:rsidP="007B2E8D">
      <w:pPr>
        <w:tabs>
          <w:tab w:val="left" w:pos="6840"/>
        </w:tabs>
        <w:ind w:right="141"/>
        <w:jc w:val="both"/>
        <w:rPr>
          <w:sz w:val="28"/>
          <w:szCs w:val="28"/>
        </w:rPr>
      </w:pPr>
      <w:r>
        <w:rPr>
          <w:noProof/>
          <w:sz w:val="28"/>
          <w:szCs w:val="28"/>
        </w:rPr>
        <w:drawing>
          <wp:anchor distT="0" distB="0" distL="114300" distR="114300" simplePos="0" relativeHeight="251741184" behindDoc="1" locked="0" layoutInCell="1" allowOverlap="1">
            <wp:simplePos x="0" y="0"/>
            <wp:positionH relativeFrom="margin">
              <wp:posOffset>-489585</wp:posOffset>
            </wp:positionH>
            <wp:positionV relativeFrom="margin">
              <wp:posOffset>6534150</wp:posOffset>
            </wp:positionV>
            <wp:extent cx="7557135" cy="3781425"/>
            <wp:effectExtent l="19050" t="0" r="5715"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sz w:val="28"/>
          <w:szCs w:val="28"/>
        </w:rPr>
        <w:t xml:space="preserve">     - </w:t>
      </w:r>
      <w:r w:rsidRPr="00575447">
        <w:rPr>
          <w:sz w:val="28"/>
          <w:szCs w:val="28"/>
        </w:rPr>
        <w:t>издательск</w:t>
      </w:r>
      <w:r>
        <w:rPr>
          <w:sz w:val="28"/>
          <w:szCs w:val="28"/>
        </w:rPr>
        <w:t>ая</w:t>
      </w:r>
      <w:r w:rsidRPr="00575447">
        <w:rPr>
          <w:sz w:val="28"/>
          <w:szCs w:val="28"/>
        </w:rPr>
        <w:t xml:space="preserve"> и просветительск</w:t>
      </w:r>
      <w:r>
        <w:rPr>
          <w:sz w:val="28"/>
          <w:szCs w:val="28"/>
        </w:rPr>
        <w:t>ая</w:t>
      </w:r>
      <w:r w:rsidRPr="00575447">
        <w:rPr>
          <w:sz w:val="28"/>
          <w:szCs w:val="28"/>
        </w:rPr>
        <w:t xml:space="preserve"> </w:t>
      </w:r>
      <w:r>
        <w:rPr>
          <w:sz w:val="28"/>
          <w:szCs w:val="28"/>
        </w:rPr>
        <w:t xml:space="preserve">общественная </w:t>
      </w:r>
      <w:r w:rsidRPr="00575447">
        <w:rPr>
          <w:sz w:val="28"/>
          <w:szCs w:val="28"/>
        </w:rPr>
        <w:t>деятельность</w:t>
      </w:r>
      <w:r w:rsidRPr="00CD01EC">
        <w:rPr>
          <w:sz w:val="28"/>
          <w:szCs w:val="28"/>
        </w:rPr>
        <w:t xml:space="preserve"> </w:t>
      </w:r>
      <w:r w:rsidR="00C2529A">
        <w:rPr>
          <w:sz w:val="28"/>
          <w:szCs w:val="28"/>
        </w:rPr>
        <w:t>в области</w:t>
      </w:r>
      <w:r w:rsidR="00C2529A" w:rsidRPr="00C2529A">
        <w:rPr>
          <w:sz w:val="28"/>
          <w:szCs w:val="28"/>
        </w:rPr>
        <w:t xml:space="preserve"> </w:t>
      </w:r>
      <w:r w:rsidR="00C2529A" w:rsidRPr="007B2E8D">
        <w:rPr>
          <w:sz w:val="28"/>
          <w:szCs w:val="28"/>
        </w:rPr>
        <w:t>социальной защиты</w:t>
      </w:r>
      <w:r w:rsidRPr="00575447">
        <w:rPr>
          <w:sz w:val="28"/>
          <w:szCs w:val="28"/>
        </w:rPr>
        <w:t>, направленн</w:t>
      </w:r>
      <w:r>
        <w:rPr>
          <w:sz w:val="28"/>
          <w:szCs w:val="28"/>
        </w:rPr>
        <w:t>ая</w:t>
      </w:r>
      <w:r w:rsidRPr="00575447">
        <w:rPr>
          <w:sz w:val="28"/>
          <w:szCs w:val="28"/>
        </w:rPr>
        <w:t xml:space="preserve"> на информирование населения о возможностях </w:t>
      </w:r>
      <w:r>
        <w:rPr>
          <w:sz w:val="28"/>
          <w:szCs w:val="28"/>
        </w:rPr>
        <w:t>общественного Департамента в составе общественных Советов при Пра</w:t>
      </w:r>
      <w:r w:rsidR="00C2529A">
        <w:rPr>
          <w:sz w:val="28"/>
          <w:szCs w:val="28"/>
        </w:rPr>
        <w:t>вительстве и Министерстве социальных отношений</w:t>
      </w:r>
      <w:r>
        <w:rPr>
          <w:sz w:val="28"/>
          <w:szCs w:val="28"/>
        </w:rPr>
        <w:t>. Его</w:t>
      </w:r>
      <w:r w:rsidRPr="00575447">
        <w:rPr>
          <w:sz w:val="28"/>
          <w:szCs w:val="28"/>
        </w:rPr>
        <w:t xml:space="preserve"> роли в развитии демократических основ общества, повышении роли гражданского общества в принятии важнейших решений для повышения качества </w:t>
      </w:r>
      <w:r>
        <w:rPr>
          <w:sz w:val="28"/>
          <w:szCs w:val="28"/>
        </w:rPr>
        <w:t xml:space="preserve">социальной </w:t>
      </w:r>
      <w:r w:rsidRPr="00575447">
        <w:rPr>
          <w:sz w:val="28"/>
          <w:szCs w:val="28"/>
        </w:rPr>
        <w:t>жизни и безопасности граждан, расширении активной части гражданского общества</w:t>
      </w:r>
      <w:r>
        <w:rPr>
          <w:sz w:val="28"/>
          <w:szCs w:val="28"/>
        </w:rPr>
        <w:t xml:space="preserve"> </w:t>
      </w:r>
      <w:r w:rsidRPr="00B80AA2">
        <w:rPr>
          <w:sz w:val="28"/>
          <w:szCs w:val="28"/>
        </w:rPr>
        <w:t>Челябинской области</w:t>
      </w:r>
      <w:r>
        <w:rPr>
          <w:sz w:val="28"/>
          <w:szCs w:val="28"/>
        </w:rPr>
        <w:t>;</w:t>
      </w:r>
      <w:r w:rsidRPr="00575447">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к</w:t>
      </w:r>
      <w:r w:rsidRPr="00575447">
        <w:rPr>
          <w:sz w:val="28"/>
          <w:szCs w:val="28"/>
        </w:rPr>
        <w:t>оординаци</w:t>
      </w:r>
      <w:r>
        <w:rPr>
          <w:sz w:val="28"/>
          <w:szCs w:val="28"/>
        </w:rPr>
        <w:t>я</w:t>
      </w:r>
      <w:r w:rsidRPr="00575447">
        <w:rPr>
          <w:sz w:val="28"/>
          <w:szCs w:val="28"/>
        </w:rPr>
        <w:t xml:space="preserve"> и консолидаци</w:t>
      </w:r>
      <w:r>
        <w:rPr>
          <w:sz w:val="28"/>
          <w:szCs w:val="28"/>
        </w:rPr>
        <w:t>я</w:t>
      </w:r>
      <w:r w:rsidRPr="00575447">
        <w:rPr>
          <w:sz w:val="28"/>
          <w:szCs w:val="28"/>
        </w:rPr>
        <w:t xml:space="preserve"> неполитических общественных объединений</w:t>
      </w:r>
      <w:r>
        <w:rPr>
          <w:sz w:val="28"/>
          <w:szCs w:val="28"/>
        </w:rPr>
        <w:t xml:space="preserve"> в</w:t>
      </w:r>
      <w:r w:rsidRPr="00575447">
        <w:rPr>
          <w:sz w:val="28"/>
          <w:szCs w:val="28"/>
        </w:rPr>
        <w:t xml:space="preserve"> </w:t>
      </w:r>
      <w:r>
        <w:rPr>
          <w:sz w:val="28"/>
          <w:szCs w:val="28"/>
        </w:rPr>
        <w:t>области</w:t>
      </w:r>
      <w:r w:rsidRPr="006D0484">
        <w:rPr>
          <w:sz w:val="28"/>
          <w:szCs w:val="28"/>
        </w:rPr>
        <w:t xml:space="preserve"> </w:t>
      </w:r>
      <w:r w:rsidR="00C2529A" w:rsidRPr="007B2E8D">
        <w:rPr>
          <w:sz w:val="28"/>
          <w:szCs w:val="28"/>
        </w:rPr>
        <w:t>социальной защиты</w:t>
      </w:r>
      <w:r>
        <w:rPr>
          <w:sz w:val="28"/>
          <w:szCs w:val="28"/>
        </w:rPr>
        <w:t xml:space="preserve">, общественных  направлений </w:t>
      </w:r>
      <w:r w:rsidRPr="00B80AA2">
        <w:rPr>
          <w:sz w:val="28"/>
          <w:szCs w:val="28"/>
        </w:rPr>
        <w:t>Челябинской области</w:t>
      </w:r>
      <w:r>
        <w:rPr>
          <w:sz w:val="28"/>
          <w:szCs w:val="28"/>
        </w:rPr>
        <w:t>;</w:t>
      </w:r>
      <w:r w:rsidRPr="00575447">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д</w:t>
      </w:r>
      <w:r w:rsidRPr="00575447">
        <w:rPr>
          <w:sz w:val="28"/>
          <w:szCs w:val="28"/>
        </w:rPr>
        <w:t xml:space="preserve">иалоговый переговорный процесс между </w:t>
      </w:r>
      <w:r w:rsidR="00C2529A">
        <w:rPr>
          <w:sz w:val="28"/>
          <w:szCs w:val="28"/>
        </w:rPr>
        <w:t>государственным</w:t>
      </w:r>
      <w:r w:rsidRPr="00575447">
        <w:rPr>
          <w:sz w:val="28"/>
          <w:szCs w:val="28"/>
        </w:rPr>
        <w:t xml:space="preserve"> и </w:t>
      </w:r>
      <w:r w:rsidR="00C2529A">
        <w:rPr>
          <w:sz w:val="28"/>
          <w:szCs w:val="28"/>
        </w:rPr>
        <w:t>общественным Департаментом,</w:t>
      </w:r>
      <w:r w:rsidRPr="00575447">
        <w:rPr>
          <w:sz w:val="28"/>
          <w:szCs w:val="28"/>
        </w:rPr>
        <w:t xml:space="preserve"> по наиболее острым и насущным общественно значимым проблемам</w:t>
      </w:r>
      <w:r>
        <w:rPr>
          <w:sz w:val="28"/>
          <w:szCs w:val="28"/>
        </w:rPr>
        <w:t xml:space="preserve"> разных сфер общественной деятельности</w:t>
      </w:r>
      <w:r w:rsidRPr="00575447">
        <w:rPr>
          <w:sz w:val="28"/>
          <w:szCs w:val="28"/>
        </w:rPr>
        <w:t xml:space="preserve"> для формирова</w:t>
      </w:r>
      <w:r>
        <w:rPr>
          <w:sz w:val="28"/>
          <w:szCs w:val="28"/>
        </w:rPr>
        <w:t>ния и реализации регионального о</w:t>
      </w:r>
      <w:r w:rsidRPr="00575447">
        <w:rPr>
          <w:sz w:val="28"/>
          <w:szCs w:val="28"/>
        </w:rPr>
        <w:t>бщественного договора</w:t>
      </w:r>
      <w:r w:rsidRPr="009D0569">
        <w:rPr>
          <w:sz w:val="28"/>
          <w:szCs w:val="28"/>
        </w:rPr>
        <w:t xml:space="preserve"> </w:t>
      </w:r>
      <w:r>
        <w:rPr>
          <w:sz w:val="28"/>
          <w:szCs w:val="28"/>
        </w:rPr>
        <w:t>в области</w:t>
      </w:r>
      <w:r w:rsidRPr="00E901B6">
        <w:rPr>
          <w:sz w:val="28"/>
          <w:szCs w:val="28"/>
        </w:rPr>
        <w:t xml:space="preserve"> </w:t>
      </w:r>
      <w:r w:rsidR="00C2529A" w:rsidRPr="007B2E8D">
        <w:rPr>
          <w:sz w:val="28"/>
          <w:szCs w:val="28"/>
        </w:rPr>
        <w:t>социальной защиты</w:t>
      </w:r>
      <w:r w:rsidR="00C2529A" w:rsidRPr="009B005A">
        <w:rPr>
          <w:sz w:val="28"/>
          <w:szCs w:val="28"/>
        </w:rPr>
        <w:t xml:space="preserve"> </w:t>
      </w:r>
      <w:r>
        <w:rPr>
          <w:sz w:val="28"/>
          <w:szCs w:val="28"/>
        </w:rPr>
        <w:t xml:space="preserve"> </w:t>
      </w:r>
      <w:r w:rsidRPr="00B80AA2">
        <w:rPr>
          <w:sz w:val="28"/>
          <w:szCs w:val="28"/>
        </w:rPr>
        <w:t>Челябинской области</w:t>
      </w:r>
      <w:r>
        <w:rPr>
          <w:sz w:val="28"/>
          <w:szCs w:val="28"/>
        </w:rPr>
        <w:t>;</w:t>
      </w:r>
      <w:r w:rsidRPr="00575447">
        <w:rPr>
          <w:sz w:val="28"/>
          <w:szCs w:val="28"/>
        </w:rPr>
        <w:t xml:space="preserve"> </w:t>
      </w:r>
    </w:p>
    <w:p w:rsidR="007B2E8D" w:rsidRDefault="007B2E8D" w:rsidP="007B2E8D">
      <w:pPr>
        <w:tabs>
          <w:tab w:val="left" w:pos="6840"/>
        </w:tabs>
        <w:ind w:right="141"/>
        <w:jc w:val="both"/>
        <w:rPr>
          <w:sz w:val="28"/>
          <w:szCs w:val="28"/>
        </w:rPr>
      </w:pPr>
      <w:r>
        <w:rPr>
          <w:sz w:val="28"/>
          <w:szCs w:val="28"/>
        </w:rPr>
        <w:t xml:space="preserve">    - </w:t>
      </w:r>
      <w:r>
        <w:rPr>
          <w:color w:val="000000"/>
          <w:sz w:val="28"/>
          <w:szCs w:val="28"/>
          <w:shd w:val="clear" w:color="auto" w:fill="FFFFFF"/>
        </w:rPr>
        <w:t xml:space="preserve">формирование постоянно </w:t>
      </w:r>
      <w:r w:rsidRPr="00575447">
        <w:rPr>
          <w:color w:val="000000"/>
          <w:sz w:val="28"/>
          <w:szCs w:val="28"/>
          <w:shd w:val="clear" w:color="auto" w:fill="FFFFFF"/>
        </w:rPr>
        <w:t>действующего, высокопрофессионального экспертного сообщества</w:t>
      </w:r>
      <w:r>
        <w:rPr>
          <w:color w:val="000000"/>
          <w:sz w:val="28"/>
          <w:szCs w:val="28"/>
          <w:shd w:val="clear" w:color="auto" w:fill="FFFFFF"/>
        </w:rPr>
        <w:t xml:space="preserve"> </w:t>
      </w:r>
      <w:r>
        <w:rPr>
          <w:sz w:val="28"/>
          <w:szCs w:val="28"/>
        </w:rPr>
        <w:t>общественного Департамента</w:t>
      </w:r>
      <w:r>
        <w:rPr>
          <w:color w:val="000000"/>
          <w:sz w:val="28"/>
          <w:szCs w:val="28"/>
          <w:shd w:val="clear" w:color="auto" w:fill="FFFFFF"/>
        </w:rPr>
        <w:t xml:space="preserve"> в составе общественных Советов, способного обеспечить </w:t>
      </w:r>
      <w:r w:rsidRPr="00575447">
        <w:rPr>
          <w:color w:val="000000"/>
          <w:sz w:val="28"/>
          <w:szCs w:val="28"/>
          <w:shd w:val="clear" w:color="auto" w:fill="FFFFFF"/>
        </w:rPr>
        <w:t xml:space="preserve">системную научно-аналитическую диагностику </w:t>
      </w:r>
      <w:r>
        <w:rPr>
          <w:color w:val="000000"/>
          <w:sz w:val="28"/>
          <w:szCs w:val="28"/>
          <w:shd w:val="clear" w:color="auto" w:fill="FFFFFF"/>
        </w:rPr>
        <w:t xml:space="preserve">значимых </w:t>
      </w:r>
      <w:r w:rsidRPr="00575447">
        <w:rPr>
          <w:color w:val="000000"/>
          <w:sz w:val="28"/>
          <w:szCs w:val="28"/>
          <w:shd w:val="clear" w:color="auto" w:fill="FFFFFF"/>
        </w:rPr>
        <w:t>проблем общественного развития региона и предлож</w:t>
      </w:r>
      <w:r>
        <w:rPr>
          <w:color w:val="000000"/>
          <w:sz w:val="28"/>
          <w:szCs w:val="28"/>
          <w:shd w:val="clear" w:color="auto" w:fill="FFFFFF"/>
        </w:rPr>
        <w:t>ений</w:t>
      </w:r>
      <w:r w:rsidRPr="00575447">
        <w:rPr>
          <w:color w:val="000000"/>
          <w:sz w:val="28"/>
          <w:szCs w:val="28"/>
          <w:shd w:val="clear" w:color="auto" w:fill="FFFFFF"/>
        </w:rPr>
        <w:t xml:space="preserve"> власти и гражданскому обществу научно-обоснованны</w:t>
      </w:r>
      <w:r>
        <w:rPr>
          <w:color w:val="000000"/>
          <w:sz w:val="28"/>
          <w:szCs w:val="28"/>
          <w:shd w:val="clear" w:color="auto" w:fill="FFFFFF"/>
        </w:rPr>
        <w:t>х</w:t>
      </w:r>
      <w:r w:rsidRPr="00575447">
        <w:rPr>
          <w:color w:val="000000"/>
          <w:sz w:val="28"/>
          <w:szCs w:val="28"/>
          <w:shd w:val="clear" w:color="auto" w:fill="FFFFFF"/>
        </w:rPr>
        <w:t xml:space="preserve"> инновационны</w:t>
      </w:r>
      <w:r>
        <w:rPr>
          <w:color w:val="000000"/>
          <w:sz w:val="28"/>
          <w:szCs w:val="28"/>
          <w:shd w:val="clear" w:color="auto" w:fill="FFFFFF"/>
        </w:rPr>
        <w:t>х</w:t>
      </w:r>
      <w:r w:rsidRPr="00575447">
        <w:rPr>
          <w:color w:val="000000"/>
          <w:sz w:val="28"/>
          <w:szCs w:val="28"/>
          <w:shd w:val="clear" w:color="auto" w:fill="FFFFFF"/>
        </w:rPr>
        <w:t xml:space="preserve"> иде</w:t>
      </w:r>
      <w:r>
        <w:rPr>
          <w:color w:val="000000"/>
          <w:sz w:val="28"/>
          <w:szCs w:val="28"/>
          <w:shd w:val="clear" w:color="auto" w:fill="FFFFFF"/>
        </w:rPr>
        <w:t>й</w:t>
      </w:r>
      <w:r w:rsidRPr="00575447">
        <w:rPr>
          <w:color w:val="000000"/>
          <w:sz w:val="28"/>
          <w:szCs w:val="28"/>
          <w:shd w:val="clear" w:color="auto" w:fill="FFFFFF"/>
        </w:rPr>
        <w:t xml:space="preserve"> развития</w:t>
      </w:r>
      <w:r>
        <w:rPr>
          <w:color w:val="000000"/>
          <w:sz w:val="28"/>
          <w:szCs w:val="28"/>
          <w:shd w:val="clear" w:color="auto" w:fill="FFFFFF"/>
        </w:rPr>
        <w:t xml:space="preserve"> общественных отношений</w:t>
      </w:r>
      <w:r w:rsidRPr="00B80AA2">
        <w:rPr>
          <w:sz w:val="28"/>
          <w:szCs w:val="28"/>
        </w:rPr>
        <w:t xml:space="preserve"> Челябинской области</w:t>
      </w:r>
      <w:r>
        <w:rPr>
          <w:color w:val="000000"/>
          <w:sz w:val="28"/>
          <w:szCs w:val="28"/>
          <w:shd w:val="clear" w:color="auto" w:fill="FFFFFF"/>
        </w:rPr>
        <w:t>;</w:t>
      </w:r>
    </w:p>
    <w:p w:rsidR="007B2E8D" w:rsidRDefault="007B2E8D" w:rsidP="007B2E8D">
      <w:pPr>
        <w:tabs>
          <w:tab w:val="left" w:pos="6840"/>
        </w:tabs>
        <w:ind w:right="141"/>
        <w:jc w:val="both"/>
        <w:rPr>
          <w:sz w:val="28"/>
          <w:szCs w:val="28"/>
        </w:rPr>
      </w:pPr>
      <w:r>
        <w:rPr>
          <w:sz w:val="28"/>
          <w:szCs w:val="28"/>
        </w:rPr>
        <w:t xml:space="preserve">     - с</w:t>
      </w:r>
      <w:r w:rsidRPr="00575447">
        <w:rPr>
          <w:sz w:val="28"/>
          <w:szCs w:val="28"/>
        </w:rPr>
        <w:t xml:space="preserve">одействие осуществлению региональной </w:t>
      </w:r>
      <w:r>
        <w:rPr>
          <w:sz w:val="28"/>
          <w:szCs w:val="28"/>
        </w:rPr>
        <w:t xml:space="preserve">и </w:t>
      </w:r>
      <w:r w:rsidRPr="00575447">
        <w:rPr>
          <w:sz w:val="28"/>
          <w:szCs w:val="28"/>
        </w:rPr>
        <w:t>государственной кадровой политики</w:t>
      </w:r>
      <w:r>
        <w:rPr>
          <w:sz w:val="28"/>
          <w:szCs w:val="28"/>
        </w:rPr>
        <w:t xml:space="preserve">, </w:t>
      </w:r>
      <w:r w:rsidRPr="00575447">
        <w:rPr>
          <w:sz w:val="28"/>
          <w:szCs w:val="28"/>
        </w:rPr>
        <w:t>обучение и повышение квалификации руков</w:t>
      </w:r>
      <w:r>
        <w:rPr>
          <w:sz w:val="28"/>
          <w:szCs w:val="28"/>
        </w:rPr>
        <w:t xml:space="preserve">одителей и активистов общественного Департамента </w:t>
      </w:r>
      <w:r w:rsidRPr="009D0569">
        <w:rPr>
          <w:sz w:val="28"/>
          <w:szCs w:val="28"/>
        </w:rPr>
        <w:t xml:space="preserve"> </w:t>
      </w:r>
      <w:r w:rsidRPr="00B80AA2">
        <w:rPr>
          <w:sz w:val="28"/>
          <w:szCs w:val="28"/>
        </w:rPr>
        <w:t>в области</w:t>
      </w:r>
      <w:r>
        <w:rPr>
          <w:sz w:val="28"/>
          <w:szCs w:val="28"/>
        </w:rPr>
        <w:t xml:space="preserve">  </w:t>
      </w:r>
      <w:r w:rsidR="00C2529A" w:rsidRPr="007B2E8D">
        <w:rPr>
          <w:sz w:val="28"/>
          <w:szCs w:val="28"/>
        </w:rPr>
        <w:t>социальной защиты</w:t>
      </w:r>
      <w:r w:rsidRPr="00B80AA2">
        <w:rPr>
          <w:sz w:val="28"/>
          <w:szCs w:val="28"/>
        </w:rPr>
        <w:t xml:space="preserve"> Челябинской области</w:t>
      </w:r>
      <w:r>
        <w:rPr>
          <w:sz w:val="28"/>
          <w:szCs w:val="28"/>
        </w:rPr>
        <w:t>;</w:t>
      </w:r>
      <w:r w:rsidRPr="00575447">
        <w:rPr>
          <w:sz w:val="28"/>
          <w:szCs w:val="28"/>
        </w:rPr>
        <w:t xml:space="preserve"> </w:t>
      </w:r>
    </w:p>
    <w:p w:rsidR="007B2E8D" w:rsidRDefault="007B2E8D" w:rsidP="007B2E8D">
      <w:pPr>
        <w:tabs>
          <w:tab w:val="left" w:pos="6840"/>
        </w:tabs>
        <w:ind w:right="141"/>
        <w:jc w:val="both"/>
        <w:rPr>
          <w:color w:val="000000"/>
          <w:sz w:val="28"/>
          <w:szCs w:val="28"/>
        </w:rPr>
      </w:pPr>
      <w:r>
        <w:rPr>
          <w:sz w:val="28"/>
          <w:szCs w:val="28"/>
        </w:rPr>
        <w:t xml:space="preserve">    - с</w:t>
      </w:r>
      <w:r w:rsidRPr="00575447">
        <w:rPr>
          <w:sz w:val="28"/>
          <w:szCs w:val="28"/>
        </w:rPr>
        <w:t>одействие повышению уровня гражданской культуры населения: право</w:t>
      </w:r>
      <w:r>
        <w:rPr>
          <w:sz w:val="28"/>
          <w:szCs w:val="28"/>
        </w:rPr>
        <w:t xml:space="preserve">вой, общественно-политической, </w:t>
      </w:r>
      <w:r w:rsidRPr="00575447">
        <w:rPr>
          <w:sz w:val="28"/>
          <w:szCs w:val="28"/>
        </w:rPr>
        <w:t>социальной, экономической</w:t>
      </w:r>
      <w:r w:rsidRPr="009D0569">
        <w:rPr>
          <w:sz w:val="28"/>
          <w:szCs w:val="28"/>
        </w:rPr>
        <w:t xml:space="preserve"> </w:t>
      </w:r>
      <w:r w:rsidRPr="00B80AA2">
        <w:rPr>
          <w:sz w:val="28"/>
          <w:szCs w:val="28"/>
        </w:rPr>
        <w:t>в области</w:t>
      </w:r>
      <w:r w:rsidRPr="00EC30D1">
        <w:rPr>
          <w:sz w:val="28"/>
          <w:szCs w:val="28"/>
        </w:rPr>
        <w:t xml:space="preserve"> </w:t>
      </w:r>
      <w:r w:rsidR="00C2529A" w:rsidRPr="007B2E8D">
        <w:rPr>
          <w:sz w:val="28"/>
          <w:szCs w:val="28"/>
        </w:rPr>
        <w:t>социальной защиты</w:t>
      </w:r>
      <w:r w:rsidRPr="00B80AA2">
        <w:rPr>
          <w:sz w:val="28"/>
          <w:szCs w:val="28"/>
        </w:rPr>
        <w:t xml:space="preserve"> Челябинской области</w:t>
      </w:r>
      <w:r w:rsidRPr="00575447">
        <w:rPr>
          <w:color w:val="000000"/>
          <w:sz w:val="28"/>
          <w:szCs w:val="28"/>
        </w:rPr>
        <w:t>;</w:t>
      </w:r>
    </w:p>
    <w:p w:rsidR="007B2E8D" w:rsidRDefault="007B2E8D" w:rsidP="007B2E8D">
      <w:pPr>
        <w:tabs>
          <w:tab w:val="left" w:pos="6840"/>
        </w:tabs>
        <w:ind w:right="141"/>
        <w:jc w:val="both"/>
        <w:rPr>
          <w:color w:val="000000"/>
          <w:sz w:val="28"/>
          <w:szCs w:val="28"/>
        </w:rPr>
      </w:pPr>
      <w:r>
        <w:rPr>
          <w:color w:val="000000"/>
          <w:sz w:val="28"/>
          <w:szCs w:val="28"/>
        </w:rPr>
        <w:t xml:space="preserve">     </w:t>
      </w:r>
      <w:proofErr w:type="gramStart"/>
      <w:r>
        <w:rPr>
          <w:color w:val="000000"/>
          <w:sz w:val="28"/>
          <w:szCs w:val="28"/>
        </w:rPr>
        <w:t xml:space="preserve">- взаимодействие </w:t>
      </w:r>
      <w:r>
        <w:rPr>
          <w:sz w:val="28"/>
          <w:szCs w:val="28"/>
        </w:rPr>
        <w:t>общественного Департамента</w:t>
      </w:r>
      <w:r>
        <w:rPr>
          <w:color w:val="000000"/>
          <w:sz w:val="28"/>
          <w:szCs w:val="28"/>
        </w:rPr>
        <w:t xml:space="preserve"> в составе общественног</w:t>
      </w:r>
      <w:r w:rsidR="00C2529A">
        <w:rPr>
          <w:color w:val="000000"/>
          <w:sz w:val="28"/>
          <w:szCs w:val="28"/>
        </w:rPr>
        <w:t>о Совета при Министерстве социальных отношений</w:t>
      </w:r>
      <w:r>
        <w:rPr>
          <w:color w:val="000000"/>
          <w:sz w:val="28"/>
          <w:szCs w:val="28"/>
        </w:rPr>
        <w:t xml:space="preserve"> и Правительстве ЧО с</w:t>
      </w:r>
      <w:r w:rsidRPr="00575447">
        <w:rPr>
          <w:color w:val="000000"/>
          <w:sz w:val="28"/>
          <w:szCs w:val="28"/>
        </w:rPr>
        <w:t xml:space="preserve"> Обществен</w:t>
      </w:r>
      <w:r>
        <w:rPr>
          <w:color w:val="000000"/>
          <w:sz w:val="28"/>
          <w:szCs w:val="28"/>
        </w:rPr>
        <w:t>ной палатой</w:t>
      </w:r>
      <w:r w:rsidR="00F806F5">
        <w:rPr>
          <w:color w:val="000000"/>
          <w:sz w:val="28"/>
          <w:szCs w:val="28"/>
        </w:rPr>
        <w:t xml:space="preserve"> </w:t>
      </w:r>
      <w:r>
        <w:rPr>
          <w:color w:val="000000"/>
          <w:sz w:val="28"/>
          <w:szCs w:val="28"/>
        </w:rPr>
        <w:t xml:space="preserve"> РФ</w:t>
      </w:r>
      <w:r w:rsidRPr="00575447">
        <w:rPr>
          <w:color w:val="000000"/>
          <w:sz w:val="28"/>
          <w:szCs w:val="28"/>
        </w:rPr>
        <w:t>,</w:t>
      </w:r>
      <w:r>
        <w:rPr>
          <w:sz w:val="28"/>
          <w:szCs w:val="28"/>
        </w:rPr>
        <w:t xml:space="preserve">  с  </w:t>
      </w:r>
      <w:r w:rsidRPr="00575447">
        <w:rPr>
          <w:sz w:val="28"/>
          <w:szCs w:val="28"/>
        </w:rPr>
        <w:t>общественными палатами (общес</w:t>
      </w:r>
      <w:r>
        <w:rPr>
          <w:sz w:val="28"/>
          <w:szCs w:val="28"/>
        </w:rPr>
        <w:t xml:space="preserve">твенными советами), </w:t>
      </w:r>
      <w:r w:rsidRPr="00575447">
        <w:rPr>
          <w:sz w:val="28"/>
          <w:szCs w:val="28"/>
        </w:rPr>
        <w:t xml:space="preserve">созданными в </w:t>
      </w:r>
      <w:r w:rsidRPr="00575447">
        <w:rPr>
          <w:sz w:val="28"/>
          <w:szCs w:val="28"/>
        </w:rPr>
        <w:lastRenderedPageBreak/>
        <w:t>субъектах Российской Федерации</w:t>
      </w:r>
      <w:r w:rsidRPr="00575447">
        <w:rPr>
          <w:color w:val="000000"/>
          <w:sz w:val="28"/>
          <w:szCs w:val="28"/>
        </w:rPr>
        <w:t xml:space="preserve"> и общественными палатами муниципальных образований </w:t>
      </w:r>
      <w:r>
        <w:rPr>
          <w:color w:val="000000"/>
          <w:sz w:val="28"/>
          <w:szCs w:val="28"/>
        </w:rPr>
        <w:t>области</w:t>
      </w:r>
      <w:r w:rsidRPr="00575447">
        <w:rPr>
          <w:color w:val="000000"/>
          <w:sz w:val="28"/>
          <w:szCs w:val="28"/>
        </w:rPr>
        <w:t>, общественными советами органов исполнительной власти;</w:t>
      </w:r>
      <w:proofErr w:type="gramEnd"/>
    </w:p>
    <w:p w:rsidR="007B2E8D" w:rsidRDefault="007B2E8D" w:rsidP="007B2E8D">
      <w:pPr>
        <w:tabs>
          <w:tab w:val="left" w:pos="6840"/>
        </w:tabs>
        <w:ind w:right="141"/>
        <w:jc w:val="both"/>
        <w:rPr>
          <w:sz w:val="28"/>
          <w:szCs w:val="28"/>
        </w:rPr>
      </w:pPr>
      <w:r>
        <w:rPr>
          <w:color w:val="000000"/>
          <w:sz w:val="28"/>
          <w:szCs w:val="28"/>
        </w:rPr>
        <w:t xml:space="preserve">     - </w:t>
      </w:r>
      <w:r>
        <w:rPr>
          <w:sz w:val="28"/>
          <w:szCs w:val="28"/>
        </w:rPr>
        <w:t>ф</w:t>
      </w:r>
      <w:r w:rsidRPr="00575447">
        <w:rPr>
          <w:sz w:val="28"/>
          <w:szCs w:val="28"/>
        </w:rPr>
        <w:t>ор</w:t>
      </w:r>
      <w:r>
        <w:rPr>
          <w:sz w:val="28"/>
          <w:szCs w:val="28"/>
        </w:rPr>
        <w:t>мирование общественного мнения,</w:t>
      </w:r>
      <w:r w:rsidRPr="00575447">
        <w:rPr>
          <w:sz w:val="28"/>
          <w:szCs w:val="28"/>
        </w:rPr>
        <w:t xml:space="preserve"> создание механизмов для его учета при принятии и реализации государственных решений</w:t>
      </w:r>
      <w:r w:rsidRPr="002820DE">
        <w:rPr>
          <w:sz w:val="28"/>
          <w:szCs w:val="28"/>
        </w:rPr>
        <w:t xml:space="preserve"> </w:t>
      </w:r>
      <w:r w:rsidRPr="00B80AA2">
        <w:rPr>
          <w:sz w:val="28"/>
          <w:szCs w:val="28"/>
        </w:rPr>
        <w:t>в области</w:t>
      </w:r>
      <w:r>
        <w:rPr>
          <w:sz w:val="28"/>
          <w:szCs w:val="28"/>
        </w:rPr>
        <w:t xml:space="preserve"> прио</w:t>
      </w:r>
      <w:r w:rsidR="00F806F5">
        <w:rPr>
          <w:sz w:val="28"/>
          <w:szCs w:val="28"/>
        </w:rPr>
        <w:t>ритетных общественных социальных</w:t>
      </w:r>
      <w:r>
        <w:rPr>
          <w:sz w:val="28"/>
          <w:szCs w:val="28"/>
        </w:rPr>
        <w:t xml:space="preserve"> направлений;</w:t>
      </w:r>
    </w:p>
    <w:p w:rsidR="007B2E8D" w:rsidRDefault="007B2E8D" w:rsidP="007B2E8D">
      <w:pPr>
        <w:tabs>
          <w:tab w:val="left" w:pos="6840"/>
        </w:tabs>
        <w:ind w:right="141"/>
        <w:jc w:val="both"/>
        <w:rPr>
          <w:sz w:val="28"/>
          <w:szCs w:val="28"/>
        </w:rPr>
      </w:pPr>
      <w:r>
        <w:rPr>
          <w:sz w:val="28"/>
          <w:szCs w:val="28"/>
        </w:rPr>
        <w:t xml:space="preserve">     </w:t>
      </w:r>
      <w:proofErr w:type="gramStart"/>
      <w:r>
        <w:rPr>
          <w:sz w:val="28"/>
          <w:szCs w:val="28"/>
        </w:rPr>
        <w:t xml:space="preserve">- </w:t>
      </w:r>
      <w:r w:rsidRPr="00575447">
        <w:rPr>
          <w:sz w:val="28"/>
          <w:szCs w:val="28"/>
        </w:rPr>
        <w:t>подготовк</w:t>
      </w:r>
      <w:r>
        <w:rPr>
          <w:sz w:val="28"/>
          <w:szCs w:val="28"/>
        </w:rPr>
        <w:t>а</w:t>
      </w:r>
      <w:r w:rsidRPr="00575447">
        <w:rPr>
          <w:sz w:val="28"/>
          <w:szCs w:val="28"/>
        </w:rPr>
        <w:t xml:space="preserve"> и публикаци</w:t>
      </w:r>
      <w:r>
        <w:rPr>
          <w:sz w:val="28"/>
          <w:szCs w:val="28"/>
        </w:rPr>
        <w:t>я</w:t>
      </w:r>
      <w:r w:rsidRPr="00575447">
        <w:rPr>
          <w:sz w:val="28"/>
          <w:szCs w:val="28"/>
        </w:rPr>
        <w:t xml:space="preserve"> доклада</w:t>
      </w:r>
      <w:r>
        <w:rPr>
          <w:sz w:val="28"/>
          <w:szCs w:val="28"/>
        </w:rPr>
        <w:t xml:space="preserve"> общественного Департамента в составе рабочих Комиссий при Обществе</w:t>
      </w:r>
      <w:r w:rsidR="00F806F5">
        <w:rPr>
          <w:sz w:val="28"/>
          <w:szCs w:val="28"/>
        </w:rPr>
        <w:t>нной палате, Министерстве социальных отношений</w:t>
      </w:r>
      <w:r>
        <w:rPr>
          <w:sz w:val="28"/>
          <w:szCs w:val="28"/>
        </w:rPr>
        <w:t xml:space="preserve"> и Правительстве Челябинской области </w:t>
      </w:r>
      <w:r w:rsidRPr="00575447">
        <w:rPr>
          <w:sz w:val="28"/>
          <w:szCs w:val="28"/>
        </w:rPr>
        <w:t xml:space="preserve"> </w:t>
      </w:r>
      <w:r>
        <w:rPr>
          <w:i/>
          <w:sz w:val="28"/>
          <w:szCs w:val="28"/>
        </w:rPr>
        <w:t>(доклад обществе</w:t>
      </w:r>
      <w:r w:rsidR="00473F5D">
        <w:rPr>
          <w:i/>
          <w:sz w:val="28"/>
          <w:szCs w:val="28"/>
        </w:rPr>
        <w:t xml:space="preserve">нного Департамента </w:t>
      </w:r>
      <w:r>
        <w:rPr>
          <w:i/>
          <w:sz w:val="28"/>
          <w:szCs w:val="28"/>
        </w:rPr>
        <w:t xml:space="preserve"> имеет статус регионального</w:t>
      </w:r>
      <w:r w:rsidRPr="00575447">
        <w:rPr>
          <w:i/>
          <w:sz w:val="28"/>
          <w:szCs w:val="28"/>
        </w:rPr>
        <w:t>.</w:t>
      </w:r>
      <w:proofErr w:type="gramEnd"/>
      <w:r w:rsidRPr="00575447">
        <w:rPr>
          <w:i/>
          <w:sz w:val="28"/>
          <w:szCs w:val="28"/>
        </w:rPr>
        <w:t xml:space="preserve"> </w:t>
      </w:r>
      <w:proofErr w:type="gramStart"/>
      <w:r w:rsidRPr="00575447">
        <w:rPr>
          <w:i/>
          <w:sz w:val="28"/>
          <w:szCs w:val="28"/>
        </w:rPr>
        <w:t>Рекомендации, содержащиеся в ежего</w:t>
      </w:r>
      <w:r>
        <w:rPr>
          <w:i/>
          <w:sz w:val="28"/>
          <w:szCs w:val="28"/>
        </w:rPr>
        <w:t>дных докладах Департамента</w:t>
      </w:r>
      <w:r w:rsidRPr="00575447">
        <w:rPr>
          <w:i/>
          <w:sz w:val="28"/>
          <w:szCs w:val="28"/>
        </w:rPr>
        <w:t>, учит</w:t>
      </w:r>
      <w:r>
        <w:rPr>
          <w:i/>
          <w:sz w:val="28"/>
          <w:szCs w:val="28"/>
        </w:rPr>
        <w:t>ываются органами региональной</w:t>
      </w:r>
      <w:r w:rsidRPr="00575447">
        <w:rPr>
          <w:i/>
          <w:sz w:val="28"/>
          <w:szCs w:val="28"/>
        </w:rPr>
        <w:t xml:space="preserve"> власти при планировании и реализации социал</w:t>
      </w:r>
      <w:r>
        <w:rPr>
          <w:i/>
          <w:sz w:val="28"/>
          <w:szCs w:val="28"/>
        </w:rPr>
        <w:t>ьно-экономического</w:t>
      </w:r>
      <w:r w:rsidRPr="00575447">
        <w:rPr>
          <w:i/>
          <w:sz w:val="28"/>
          <w:szCs w:val="28"/>
        </w:rPr>
        <w:t xml:space="preserve"> развития</w:t>
      </w:r>
      <w:r>
        <w:rPr>
          <w:i/>
          <w:sz w:val="28"/>
          <w:szCs w:val="28"/>
        </w:rPr>
        <w:t xml:space="preserve">  политики</w:t>
      </w:r>
      <w:r w:rsidRPr="00575447">
        <w:rPr>
          <w:i/>
          <w:sz w:val="28"/>
          <w:szCs w:val="28"/>
        </w:rPr>
        <w:t xml:space="preserve"> </w:t>
      </w:r>
      <w:r>
        <w:rPr>
          <w:i/>
          <w:sz w:val="28"/>
          <w:szCs w:val="28"/>
        </w:rPr>
        <w:t xml:space="preserve">развития гражданского общества </w:t>
      </w:r>
      <w:r w:rsidRPr="00575447">
        <w:rPr>
          <w:i/>
          <w:sz w:val="28"/>
          <w:szCs w:val="28"/>
        </w:rPr>
        <w:t>Челябинской области</w:t>
      </w:r>
      <w:r w:rsidR="00F806F5">
        <w:rPr>
          <w:i/>
          <w:sz w:val="28"/>
          <w:szCs w:val="28"/>
        </w:rPr>
        <w:t xml:space="preserve"> в социальной защиты</w:t>
      </w:r>
      <w:r w:rsidRPr="00575447">
        <w:rPr>
          <w:i/>
          <w:sz w:val="28"/>
          <w:szCs w:val="28"/>
        </w:rPr>
        <w:t>)</w:t>
      </w:r>
      <w:r>
        <w:rPr>
          <w:i/>
          <w:sz w:val="28"/>
          <w:szCs w:val="28"/>
        </w:rPr>
        <w:t>;</w:t>
      </w:r>
      <w:proofErr w:type="gramEnd"/>
    </w:p>
    <w:p w:rsidR="007B2E8D" w:rsidRDefault="007B2E8D" w:rsidP="007B2E8D">
      <w:pPr>
        <w:tabs>
          <w:tab w:val="left" w:pos="6840"/>
        </w:tabs>
        <w:ind w:right="141"/>
        <w:jc w:val="both"/>
        <w:rPr>
          <w:color w:val="000000"/>
          <w:sz w:val="28"/>
          <w:szCs w:val="28"/>
        </w:rPr>
      </w:pPr>
      <w:r>
        <w:rPr>
          <w:sz w:val="28"/>
          <w:szCs w:val="28"/>
        </w:rPr>
        <w:t xml:space="preserve">     - </w:t>
      </w:r>
      <w:r w:rsidRPr="00575447">
        <w:rPr>
          <w:color w:val="000000"/>
          <w:sz w:val="28"/>
          <w:szCs w:val="28"/>
        </w:rPr>
        <w:t>формулирование мнения общественности на резонансные и и</w:t>
      </w:r>
      <w:r>
        <w:rPr>
          <w:color w:val="000000"/>
          <w:sz w:val="28"/>
          <w:szCs w:val="28"/>
        </w:rPr>
        <w:t>меющие жизненно важное общественное значение</w:t>
      </w:r>
      <w:r w:rsidRPr="00575447">
        <w:rPr>
          <w:color w:val="000000"/>
          <w:sz w:val="28"/>
          <w:szCs w:val="28"/>
        </w:rPr>
        <w:t xml:space="preserve"> для населения </w:t>
      </w:r>
      <w:r w:rsidRPr="00B80AA2">
        <w:rPr>
          <w:sz w:val="28"/>
          <w:szCs w:val="28"/>
        </w:rPr>
        <w:t>в области</w:t>
      </w:r>
      <w:r w:rsidR="00F806F5" w:rsidRPr="00F806F5">
        <w:rPr>
          <w:sz w:val="28"/>
          <w:szCs w:val="28"/>
        </w:rPr>
        <w:t xml:space="preserve"> </w:t>
      </w:r>
      <w:r w:rsidR="00F806F5" w:rsidRPr="007B2E8D">
        <w:rPr>
          <w:sz w:val="28"/>
          <w:szCs w:val="28"/>
        </w:rPr>
        <w:t>социальной защиты</w:t>
      </w:r>
      <w:r w:rsidRPr="00B80AA2">
        <w:rPr>
          <w:sz w:val="28"/>
          <w:szCs w:val="28"/>
        </w:rPr>
        <w:t xml:space="preserve"> Челябинской области</w:t>
      </w:r>
      <w:r w:rsidRPr="00575447">
        <w:rPr>
          <w:color w:val="000000"/>
          <w:sz w:val="28"/>
          <w:szCs w:val="28"/>
        </w:rPr>
        <w:t>; </w:t>
      </w:r>
    </w:p>
    <w:p w:rsidR="007B2E8D" w:rsidRDefault="007B2E8D" w:rsidP="007B2E8D">
      <w:pPr>
        <w:tabs>
          <w:tab w:val="left" w:pos="6840"/>
        </w:tabs>
        <w:ind w:right="141"/>
        <w:jc w:val="both"/>
        <w:rPr>
          <w:sz w:val="28"/>
          <w:szCs w:val="28"/>
        </w:rPr>
      </w:pPr>
      <w:r>
        <w:rPr>
          <w:noProof/>
          <w:color w:val="000000"/>
          <w:sz w:val="28"/>
          <w:szCs w:val="28"/>
        </w:rPr>
        <w:drawing>
          <wp:anchor distT="0" distB="0" distL="114300" distR="114300" simplePos="0" relativeHeight="251742208" behindDoc="1" locked="0" layoutInCell="1" allowOverlap="1">
            <wp:simplePos x="0" y="0"/>
            <wp:positionH relativeFrom="margin">
              <wp:posOffset>-451485</wp:posOffset>
            </wp:positionH>
            <wp:positionV relativeFrom="margin">
              <wp:posOffset>6486525</wp:posOffset>
            </wp:positionV>
            <wp:extent cx="7557135" cy="3781425"/>
            <wp:effectExtent l="19050" t="0" r="5715" b="0"/>
            <wp:wrapNone/>
            <wp:docPr id="4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color w:val="000000"/>
          <w:sz w:val="28"/>
          <w:szCs w:val="28"/>
        </w:rPr>
        <w:t xml:space="preserve">     - </w:t>
      </w:r>
      <w:r w:rsidRPr="00575447">
        <w:rPr>
          <w:color w:val="000000"/>
          <w:sz w:val="28"/>
          <w:szCs w:val="28"/>
          <w:shd w:val="clear" w:color="auto" w:fill="FFFFFF"/>
        </w:rPr>
        <w:t>инициирование и проведение общере</w:t>
      </w:r>
      <w:r>
        <w:rPr>
          <w:color w:val="000000"/>
          <w:sz w:val="28"/>
          <w:szCs w:val="28"/>
          <w:shd w:val="clear" w:color="auto" w:fill="FFFFFF"/>
        </w:rPr>
        <w:t>гиональных</w:t>
      </w:r>
      <w:r w:rsidRPr="00575447">
        <w:rPr>
          <w:color w:val="000000"/>
          <w:sz w:val="28"/>
          <w:szCs w:val="28"/>
          <w:shd w:val="clear" w:color="auto" w:fill="FFFFFF"/>
        </w:rPr>
        <w:t xml:space="preserve"> дискуссий по наиболее острым,</w:t>
      </w:r>
      <w:r>
        <w:rPr>
          <w:color w:val="000000"/>
          <w:sz w:val="28"/>
          <w:szCs w:val="28"/>
          <w:shd w:val="clear" w:color="auto" w:fill="FFFFFF"/>
        </w:rPr>
        <w:t xml:space="preserve"> актуальным проблемам </w:t>
      </w:r>
      <w:r w:rsidRPr="00575447">
        <w:rPr>
          <w:color w:val="000000"/>
          <w:sz w:val="28"/>
          <w:szCs w:val="28"/>
          <w:shd w:val="clear" w:color="auto" w:fill="FFFFFF"/>
        </w:rPr>
        <w:t xml:space="preserve"> модернизации, духовно-нравственному развитию </w:t>
      </w:r>
      <w:r>
        <w:rPr>
          <w:color w:val="000000"/>
          <w:sz w:val="28"/>
          <w:szCs w:val="28"/>
          <w:shd w:val="clear" w:color="auto" w:fill="FFFFFF"/>
        </w:rPr>
        <w:t>в области</w:t>
      </w:r>
      <w:r w:rsidRPr="00AD46BC">
        <w:rPr>
          <w:sz w:val="28"/>
          <w:szCs w:val="28"/>
        </w:rPr>
        <w:t xml:space="preserve"> </w:t>
      </w:r>
      <w:r>
        <w:rPr>
          <w:color w:val="000000"/>
          <w:sz w:val="28"/>
          <w:szCs w:val="28"/>
          <w:shd w:val="clear" w:color="auto" w:fill="FFFFFF"/>
        </w:rPr>
        <w:t xml:space="preserve"> </w:t>
      </w:r>
      <w:r w:rsidR="00F806F5" w:rsidRPr="007B2E8D">
        <w:rPr>
          <w:sz w:val="28"/>
          <w:szCs w:val="28"/>
        </w:rPr>
        <w:t>социальной защиты</w:t>
      </w:r>
      <w:r w:rsidRPr="00575447">
        <w:rPr>
          <w:color w:val="000000"/>
          <w:sz w:val="28"/>
          <w:szCs w:val="28"/>
          <w:shd w:val="clear" w:color="auto" w:fill="FFFFFF"/>
        </w:rPr>
        <w:t>, развитию и гармонизации об</w:t>
      </w:r>
      <w:r>
        <w:rPr>
          <w:color w:val="000000"/>
          <w:sz w:val="28"/>
          <w:szCs w:val="28"/>
          <w:shd w:val="clear" w:color="auto" w:fill="FFFFFF"/>
        </w:rPr>
        <w:t xml:space="preserve">щественных отношений, </w:t>
      </w:r>
      <w:r w:rsidRPr="00575447">
        <w:rPr>
          <w:color w:val="000000"/>
          <w:sz w:val="28"/>
          <w:szCs w:val="28"/>
          <w:shd w:val="clear" w:color="auto" w:fill="FFFFFF"/>
        </w:rPr>
        <w:t xml:space="preserve"> сплоченности, повышен</w:t>
      </w:r>
      <w:r>
        <w:rPr>
          <w:color w:val="000000"/>
          <w:sz w:val="28"/>
          <w:szCs w:val="28"/>
          <w:shd w:val="clear" w:color="auto" w:fill="FFFFFF"/>
        </w:rPr>
        <w:t>ию качества жизни населения в данном  направлении;</w:t>
      </w:r>
    </w:p>
    <w:p w:rsidR="007B2E8D" w:rsidRDefault="007B2E8D" w:rsidP="007B2E8D">
      <w:pPr>
        <w:tabs>
          <w:tab w:val="left" w:pos="6840"/>
        </w:tabs>
        <w:ind w:right="141"/>
        <w:jc w:val="both"/>
        <w:rPr>
          <w:sz w:val="28"/>
          <w:szCs w:val="28"/>
        </w:rPr>
      </w:pPr>
      <w:r>
        <w:rPr>
          <w:sz w:val="28"/>
          <w:szCs w:val="28"/>
        </w:rPr>
        <w:t xml:space="preserve">     - </w:t>
      </w:r>
      <w:r w:rsidRPr="00575447">
        <w:rPr>
          <w:color w:val="000000"/>
          <w:sz w:val="28"/>
          <w:szCs w:val="28"/>
        </w:rPr>
        <w:t xml:space="preserve">разработка программ </w:t>
      </w:r>
      <w:r>
        <w:rPr>
          <w:color w:val="000000"/>
          <w:sz w:val="28"/>
          <w:szCs w:val="28"/>
        </w:rPr>
        <w:t xml:space="preserve"> </w:t>
      </w:r>
      <w:r w:rsidRPr="00575447">
        <w:rPr>
          <w:color w:val="000000"/>
          <w:sz w:val="28"/>
          <w:szCs w:val="28"/>
        </w:rPr>
        <w:t xml:space="preserve">развития </w:t>
      </w:r>
      <w:r>
        <w:rPr>
          <w:sz w:val="28"/>
          <w:szCs w:val="28"/>
        </w:rPr>
        <w:t>общественного Департамента</w:t>
      </w:r>
      <w:r w:rsidRPr="00575447">
        <w:rPr>
          <w:color w:val="000000"/>
          <w:sz w:val="28"/>
          <w:szCs w:val="28"/>
        </w:rPr>
        <w:t xml:space="preserve"> </w:t>
      </w:r>
      <w:r>
        <w:rPr>
          <w:sz w:val="28"/>
          <w:szCs w:val="28"/>
        </w:rPr>
        <w:t>в области</w:t>
      </w:r>
      <w:r w:rsidRPr="00FD38CC">
        <w:rPr>
          <w:sz w:val="28"/>
          <w:szCs w:val="28"/>
        </w:rPr>
        <w:t xml:space="preserve"> </w:t>
      </w:r>
      <w:r w:rsidR="00F806F5" w:rsidRPr="007B2E8D">
        <w:rPr>
          <w:sz w:val="28"/>
          <w:szCs w:val="28"/>
        </w:rPr>
        <w:t>социальной защиты</w:t>
      </w:r>
      <w:r>
        <w:rPr>
          <w:sz w:val="28"/>
          <w:szCs w:val="28"/>
        </w:rPr>
        <w:t xml:space="preserve"> </w:t>
      </w:r>
      <w:r w:rsidRPr="00575447">
        <w:rPr>
          <w:color w:val="000000"/>
          <w:sz w:val="28"/>
          <w:szCs w:val="28"/>
        </w:rPr>
        <w:t>и содействие разработке таких программ в муниципальных образованиях;</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 xml:space="preserve">сбор в режиме мониторинга, обобщение и анализ обращений </w:t>
      </w:r>
      <w:r>
        <w:rPr>
          <w:sz w:val="28"/>
          <w:szCs w:val="28"/>
        </w:rPr>
        <w:t xml:space="preserve">представителей социальных направлений, </w:t>
      </w:r>
      <w:r w:rsidRPr="00575447">
        <w:rPr>
          <w:sz w:val="28"/>
          <w:szCs w:val="28"/>
        </w:rPr>
        <w:t>граждан и общественных объединений</w:t>
      </w:r>
      <w:r>
        <w:rPr>
          <w:sz w:val="28"/>
          <w:szCs w:val="28"/>
        </w:rPr>
        <w:t xml:space="preserve"> в области</w:t>
      </w:r>
      <w:r w:rsidRPr="00EC30D1">
        <w:rPr>
          <w:sz w:val="28"/>
          <w:szCs w:val="28"/>
        </w:rPr>
        <w:t xml:space="preserve"> </w:t>
      </w:r>
      <w:r>
        <w:rPr>
          <w:sz w:val="28"/>
          <w:szCs w:val="28"/>
        </w:rPr>
        <w:t>разн</w:t>
      </w:r>
      <w:r w:rsidR="00F806F5">
        <w:rPr>
          <w:sz w:val="28"/>
          <w:szCs w:val="28"/>
        </w:rPr>
        <w:t>ых сфер  общественной</w:t>
      </w:r>
      <w:r>
        <w:rPr>
          <w:sz w:val="28"/>
          <w:szCs w:val="28"/>
        </w:rPr>
        <w:t xml:space="preserve"> деятельности. В</w:t>
      </w:r>
      <w:r w:rsidRPr="00575447">
        <w:rPr>
          <w:sz w:val="28"/>
          <w:szCs w:val="28"/>
        </w:rPr>
        <w:t xml:space="preserve"> которых сообщается о нарушениях прав и свобод человека и гражданина, иных нарушениях</w:t>
      </w:r>
      <w:r>
        <w:rPr>
          <w:sz w:val="28"/>
          <w:szCs w:val="28"/>
        </w:rPr>
        <w:t xml:space="preserve"> законодательства, о </w:t>
      </w:r>
      <w:r w:rsidR="00F806F5">
        <w:rPr>
          <w:sz w:val="28"/>
          <w:szCs w:val="28"/>
        </w:rPr>
        <w:t xml:space="preserve">проблемах и конфликтах, </w:t>
      </w:r>
      <w:r w:rsidRPr="00575447">
        <w:rPr>
          <w:sz w:val="28"/>
          <w:szCs w:val="28"/>
        </w:rPr>
        <w:t>свидетельствующих о недостатках в деятельност</w:t>
      </w:r>
      <w:r>
        <w:rPr>
          <w:sz w:val="28"/>
          <w:szCs w:val="28"/>
        </w:rPr>
        <w:t>и органов исполнительной власти</w:t>
      </w:r>
      <w:r w:rsidRPr="00575447">
        <w:rPr>
          <w:sz w:val="28"/>
          <w:szCs w:val="28"/>
        </w:rPr>
        <w:t xml:space="preserve"> и органов местного самоуправления</w:t>
      </w:r>
      <w:r w:rsidRPr="00A83B87">
        <w:rPr>
          <w:sz w:val="28"/>
          <w:szCs w:val="28"/>
        </w:rPr>
        <w:t xml:space="preserve"> </w:t>
      </w:r>
      <w:r w:rsidRPr="00B80AA2">
        <w:rPr>
          <w:sz w:val="28"/>
          <w:szCs w:val="28"/>
        </w:rPr>
        <w:t>в области</w:t>
      </w:r>
      <w:r w:rsidR="00F806F5" w:rsidRPr="00F806F5">
        <w:rPr>
          <w:sz w:val="28"/>
          <w:szCs w:val="28"/>
        </w:rPr>
        <w:t xml:space="preserve"> </w:t>
      </w:r>
      <w:r w:rsidR="00F806F5" w:rsidRPr="007B2E8D">
        <w:rPr>
          <w:sz w:val="28"/>
          <w:szCs w:val="28"/>
        </w:rPr>
        <w:t>социальной защиты</w:t>
      </w:r>
      <w:r w:rsidRPr="00575447">
        <w:rPr>
          <w:sz w:val="28"/>
          <w:szCs w:val="28"/>
        </w:rPr>
        <w:t>;</w:t>
      </w:r>
    </w:p>
    <w:p w:rsidR="007B2E8D" w:rsidRDefault="007B2E8D" w:rsidP="007B2E8D">
      <w:pPr>
        <w:tabs>
          <w:tab w:val="left" w:pos="6840"/>
        </w:tabs>
        <w:ind w:right="141"/>
        <w:jc w:val="both"/>
        <w:rPr>
          <w:sz w:val="28"/>
          <w:szCs w:val="28"/>
        </w:rPr>
      </w:pPr>
      <w:r>
        <w:rPr>
          <w:sz w:val="28"/>
          <w:szCs w:val="28"/>
        </w:rPr>
        <w:t xml:space="preserve">     - </w:t>
      </w:r>
      <w:r>
        <w:rPr>
          <w:color w:val="000000"/>
          <w:sz w:val="28"/>
          <w:szCs w:val="28"/>
        </w:rPr>
        <w:t xml:space="preserve">организация </w:t>
      </w:r>
      <w:r w:rsidRPr="00575447">
        <w:rPr>
          <w:color w:val="000000"/>
          <w:sz w:val="28"/>
          <w:szCs w:val="28"/>
        </w:rPr>
        <w:t>деят</w:t>
      </w:r>
      <w:r>
        <w:rPr>
          <w:color w:val="000000"/>
          <w:sz w:val="28"/>
          <w:szCs w:val="28"/>
        </w:rPr>
        <w:t xml:space="preserve">ельности общественных приемных в муниципальных городских и районных представительствах </w:t>
      </w:r>
      <w:r>
        <w:rPr>
          <w:sz w:val="28"/>
          <w:szCs w:val="28"/>
        </w:rPr>
        <w:t xml:space="preserve">общественного Департамента </w:t>
      </w:r>
      <w:r w:rsidRPr="00575447">
        <w:rPr>
          <w:color w:val="000000"/>
          <w:sz w:val="28"/>
          <w:szCs w:val="28"/>
        </w:rPr>
        <w:t xml:space="preserve"> для приема заявлений и предложений от</w:t>
      </w:r>
      <w:r>
        <w:rPr>
          <w:color w:val="000000"/>
          <w:sz w:val="28"/>
          <w:szCs w:val="28"/>
        </w:rPr>
        <w:t xml:space="preserve"> представителей </w:t>
      </w:r>
      <w:r>
        <w:rPr>
          <w:sz w:val="28"/>
          <w:szCs w:val="28"/>
        </w:rPr>
        <w:t xml:space="preserve"> общественных организаций</w:t>
      </w:r>
      <w:r>
        <w:rPr>
          <w:color w:val="000000"/>
          <w:sz w:val="28"/>
          <w:szCs w:val="28"/>
        </w:rPr>
        <w:t xml:space="preserve">, </w:t>
      </w:r>
      <w:r w:rsidRPr="00575447">
        <w:rPr>
          <w:color w:val="000000"/>
          <w:sz w:val="28"/>
          <w:szCs w:val="28"/>
        </w:rPr>
        <w:t xml:space="preserve">граждан и функционировании системы </w:t>
      </w:r>
      <w:r w:rsidRPr="00575447">
        <w:rPr>
          <w:sz w:val="28"/>
          <w:szCs w:val="28"/>
        </w:rPr>
        <w:t>«</w:t>
      </w:r>
      <w:hyperlink r:id="rId37" w:history="1">
        <w:r>
          <w:rPr>
            <w:rStyle w:val="af6"/>
            <w:sz w:val="28"/>
            <w:szCs w:val="28"/>
          </w:rPr>
          <w:t>Книга</w:t>
        </w:r>
        <w:r w:rsidRPr="00575447">
          <w:rPr>
            <w:rStyle w:val="af6"/>
            <w:sz w:val="28"/>
            <w:szCs w:val="28"/>
          </w:rPr>
          <w:t xml:space="preserve"> жалоб и предложений</w:t>
        </w:r>
      </w:hyperlink>
      <w:r w:rsidRPr="00575447">
        <w:rPr>
          <w:sz w:val="28"/>
          <w:szCs w:val="28"/>
        </w:rPr>
        <w:t>»</w:t>
      </w:r>
      <w:r>
        <w:rPr>
          <w:sz w:val="28"/>
          <w:szCs w:val="28"/>
        </w:rPr>
        <w:t xml:space="preserve"> в области </w:t>
      </w:r>
      <w:r w:rsidR="00F806F5" w:rsidRPr="007B2E8D">
        <w:rPr>
          <w:sz w:val="28"/>
          <w:szCs w:val="28"/>
        </w:rPr>
        <w:t>социальной защиты</w:t>
      </w:r>
      <w:r w:rsidRPr="00A83B87">
        <w:rPr>
          <w:sz w:val="28"/>
          <w:szCs w:val="28"/>
        </w:rPr>
        <w:t xml:space="preserve"> Челябинской области;</w:t>
      </w:r>
    </w:p>
    <w:p w:rsidR="007B2E8D" w:rsidRDefault="007B2E8D" w:rsidP="007B2E8D">
      <w:pPr>
        <w:tabs>
          <w:tab w:val="left" w:pos="6840"/>
        </w:tabs>
        <w:ind w:right="141"/>
        <w:jc w:val="both"/>
        <w:rPr>
          <w:sz w:val="28"/>
          <w:szCs w:val="28"/>
        </w:rPr>
      </w:pPr>
      <w:r>
        <w:rPr>
          <w:sz w:val="28"/>
          <w:szCs w:val="28"/>
        </w:rPr>
        <w:t xml:space="preserve">     - </w:t>
      </w:r>
      <w:r>
        <w:rPr>
          <w:bCs/>
          <w:sz w:val="28"/>
          <w:szCs w:val="28"/>
        </w:rPr>
        <w:t>о</w:t>
      </w:r>
      <w:r w:rsidRPr="00575447">
        <w:rPr>
          <w:bCs/>
          <w:sz w:val="28"/>
          <w:szCs w:val="28"/>
        </w:rPr>
        <w:t>тражение и презентаци</w:t>
      </w:r>
      <w:r>
        <w:rPr>
          <w:bCs/>
          <w:sz w:val="28"/>
          <w:szCs w:val="28"/>
        </w:rPr>
        <w:t>я</w:t>
      </w:r>
      <w:r w:rsidRPr="00575447">
        <w:rPr>
          <w:bCs/>
          <w:sz w:val="28"/>
          <w:szCs w:val="28"/>
        </w:rPr>
        <w:t xml:space="preserve"> органам государственной власти, местному самоуправлению доминирующих запросов регионального</w:t>
      </w:r>
      <w:r w:rsidR="000035CA">
        <w:rPr>
          <w:bCs/>
          <w:sz w:val="28"/>
          <w:szCs w:val="28"/>
        </w:rPr>
        <w:t xml:space="preserve"> и</w:t>
      </w:r>
      <w:r w:rsidRPr="00575447">
        <w:rPr>
          <w:bCs/>
          <w:sz w:val="28"/>
          <w:szCs w:val="28"/>
        </w:rPr>
        <w:t xml:space="preserve"> гражданского общества </w:t>
      </w:r>
      <w:r>
        <w:rPr>
          <w:bCs/>
          <w:sz w:val="28"/>
          <w:szCs w:val="28"/>
        </w:rPr>
        <w:t xml:space="preserve">в области </w:t>
      </w:r>
      <w:r w:rsidR="00F806F5" w:rsidRPr="007B2E8D">
        <w:rPr>
          <w:sz w:val="28"/>
          <w:szCs w:val="28"/>
        </w:rPr>
        <w:t>социальной защиты</w:t>
      </w:r>
      <w:r>
        <w:rPr>
          <w:sz w:val="28"/>
          <w:szCs w:val="28"/>
        </w:rPr>
        <w:t xml:space="preserve"> </w:t>
      </w:r>
      <w:r w:rsidRPr="00575447">
        <w:rPr>
          <w:sz w:val="28"/>
          <w:szCs w:val="28"/>
          <w:shd w:val="clear" w:color="auto" w:fill="FFFFFF"/>
        </w:rPr>
        <w:t>к политической власти Челябинской области</w:t>
      </w:r>
      <w:r>
        <w:rPr>
          <w:sz w:val="28"/>
          <w:szCs w:val="28"/>
          <w:shd w:val="clear" w:color="auto" w:fill="FFFFFF"/>
        </w:rPr>
        <w:t>;</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содействие обеспечению</w:t>
      </w:r>
      <w:r w:rsidRPr="00E136F5">
        <w:rPr>
          <w:sz w:val="28"/>
          <w:szCs w:val="28"/>
        </w:rPr>
        <w:t xml:space="preserve"> </w:t>
      </w:r>
      <w:r>
        <w:rPr>
          <w:sz w:val="28"/>
          <w:szCs w:val="28"/>
        </w:rPr>
        <w:t>обществ</w:t>
      </w:r>
      <w:r w:rsidR="000035CA">
        <w:rPr>
          <w:sz w:val="28"/>
          <w:szCs w:val="28"/>
        </w:rPr>
        <w:t>енного Департамента</w:t>
      </w:r>
      <w:r>
        <w:rPr>
          <w:sz w:val="28"/>
          <w:szCs w:val="28"/>
        </w:rPr>
        <w:t xml:space="preserve"> и его структурным подразделениям участия </w:t>
      </w:r>
      <w:r w:rsidRPr="00575447">
        <w:rPr>
          <w:sz w:val="28"/>
          <w:szCs w:val="28"/>
        </w:rPr>
        <w:t xml:space="preserve"> в реализации областных целевых программ </w:t>
      </w:r>
      <w:r>
        <w:rPr>
          <w:sz w:val="28"/>
          <w:szCs w:val="28"/>
        </w:rPr>
        <w:t xml:space="preserve">социального и общественного </w:t>
      </w:r>
      <w:r w:rsidRPr="00575447">
        <w:rPr>
          <w:sz w:val="28"/>
          <w:szCs w:val="28"/>
        </w:rPr>
        <w:t xml:space="preserve">развития </w:t>
      </w:r>
      <w:r>
        <w:rPr>
          <w:sz w:val="28"/>
          <w:szCs w:val="28"/>
        </w:rPr>
        <w:t xml:space="preserve"> </w:t>
      </w:r>
      <w:r w:rsidRPr="00575447">
        <w:rPr>
          <w:sz w:val="28"/>
          <w:szCs w:val="28"/>
        </w:rPr>
        <w:t>Челябинской области;</w:t>
      </w:r>
    </w:p>
    <w:p w:rsidR="007B2E8D" w:rsidRDefault="007B2E8D" w:rsidP="007B2E8D">
      <w:pPr>
        <w:tabs>
          <w:tab w:val="left" w:pos="6840"/>
        </w:tabs>
        <w:ind w:right="141"/>
        <w:jc w:val="both"/>
        <w:rPr>
          <w:sz w:val="28"/>
          <w:szCs w:val="28"/>
        </w:rPr>
      </w:pPr>
      <w:r>
        <w:rPr>
          <w:sz w:val="28"/>
          <w:szCs w:val="28"/>
        </w:rPr>
        <w:t xml:space="preserve">     - </w:t>
      </w:r>
      <w:r w:rsidRPr="00575447">
        <w:rPr>
          <w:sz w:val="28"/>
          <w:szCs w:val="28"/>
        </w:rPr>
        <w:t>создание условий для деятельности</w:t>
      </w:r>
      <w:r w:rsidRPr="00E136F5">
        <w:rPr>
          <w:sz w:val="28"/>
          <w:szCs w:val="28"/>
        </w:rPr>
        <w:t xml:space="preserve"> </w:t>
      </w:r>
      <w:r>
        <w:rPr>
          <w:sz w:val="28"/>
          <w:szCs w:val="28"/>
        </w:rPr>
        <w:t>общественного Департамента и его структурным подразделениям</w:t>
      </w:r>
      <w:r w:rsidRPr="00575447">
        <w:rPr>
          <w:sz w:val="28"/>
          <w:szCs w:val="28"/>
        </w:rPr>
        <w:t>, максимальное использование их потенциала дл</w:t>
      </w:r>
      <w:r>
        <w:rPr>
          <w:sz w:val="28"/>
          <w:szCs w:val="28"/>
        </w:rPr>
        <w:t>я эффективного решения  социально значимых проблем региона</w:t>
      </w:r>
      <w:r w:rsidRPr="00575447">
        <w:rPr>
          <w:sz w:val="28"/>
          <w:szCs w:val="28"/>
        </w:rPr>
        <w:t>;</w:t>
      </w:r>
    </w:p>
    <w:p w:rsidR="007B2E8D" w:rsidRDefault="007B2E8D" w:rsidP="007B2E8D">
      <w:pPr>
        <w:tabs>
          <w:tab w:val="left" w:pos="6840"/>
        </w:tabs>
        <w:ind w:right="141"/>
        <w:jc w:val="both"/>
        <w:rPr>
          <w:sz w:val="28"/>
          <w:szCs w:val="28"/>
        </w:rPr>
      </w:pPr>
      <w:r>
        <w:rPr>
          <w:sz w:val="28"/>
          <w:szCs w:val="28"/>
        </w:rPr>
        <w:t xml:space="preserve">    - </w:t>
      </w:r>
      <w:r w:rsidRPr="005530DA">
        <w:rPr>
          <w:sz w:val="28"/>
          <w:szCs w:val="28"/>
        </w:rPr>
        <w:t>развитие консультаций на ранних стадиях подготовки и принятия решений органам</w:t>
      </w:r>
      <w:r>
        <w:rPr>
          <w:sz w:val="28"/>
          <w:szCs w:val="28"/>
        </w:rPr>
        <w:t>и государственной власти региона</w:t>
      </w:r>
      <w:r w:rsidRPr="005530DA">
        <w:rPr>
          <w:sz w:val="28"/>
          <w:szCs w:val="28"/>
        </w:rPr>
        <w:t xml:space="preserve"> </w:t>
      </w:r>
      <w:r w:rsidRPr="00A83B87">
        <w:rPr>
          <w:sz w:val="28"/>
          <w:szCs w:val="28"/>
        </w:rPr>
        <w:t>в области</w:t>
      </w:r>
      <w:r w:rsidRPr="00EC6CE6">
        <w:rPr>
          <w:sz w:val="28"/>
          <w:szCs w:val="28"/>
        </w:rPr>
        <w:t xml:space="preserve"> </w:t>
      </w:r>
      <w:r>
        <w:rPr>
          <w:sz w:val="28"/>
          <w:szCs w:val="28"/>
        </w:rPr>
        <w:t>стратегии развития гражданского общества</w:t>
      </w:r>
      <w:r w:rsidRPr="00A83B87">
        <w:rPr>
          <w:sz w:val="28"/>
          <w:szCs w:val="28"/>
        </w:rPr>
        <w:t>;</w:t>
      </w:r>
    </w:p>
    <w:p w:rsidR="007B2E8D" w:rsidRDefault="007B2E8D" w:rsidP="007B2E8D">
      <w:pPr>
        <w:tabs>
          <w:tab w:val="left" w:pos="6840"/>
        </w:tabs>
        <w:ind w:right="141"/>
        <w:jc w:val="both"/>
        <w:rPr>
          <w:sz w:val="28"/>
          <w:szCs w:val="28"/>
        </w:rPr>
      </w:pPr>
      <w:r>
        <w:rPr>
          <w:sz w:val="28"/>
          <w:szCs w:val="28"/>
        </w:rPr>
        <w:lastRenderedPageBreak/>
        <w:t xml:space="preserve">     - </w:t>
      </w:r>
      <w:r w:rsidRPr="005530DA">
        <w:rPr>
          <w:sz w:val="28"/>
          <w:szCs w:val="28"/>
        </w:rPr>
        <w:t xml:space="preserve">выработка механизмов реализации положений отдельных нормативно - правовых актов Челябинской области, обеспечивающих активизацию деятельности </w:t>
      </w:r>
      <w:r>
        <w:rPr>
          <w:sz w:val="28"/>
          <w:szCs w:val="28"/>
        </w:rPr>
        <w:t>обществ</w:t>
      </w:r>
      <w:r w:rsidR="000035CA">
        <w:rPr>
          <w:sz w:val="28"/>
          <w:szCs w:val="28"/>
        </w:rPr>
        <w:t xml:space="preserve">енного Департамента </w:t>
      </w:r>
      <w:r>
        <w:rPr>
          <w:sz w:val="28"/>
          <w:szCs w:val="28"/>
        </w:rPr>
        <w:t xml:space="preserve"> и его структурным подразделениям</w:t>
      </w:r>
      <w:r w:rsidRPr="005530DA">
        <w:rPr>
          <w:sz w:val="28"/>
          <w:szCs w:val="28"/>
        </w:rPr>
        <w:t xml:space="preserve">  в осуществлении адм</w:t>
      </w:r>
      <w:r>
        <w:rPr>
          <w:sz w:val="28"/>
          <w:szCs w:val="28"/>
        </w:rPr>
        <w:t>инистративной и общественных</w:t>
      </w:r>
      <w:r w:rsidRPr="005530DA">
        <w:rPr>
          <w:sz w:val="28"/>
          <w:szCs w:val="28"/>
        </w:rPr>
        <w:t xml:space="preserve"> реформ </w:t>
      </w:r>
      <w:r w:rsidRPr="00A83B87">
        <w:rPr>
          <w:sz w:val="28"/>
          <w:szCs w:val="28"/>
        </w:rPr>
        <w:t xml:space="preserve">в области </w:t>
      </w:r>
      <w:r w:rsidR="00F806F5" w:rsidRPr="007B2E8D">
        <w:rPr>
          <w:sz w:val="28"/>
          <w:szCs w:val="28"/>
        </w:rPr>
        <w:t>социальной защиты</w:t>
      </w:r>
      <w:r w:rsidRPr="00A83B87">
        <w:rPr>
          <w:sz w:val="28"/>
          <w:szCs w:val="28"/>
        </w:rPr>
        <w:t>;</w:t>
      </w:r>
    </w:p>
    <w:p w:rsidR="007B2E8D" w:rsidRDefault="007B2E8D" w:rsidP="007B2E8D">
      <w:pPr>
        <w:tabs>
          <w:tab w:val="left" w:pos="6840"/>
        </w:tabs>
        <w:ind w:right="141"/>
        <w:jc w:val="both"/>
        <w:rPr>
          <w:sz w:val="28"/>
          <w:szCs w:val="28"/>
        </w:rPr>
      </w:pPr>
      <w:r>
        <w:rPr>
          <w:sz w:val="28"/>
          <w:szCs w:val="28"/>
        </w:rPr>
        <w:t xml:space="preserve">     </w:t>
      </w:r>
      <w:r w:rsidRPr="005530DA">
        <w:rPr>
          <w:sz w:val="28"/>
          <w:szCs w:val="28"/>
        </w:rPr>
        <w:t xml:space="preserve"> - развитие механизмов предоставления грантов и конкурсного размещения государственного и муниципального заказов на предоставление социальных услуг общественным и иным некоммерческим организациям</w:t>
      </w:r>
      <w:r>
        <w:rPr>
          <w:sz w:val="28"/>
          <w:szCs w:val="28"/>
        </w:rPr>
        <w:t xml:space="preserve"> общественного Департамента </w:t>
      </w:r>
      <w:r w:rsidRPr="005530DA">
        <w:rPr>
          <w:sz w:val="28"/>
          <w:szCs w:val="28"/>
        </w:rPr>
        <w:t xml:space="preserve"> </w:t>
      </w:r>
      <w:r w:rsidRPr="00A83B87">
        <w:rPr>
          <w:sz w:val="28"/>
          <w:szCs w:val="28"/>
        </w:rPr>
        <w:t xml:space="preserve">в области </w:t>
      </w:r>
      <w:r w:rsidR="00F806F5" w:rsidRPr="007B2E8D">
        <w:rPr>
          <w:sz w:val="28"/>
          <w:szCs w:val="28"/>
        </w:rPr>
        <w:t>социальной защиты</w:t>
      </w:r>
      <w:r w:rsidR="00F806F5" w:rsidRPr="00A83B87">
        <w:rPr>
          <w:sz w:val="28"/>
          <w:szCs w:val="28"/>
        </w:rPr>
        <w:t xml:space="preserve"> </w:t>
      </w:r>
      <w:r w:rsidRPr="00A83B87">
        <w:rPr>
          <w:sz w:val="28"/>
          <w:szCs w:val="28"/>
        </w:rPr>
        <w:t>Челябинской области;</w:t>
      </w:r>
    </w:p>
    <w:p w:rsidR="007B2E8D" w:rsidRDefault="007B2E8D" w:rsidP="007B2E8D">
      <w:pPr>
        <w:tabs>
          <w:tab w:val="left" w:pos="6840"/>
        </w:tabs>
        <w:ind w:right="141"/>
        <w:jc w:val="both"/>
        <w:rPr>
          <w:sz w:val="28"/>
          <w:szCs w:val="28"/>
        </w:rPr>
      </w:pPr>
      <w:r>
        <w:rPr>
          <w:sz w:val="28"/>
          <w:szCs w:val="28"/>
        </w:rPr>
        <w:t xml:space="preserve">     - </w:t>
      </w:r>
      <w:r w:rsidRPr="005530DA">
        <w:rPr>
          <w:sz w:val="28"/>
          <w:szCs w:val="28"/>
        </w:rPr>
        <w:t xml:space="preserve">организация </w:t>
      </w:r>
      <w:r>
        <w:rPr>
          <w:sz w:val="28"/>
          <w:szCs w:val="28"/>
        </w:rPr>
        <w:t>общественным Департаментом</w:t>
      </w:r>
      <w:r w:rsidRPr="005530DA">
        <w:rPr>
          <w:sz w:val="28"/>
          <w:szCs w:val="28"/>
        </w:rPr>
        <w:t xml:space="preserve"> </w:t>
      </w:r>
      <w:r w:rsidRPr="00A83B87">
        <w:rPr>
          <w:sz w:val="28"/>
          <w:szCs w:val="28"/>
        </w:rPr>
        <w:t xml:space="preserve">в области </w:t>
      </w:r>
      <w:r w:rsidR="00F806F5" w:rsidRPr="007B2E8D">
        <w:rPr>
          <w:sz w:val="28"/>
          <w:szCs w:val="28"/>
        </w:rPr>
        <w:t>социальной защиты</w:t>
      </w:r>
      <w:r>
        <w:rPr>
          <w:sz w:val="28"/>
          <w:szCs w:val="28"/>
        </w:rPr>
        <w:t xml:space="preserve"> и его структурными подразделениями</w:t>
      </w:r>
      <w:r w:rsidRPr="005530DA">
        <w:rPr>
          <w:sz w:val="28"/>
          <w:szCs w:val="28"/>
        </w:rPr>
        <w:t xml:space="preserve"> общественных при</w:t>
      </w:r>
      <w:r>
        <w:rPr>
          <w:sz w:val="28"/>
          <w:szCs w:val="28"/>
        </w:rPr>
        <w:t>емных (особенно</w:t>
      </w:r>
      <w:r w:rsidRPr="005530DA">
        <w:rPr>
          <w:sz w:val="28"/>
          <w:szCs w:val="28"/>
        </w:rPr>
        <w:t xml:space="preserve"> в муниципальных образованиях</w:t>
      </w:r>
      <w:r>
        <w:rPr>
          <w:sz w:val="28"/>
          <w:szCs w:val="28"/>
        </w:rPr>
        <w:t xml:space="preserve"> и сельских поселениях</w:t>
      </w:r>
      <w:r w:rsidRPr="005530DA">
        <w:rPr>
          <w:sz w:val="28"/>
          <w:szCs w:val="28"/>
        </w:rPr>
        <w:t>) по работе с обществен</w:t>
      </w:r>
      <w:r>
        <w:rPr>
          <w:sz w:val="28"/>
          <w:szCs w:val="28"/>
        </w:rPr>
        <w:t>ными объединениями и гражданами прямо или опосредованно связанных в разных сферах общественной деятельности в данном направлении</w:t>
      </w:r>
      <w:r w:rsidRPr="00A83B87">
        <w:rPr>
          <w:sz w:val="28"/>
          <w:szCs w:val="28"/>
        </w:rPr>
        <w:t>;</w:t>
      </w:r>
    </w:p>
    <w:p w:rsidR="007B2E8D" w:rsidRDefault="007B2E8D" w:rsidP="007B2E8D">
      <w:pPr>
        <w:tabs>
          <w:tab w:val="left" w:pos="6840"/>
        </w:tabs>
        <w:ind w:right="141"/>
        <w:jc w:val="both"/>
        <w:rPr>
          <w:sz w:val="28"/>
          <w:szCs w:val="28"/>
        </w:rPr>
      </w:pPr>
      <w:r>
        <w:rPr>
          <w:noProof/>
          <w:sz w:val="28"/>
          <w:szCs w:val="28"/>
        </w:rPr>
        <w:drawing>
          <wp:anchor distT="0" distB="0" distL="114300" distR="114300" simplePos="0" relativeHeight="251743232" behindDoc="1" locked="0" layoutInCell="1" allowOverlap="1">
            <wp:simplePos x="0" y="0"/>
            <wp:positionH relativeFrom="margin">
              <wp:posOffset>-432435</wp:posOffset>
            </wp:positionH>
            <wp:positionV relativeFrom="margin">
              <wp:posOffset>6534150</wp:posOffset>
            </wp:positionV>
            <wp:extent cx="7557135" cy="3781425"/>
            <wp:effectExtent l="19050" t="0" r="5715" b="0"/>
            <wp:wrapNone/>
            <wp:docPr id="4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sz w:val="28"/>
          <w:szCs w:val="28"/>
        </w:rPr>
        <w:t xml:space="preserve">     - </w:t>
      </w:r>
      <w:r w:rsidRPr="005530DA">
        <w:rPr>
          <w:sz w:val="28"/>
          <w:szCs w:val="28"/>
        </w:rPr>
        <w:t xml:space="preserve">оказание </w:t>
      </w:r>
      <w:r>
        <w:rPr>
          <w:sz w:val="28"/>
          <w:szCs w:val="28"/>
        </w:rPr>
        <w:t>общественному Департаменту</w:t>
      </w:r>
      <w:r w:rsidRPr="005530DA">
        <w:rPr>
          <w:sz w:val="28"/>
          <w:szCs w:val="28"/>
        </w:rPr>
        <w:t xml:space="preserve"> </w:t>
      </w:r>
      <w:r>
        <w:rPr>
          <w:sz w:val="28"/>
          <w:szCs w:val="28"/>
        </w:rPr>
        <w:t>в области</w:t>
      </w:r>
      <w:r w:rsidR="00F806F5" w:rsidRPr="00F806F5">
        <w:rPr>
          <w:sz w:val="28"/>
          <w:szCs w:val="28"/>
        </w:rPr>
        <w:t xml:space="preserve"> </w:t>
      </w:r>
      <w:r w:rsidR="00F806F5" w:rsidRPr="007B2E8D">
        <w:rPr>
          <w:sz w:val="28"/>
          <w:szCs w:val="28"/>
        </w:rPr>
        <w:t>социальной защиты</w:t>
      </w:r>
      <w:r>
        <w:rPr>
          <w:sz w:val="28"/>
          <w:szCs w:val="28"/>
        </w:rPr>
        <w:t xml:space="preserve"> и его структурным подразделениям</w:t>
      </w:r>
      <w:r w:rsidRPr="005530DA">
        <w:rPr>
          <w:sz w:val="28"/>
          <w:szCs w:val="28"/>
        </w:rPr>
        <w:t xml:space="preserve"> консультационн</w:t>
      </w:r>
      <w:r>
        <w:rPr>
          <w:sz w:val="28"/>
          <w:szCs w:val="28"/>
        </w:rPr>
        <w:t>ой помощи гражданам</w:t>
      </w:r>
      <w:r w:rsidRPr="005530DA">
        <w:rPr>
          <w:sz w:val="28"/>
          <w:szCs w:val="28"/>
        </w:rPr>
        <w:t>,</w:t>
      </w:r>
      <w:r>
        <w:rPr>
          <w:sz w:val="28"/>
          <w:szCs w:val="28"/>
        </w:rPr>
        <w:t xml:space="preserve"> </w:t>
      </w:r>
      <w:r w:rsidRPr="005530DA">
        <w:rPr>
          <w:sz w:val="28"/>
          <w:szCs w:val="28"/>
        </w:rPr>
        <w:t xml:space="preserve"> на</w:t>
      </w:r>
      <w:r>
        <w:rPr>
          <w:sz w:val="28"/>
          <w:szCs w:val="28"/>
        </w:rPr>
        <w:t xml:space="preserve">правленной на решение </w:t>
      </w:r>
      <w:r w:rsidRPr="005530DA">
        <w:rPr>
          <w:sz w:val="28"/>
          <w:szCs w:val="28"/>
        </w:rPr>
        <w:t xml:space="preserve"> проблем и конфликтов, возникших в процессе их взаимодействия с органами государственной власти и органами местного самоуправлени</w:t>
      </w:r>
      <w:r>
        <w:rPr>
          <w:sz w:val="28"/>
          <w:szCs w:val="28"/>
        </w:rPr>
        <w:t>я.</w:t>
      </w:r>
    </w:p>
    <w:p w:rsidR="00F806F5" w:rsidRPr="00575447" w:rsidRDefault="00F806F5" w:rsidP="007B2E8D">
      <w:pPr>
        <w:tabs>
          <w:tab w:val="left" w:pos="6840"/>
        </w:tabs>
        <w:ind w:right="141"/>
        <w:jc w:val="both"/>
        <w:rPr>
          <w:sz w:val="28"/>
          <w:szCs w:val="28"/>
        </w:rPr>
      </w:pPr>
    </w:p>
    <w:p w:rsidR="007B2E8D" w:rsidRPr="00BF1BDF" w:rsidRDefault="007B2E8D" w:rsidP="007B2E8D">
      <w:pPr>
        <w:pStyle w:val="aa"/>
        <w:spacing w:before="0" w:beforeAutospacing="0" w:after="0" w:afterAutospacing="0"/>
        <w:ind w:right="141"/>
        <w:jc w:val="both"/>
        <w:rPr>
          <w:sz w:val="28"/>
          <w:szCs w:val="28"/>
          <w:u w:val="single"/>
        </w:rPr>
      </w:pPr>
      <w:r>
        <w:rPr>
          <w:sz w:val="28"/>
          <w:szCs w:val="28"/>
          <w:u w:val="single"/>
        </w:rPr>
        <w:t>Организация работы</w:t>
      </w:r>
      <w:r w:rsidRPr="00BF1BDF">
        <w:rPr>
          <w:sz w:val="28"/>
          <w:szCs w:val="28"/>
          <w:u w:val="single"/>
        </w:rPr>
        <w:t xml:space="preserve"> </w:t>
      </w:r>
      <w:r w:rsidRPr="00B220A6">
        <w:rPr>
          <w:sz w:val="28"/>
          <w:szCs w:val="28"/>
          <w:u w:val="single"/>
        </w:rPr>
        <w:t xml:space="preserve">общественного </w:t>
      </w:r>
      <w:r>
        <w:rPr>
          <w:sz w:val="28"/>
          <w:szCs w:val="28"/>
          <w:u w:val="single"/>
        </w:rPr>
        <w:t>Департамент</w:t>
      </w:r>
      <w:r w:rsidR="00C50EFF">
        <w:rPr>
          <w:sz w:val="28"/>
          <w:szCs w:val="28"/>
          <w:u w:val="single"/>
        </w:rPr>
        <w:t xml:space="preserve">а  в области </w:t>
      </w:r>
      <w:r w:rsidR="00C50EFF" w:rsidRPr="00C50EFF">
        <w:rPr>
          <w:sz w:val="28"/>
          <w:szCs w:val="28"/>
          <w:u w:val="single"/>
        </w:rPr>
        <w:t>социальной защиты</w:t>
      </w:r>
      <w:r>
        <w:rPr>
          <w:sz w:val="28"/>
          <w:szCs w:val="28"/>
          <w:u w:val="single"/>
        </w:rPr>
        <w:t xml:space="preserve"> в составе рабочих Комиссий  при  Обществе</w:t>
      </w:r>
      <w:r w:rsidR="00C50EFF">
        <w:rPr>
          <w:sz w:val="28"/>
          <w:szCs w:val="28"/>
          <w:u w:val="single"/>
        </w:rPr>
        <w:t>нной палате, Министерстве социальных отношений</w:t>
      </w:r>
      <w:r>
        <w:rPr>
          <w:sz w:val="28"/>
          <w:szCs w:val="28"/>
          <w:u w:val="single"/>
        </w:rPr>
        <w:t xml:space="preserve">,  </w:t>
      </w:r>
      <w:r w:rsidR="00C50EFF">
        <w:rPr>
          <w:sz w:val="28"/>
          <w:szCs w:val="28"/>
          <w:u w:val="single"/>
        </w:rPr>
        <w:t>Правительстве</w:t>
      </w:r>
      <w:r w:rsidRPr="00E901B6">
        <w:rPr>
          <w:sz w:val="28"/>
          <w:szCs w:val="28"/>
          <w:u w:val="single"/>
        </w:rPr>
        <w:t xml:space="preserve"> и Муниципальных</w:t>
      </w:r>
      <w:r w:rsidRPr="0042126A">
        <w:rPr>
          <w:sz w:val="28"/>
          <w:szCs w:val="28"/>
          <w:u w:val="single"/>
        </w:rPr>
        <w:t xml:space="preserve"> образованиях</w:t>
      </w:r>
      <w:r w:rsidRPr="00BF1BDF">
        <w:rPr>
          <w:sz w:val="28"/>
          <w:szCs w:val="28"/>
          <w:u w:val="single"/>
        </w:rPr>
        <w:t xml:space="preserve"> Челябинской области.</w:t>
      </w:r>
    </w:p>
    <w:p w:rsidR="007B2E8D" w:rsidRPr="00765739" w:rsidRDefault="007B2E8D" w:rsidP="007B2E8D">
      <w:pPr>
        <w:ind w:right="141" w:firstLine="568"/>
        <w:jc w:val="both"/>
        <w:rPr>
          <w:sz w:val="28"/>
          <w:szCs w:val="28"/>
        </w:rPr>
      </w:pPr>
      <w:r w:rsidRPr="00575447">
        <w:rPr>
          <w:sz w:val="28"/>
          <w:szCs w:val="28"/>
        </w:rPr>
        <w:t xml:space="preserve">Деятельность </w:t>
      </w:r>
      <w:r>
        <w:rPr>
          <w:sz w:val="28"/>
          <w:szCs w:val="28"/>
        </w:rPr>
        <w:t>общественного Департамента</w:t>
      </w:r>
      <w:r w:rsidRPr="005530DA">
        <w:rPr>
          <w:sz w:val="28"/>
          <w:szCs w:val="28"/>
        </w:rPr>
        <w:t xml:space="preserve"> </w:t>
      </w:r>
      <w:r w:rsidRPr="00A83B87">
        <w:rPr>
          <w:sz w:val="28"/>
          <w:szCs w:val="28"/>
        </w:rPr>
        <w:t xml:space="preserve">в области </w:t>
      </w:r>
      <w:r w:rsidR="00C50EFF" w:rsidRPr="007B2E8D">
        <w:rPr>
          <w:sz w:val="28"/>
          <w:szCs w:val="28"/>
        </w:rPr>
        <w:t>социальной защиты</w:t>
      </w:r>
      <w:r>
        <w:rPr>
          <w:sz w:val="28"/>
          <w:szCs w:val="28"/>
        </w:rPr>
        <w:t xml:space="preserve"> и его структурных подразделений в составе рабочих Комиссий при Общественной палате, общественно</w:t>
      </w:r>
      <w:r w:rsidR="00C50EFF">
        <w:rPr>
          <w:sz w:val="28"/>
          <w:szCs w:val="28"/>
        </w:rPr>
        <w:t>м Совете при Министерстве социальных отношений</w:t>
      </w:r>
      <w:r>
        <w:rPr>
          <w:sz w:val="28"/>
          <w:szCs w:val="28"/>
        </w:rPr>
        <w:t>, Правительстве и Муниципальных образованиях Челябинской области</w:t>
      </w:r>
      <w:r w:rsidRPr="00575447">
        <w:rPr>
          <w:sz w:val="28"/>
          <w:szCs w:val="28"/>
        </w:rPr>
        <w:t xml:space="preserve"> осуществляются на основе следующ</w:t>
      </w:r>
      <w:r>
        <w:rPr>
          <w:sz w:val="28"/>
          <w:szCs w:val="28"/>
        </w:rPr>
        <w:t>ей системы</w:t>
      </w:r>
      <w:r w:rsidRPr="00575447">
        <w:rPr>
          <w:sz w:val="28"/>
          <w:szCs w:val="28"/>
        </w:rPr>
        <w:t xml:space="preserve"> </w:t>
      </w:r>
      <w:r w:rsidRPr="00285EE3">
        <w:rPr>
          <w:sz w:val="28"/>
          <w:szCs w:val="28"/>
        </w:rPr>
        <w:t>принципов:</w:t>
      </w:r>
      <w:r w:rsidRPr="00575447">
        <w:rPr>
          <w:sz w:val="28"/>
          <w:szCs w:val="28"/>
        </w:rPr>
        <w:t xml:space="preserve"> </w:t>
      </w:r>
    </w:p>
    <w:p w:rsidR="007B2E8D" w:rsidRPr="00575447" w:rsidRDefault="007B2E8D" w:rsidP="007B2E8D">
      <w:pPr>
        <w:ind w:right="141" w:firstLine="568"/>
        <w:jc w:val="both"/>
        <w:rPr>
          <w:sz w:val="28"/>
          <w:szCs w:val="28"/>
          <w:u w:val="single"/>
        </w:rPr>
      </w:pPr>
      <w:r w:rsidRPr="00575447">
        <w:rPr>
          <w:sz w:val="28"/>
          <w:szCs w:val="28"/>
          <w:u w:val="single"/>
        </w:rPr>
        <w:t>Общие принципы:</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Законность</w:t>
      </w:r>
      <w:r>
        <w:rPr>
          <w:sz w:val="28"/>
          <w:szCs w:val="28"/>
        </w:rPr>
        <w:t>;</w:t>
      </w:r>
      <w:r w:rsidRPr="00575447">
        <w:rPr>
          <w:sz w:val="28"/>
          <w:szCs w:val="28"/>
        </w:rPr>
        <w:t xml:space="preserve"> </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 xml:space="preserve">добровольность участия; </w:t>
      </w:r>
    </w:p>
    <w:p w:rsidR="007B2E8D" w:rsidRPr="00575447" w:rsidRDefault="007B2E8D" w:rsidP="007B2E8D">
      <w:pPr>
        <w:numPr>
          <w:ilvl w:val="0"/>
          <w:numId w:val="9"/>
        </w:numPr>
        <w:tabs>
          <w:tab w:val="clear" w:pos="720"/>
          <w:tab w:val="num" w:pos="426"/>
        </w:tabs>
        <w:ind w:left="0" w:right="141" w:firstLine="568"/>
        <w:jc w:val="both"/>
        <w:rPr>
          <w:sz w:val="28"/>
          <w:szCs w:val="28"/>
        </w:rPr>
      </w:pPr>
      <w:r>
        <w:rPr>
          <w:sz w:val="28"/>
          <w:szCs w:val="28"/>
        </w:rPr>
        <w:t>инициативность;</w:t>
      </w:r>
    </w:p>
    <w:p w:rsidR="007B2E8D" w:rsidRPr="00575447" w:rsidRDefault="007B2E8D" w:rsidP="007B2E8D">
      <w:pPr>
        <w:numPr>
          <w:ilvl w:val="0"/>
          <w:numId w:val="9"/>
        </w:numPr>
        <w:tabs>
          <w:tab w:val="clear" w:pos="720"/>
          <w:tab w:val="num" w:pos="426"/>
        </w:tabs>
        <w:ind w:left="0" w:right="141" w:firstLine="568"/>
        <w:jc w:val="both"/>
        <w:rPr>
          <w:sz w:val="28"/>
          <w:szCs w:val="28"/>
        </w:rPr>
      </w:pPr>
      <w:r>
        <w:rPr>
          <w:sz w:val="28"/>
          <w:szCs w:val="28"/>
        </w:rPr>
        <w:t>равноправие;</w:t>
      </w:r>
    </w:p>
    <w:p w:rsidR="007B2E8D" w:rsidRPr="00575447" w:rsidRDefault="007B2E8D" w:rsidP="007B2E8D">
      <w:pPr>
        <w:numPr>
          <w:ilvl w:val="0"/>
          <w:numId w:val="9"/>
        </w:numPr>
        <w:tabs>
          <w:tab w:val="clear" w:pos="720"/>
          <w:tab w:val="num" w:pos="426"/>
        </w:tabs>
        <w:ind w:left="0" w:right="141" w:firstLine="568"/>
        <w:jc w:val="both"/>
        <w:rPr>
          <w:sz w:val="28"/>
          <w:szCs w:val="28"/>
        </w:rPr>
      </w:pPr>
      <w:r>
        <w:rPr>
          <w:sz w:val="28"/>
          <w:szCs w:val="28"/>
        </w:rPr>
        <w:t>самоуправление (самоуправляемость);</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независимость</w:t>
      </w:r>
      <w:r>
        <w:rPr>
          <w:sz w:val="28"/>
          <w:szCs w:val="28"/>
        </w:rPr>
        <w:t>;</w:t>
      </w:r>
      <w:r w:rsidRPr="00575447">
        <w:rPr>
          <w:sz w:val="28"/>
          <w:szCs w:val="28"/>
        </w:rPr>
        <w:t xml:space="preserve"> </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гласность, публичность, открытость;</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нравственность (на основе Кодекса этики</w:t>
      </w:r>
      <w:r>
        <w:rPr>
          <w:sz w:val="28"/>
          <w:szCs w:val="28"/>
        </w:rPr>
        <w:t xml:space="preserve"> общественного Департамента</w:t>
      </w:r>
      <w:r w:rsidRPr="005530DA">
        <w:rPr>
          <w:sz w:val="28"/>
          <w:szCs w:val="28"/>
        </w:rPr>
        <w:t xml:space="preserve"> </w:t>
      </w:r>
      <w:r w:rsidRPr="00A83B87">
        <w:rPr>
          <w:sz w:val="28"/>
          <w:szCs w:val="28"/>
        </w:rPr>
        <w:t>в области</w:t>
      </w:r>
      <w:r w:rsidRPr="008D753C">
        <w:rPr>
          <w:sz w:val="28"/>
          <w:szCs w:val="28"/>
        </w:rPr>
        <w:t xml:space="preserve"> </w:t>
      </w:r>
      <w:r w:rsidR="00C50EFF" w:rsidRPr="007B2E8D">
        <w:rPr>
          <w:sz w:val="28"/>
          <w:szCs w:val="28"/>
        </w:rPr>
        <w:t>социальной защиты</w:t>
      </w:r>
      <w:r w:rsidRPr="00A83B87">
        <w:rPr>
          <w:sz w:val="28"/>
          <w:szCs w:val="28"/>
        </w:rPr>
        <w:t xml:space="preserve"> </w:t>
      </w:r>
      <w:r>
        <w:rPr>
          <w:sz w:val="28"/>
          <w:szCs w:val="28"/>
        </w:rPr>
        <w:t xml:space="preserve"> как</w:t>
      </w:r>
      <w:r w:rsidRPr="00575447">
        <w:rPr>
          <w:sz w:val="28"/>
          <w:szCs w:val="28"/>
        </w:rPr>
        <w:t xml:space="preserve"> члена</w:t>
      </w:r>
      <w:r>
        <w:rPr>
          <w:sz w:val="28"/>
          <w:szCs w:val="28"/>
        </w:rPr>
        <w:t xml:space="preserve"> общественных Советов и рабочих Комиссий, которые определяю</w:t>
      </w:r>
      <w:r w:rsidRPr="00575447">
        <w:rPr>
          <w:sz w:val="28"/>
          <w:szCs w:val="28"/>
        </w:rPr>
        <w:t>т обязательные для каждого члена  правила поведения при осуществлении своих полномочий, основанных на морально-нравственных нормах, уважении к обществу, партнёрам и к своим коллегам)</w:t>
      </w:r>
      <w:r>
        <w:rPr>
          <w:sz w:val="28"/>
          <w:szCs w:val="28"/>
        </w:rPr>
        <w:t>;</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 xml:space="preserve">партнёрство: объединение усилий для реализации </w:t>
      </w:r>
      <w:r>
        <w:rPr>
          <w:sz w:val="28"/>
          <w:szCs w:val="28"/>
        </w:rPr>
        <w:t xml:space="preserve">социальных </w:t>
      </w:r>
      <w:r w:rsidRPr="00575447">
        <w:rPr>
          <w:sz w:val="28"/>
          <w:szCs w:val="28"/>
        </w:rPr>
        <w:t>целей и задач, взаимная информационная, технологическая, консультационная, финансовая, организационная и иная поддержка</w:t>
      </w:r>
      <w:r w:rsidRPr="00C84475">
        <w:rPr>
          <w:sz w:val="28"/>
          <w:szCs w:val="28"/>
        </w:rPr>
        <w:t xml:space="preserve"> </w:t>
      </w:r>
      <w:r>
        <w:rPr>
          <w:sz w:val="28"/>
          <w:szCs w:val="28"/>
        </w:rPr>
        <w:t>в области</w:t>
      </w:r>
      <w:r w:rsidR="00C50EFF">
        <w:rPr>
          <w:sz w:val="28"/>
          <w:szCs w:val="28"/>
        </w:rPr>
        <w:t xml:space="preserve"> </w:t>
      </w:r>
      <w:r w:rsidR="00C50EFF" w:rsidRPr="007B2E8D">
        <w:rPr>
          <w:sz w:val="28"/>
          <w:szCs w:val="28"/>
        </w:rPr>
        <w:t>социальной защиты</w:t>
      </w:r>
      <w:r>
        <w:rPr>
          <w:sz w:val="28"/>
          <w:szCs w:val="28"/>
        </w:rPr>
        <w:t xml:space="preserve"> и разных сфер общественной деятельности</w:t>
      </w:r>
      <w:r w:rsidRPr="00575447">
        <w:rPr>
          <w:sz w:val="28"/>
          <w:szCs w:val="28"/>
        </w:rPr>
        <w:t xml:space="preserve">; </w:t>
      </w:r>
    </w:p>
    <w:p w:rsidR="007B2E8D" w:rsidRPr="00575447" w:rsidRDefault="007B2E8D" w:rsidP="007B2E8D">
      <w:pPr>
        <w:numPr>
          <w:ilvl w:val="0"/>
          <w:numId w:val="9"/>
        </w:numPr>
        <w:tabs>
          <w:tab w:val="clear" w:pos="720"/>
          <w:tab w:val="num" w:pos="426"/>
        </w:tabs>
        <w:ind w:left="0" w:right="141" w:firstLine="568"/>
        <w:jc w:val="both"/>
        <w:rPr>
          <w:sz w:val="28"/>
          <w:szCs w:val="28"/>
        </w:rPr>
      </w:pPr>
      <w:r>
        <w:rPr>
          <w:sz w:val="28"/>
          <w:szCs w:val="28"/>
        </w:rPr>
        <w:t>равенство прав членов  общественного Департамента и его структурных подразделений;</w:t>
      </w:r>
    </w:p>
    <w:p w:rsidR="007B2E8D" w:rsidRPr="000E0F79"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научность</w:t>
      </w:r>
      <w:r w:rsidRPr="00C84475">
        <w:rPr>
          <w:sz w:val="28"/>
          <w:szCs w:val="28"/>
        </w:rPr>
        <w:t xml:space="preserve"> </w:t>
      </w:r>
      <w:r w:rsidR="00C50EFF">
        <w:rPr>
          <w:sz w:val="28"/>
          <w:szCs w:val="28"/>
        </w:rPr>
        <w:t>общественного Департамента</w:t>
      </w:r>
      <w:r>
        <w:rPr>
          <w:sz w:val="28"/>
          <w:szCs w:val="28"/>
        </w:rPr>
        <w:t xml:space="preserve"> и его структурных подразделений;</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lastRenderedPageBreak/>
        <w:t>системность, плановость функционирования</w:t>
      </w:r>
      <w:r w:rsidRPr="000E0F79">
        <w:rPr>
          <w:sz w:val="28"/>
          <w:szCs w:val="28"/>
        </w:rPr>
        <w:t xml:space="preserve"> </w:t>
      </w:r>
      <w:r>
        <w:rPr>
          <w:sz w:val="28"/>
          <w:szCs w:val="28"/>
        </w:rPr>
        <w:t>общественного Департамента  и его структурных подразделений;</w:t>
      </w:r>
      <w:r w:rsidRPr="00C84475">
        <w:rPr>
          <w:sz w:val="28"/>
          <w:szCs w:val="28"/>
        </w:rPr>
        <w:t xml:space="preserve"> </w:t>
      </w:r>
      <w:r w:rsidRPr="00575447">
        <w:rPr>
          <w:sz w:val="28"/>
          <w:szCs w:val="28"/>
        </w:rPr>
        <w:t xml:space="preserve">   </w:t>
      </w:r>
    </w:p>
    <w:p w:rsidR="007B2E8D" w:rsidRPr="00575447" w:rsidRDefault="007B2E8D" w:rsidP="007B2E8D">
      <w:pPr>
        <w:numPr>
          <w:ilvl w:val="0"/>
          <w:numId w:val="9"/>
        </w:numPr>
        <w:tabs>
          <w:tab w:val="clear" w:pos="720"/>
          <w:tab w:val="num" w:pos="426"/>
        </w:tabs>
        <w:ind w:left="0" w:right="141" w:firstLine="568"/>
        <w:jc w:val="both"/>
        <w:rPr>
          <w:sz w:val="28"/>
          <w:szCs w:val="28"/>
        </w:rPr>
      </w:pPr>
      <w:r w:rsidRPr="00575447">
        <w:rPr>
          <w:sz w:val="28"/>
          <w:szCs w:val="28"/>
        </w:rPr>
        <w:t>целеполагание и целеустремлённость</w:t>
      </w:r>
      <w:r w:rsidRPr="000E0F79">
        <w:rPr>
          <w:sz w:val="28"/>
          <w:szCs w:val="28"/>
        </w:rPr>
        <w:t xml:space="preserve"> </w:t>
      </w:r>
      <w:r>
        <w:rPr>
          <w:sz w:val="28"/>
          <w:szCs w:val="28"/>
        </w:rPr>
        <w:t>обще</w:t>
      </w:r>
      <w:r w:rsidR="00C50EFF">
        <w:rPr>
          <w:sz w:val="28"/>
          <w:szCs w:val="28"/>
        </w:rPr>
        <w:t>ственного Департамента</w:t>
      </w:r>
      <w:r>
        <w:rPr>
          <w:sz w:val="28"/>
          <w:szCs w:val="28"/>
        </w:rPr>
        <w:t xml:space="preserve"> и его структурных подразделений</w:t>
      </w:r>
      <w:r w:rsidRPr="00575447">
        <w:rPr>
          <w:sz w:val="28"/>
          <w:szCs w:val="28"/>
        </w:rPr>
        <w:t xml:space="preserve"> на достижение миссии и с</w:t>
      </w:r>
      <w:r>
        <w:rPr>
          <w:sz w:val="28"/>
          <w:szCs w:val="28"/>
        </w:rPr>
        <w:t>тратегической цели деятельности в составе общественных Советов и рабочих Комиссий, его</w:t>
      </w:r>
      <w:r w:rsidRPr="00575447">
        <w:rPr>
          <w:sz w:val="28"/>
          <w:szCs w:val="28"/>
        </w:rPr>
        <w:t xml:space="preserve"> основных задач;</w:t>
      </w:r>
    </w:p>
    <w:p w:rsidR="007B2E8D" w:rsidRPr="000E0F79" w:rsidRDefault="007B2E8D" w:rsidP="007B2E8D">
      <w:pPr>
        <w:numPr>
          <w:ilvl w:val="0"/>
          <w:numId w:val="10"/>
        </w:numPr>
        <w:tabs>
          <w:tab w:val="clear" w:pos="720"/>
          <w:tab w:val="num" w:pos="426"/>
        </w:tabs>
        <w:ind w:left="0" w:right="141" w:firstLine="568"/>
        <w:jc w:val="both"/>
        <w:rPr>
          <w:sz w:val="28"/>
          <w:szCs w:val="28"/>
        </w:rPr>
      </w:pPr>
      <w:r w:rsidRPr="00575447">
        <w:rPr>
          <w:sz w:val="28"/>
          <w:szCs w:val="28"/>
        </w:rPr>
        <w:t>широкого общественного представительства</w:t>
      </w:r>
      <w:r w:rsidRPr="00B365EA">
        <w:rPr>
          <w:sz w:val="28"/>
          <w:szCs w:val="28"/>
        </w:rPr>
        <w:t xml:space="preserve"> </w:t>
      </w:r>
      <w:r>
        <w:rPr>
          <w:sz w:val="28"/>
          <w:szCs w:val="28"/>
        </w:rPr>
        <w:t xml:space="preserve">общественного Департамента </w:t>
      </w:r>
      <w:r w:rsidRPr="005530DA">
        <w:rPr>
          <w:sz w:val="28"/>
          <w:szCs w:val="28"/>
        </w:rPr>
        <w:t xml:space="preserve"> </w:t>
      </w:r>
      <w:r w:rsidRPr="00A83B87">
        <w:rPr>
          <w:sz w:val="28"/>
          <w:szCs w:val="28"/>
        </w:rPr>
        <w:t xml:space="preserve">в области </w:t>
      </w:r>
      <w:r w:rsidR="00C50EFF" w:rsidRPr="007B2E8D">
        <w:rPr>
          <w:sz w:val="28"/>
          <w:szCs w:val="28"/>
        </w:rPr>
        <w:t>социальной защиты</w:t>
      </w:r>
      <w:r>
        <w:rPr>
          <w:sz w:val="28"/>
          <w:szCs w:val="28"/>
        </w:rPr>
        <w:t xml:space="preserve"> и разных сфер социального и общественного развития;</w:t>
      </w:r>
      <w:r w:rsidRPr="00575447">
        <w:rPr>
          <w:sz w:val="28"/>
          <w:szCs w:val="28"/>
        </w:rPr>
        <w:t xml:space="preserve"> </w:t>
      </w:r>
    </w:p>
    <w:p w:rsidR="007B2E8D" w:rsidRPr="00575447" w:rsidRDefault="007B2E8D" w:rsidP="007B2E8D">
      <w:pPr>
        <w:numPr>
          <w:ilvl w:val="0"/>
          <w:numId w:val="10"/>
        </w:numPr>
        <w:tabs>
          <w:tab w:val="clear" w:pos="720"/>
          <w:tab w:val="num" w:pos="426"/>
        </w:tabs>
        <w:ind w:left="0" w:right="141" w:firstLine="568"/>
        <w:rPr>
          <w:sz w:val="28"/>
          <w:szCs w:val="28"/>
        </w:rPr>
      </w:pPr>
      <w:r w:rsidRPr="00575447">
        <w:rPr>
          <w:sz w:val="28"/>
          <w:szCs w:val="28"/>
        </w:rPr>
        <w:t>эффективность функционирования</w:t>
      </w:r>
      <w:r w:rsidRPr="000E0F79">
        <w:rPr>
          <w:sz w:val="28"/>
          <w:szCs w:val="28"/>
        </w:rPr>
        <w:t xml:space="preserve"> </w:t>
      </w:r>
      <w:r w:rsidR="00C50EFF">
        <w:rPr>
          <w:sz w:val="28"/>
          <w:szCs w:val="28"/>
        </w:rPr>
        <w:t>общественного Департамента</w:t>
      </w:r>
      <w:r>
        <w:rPr>
          <w:sz w:val="28"/>
          <w:szCs w:val="28"/>
        </w:rPr>
        <w:t xml:space="preserve"> и его структурных подразделений;</w:t>
      </w:r>
    </w:p>
    <w:p w:rsidR="007B2E8D" w:rsidRPr="00FB1B15" w:rsidRDefault="007B2E8D" w:rsidP="007B2E8D">
      <w:pPr>
        <w:numPr>
          <w:ilvl w:val="0"/>
          <w:numId w:val="10"/>
        </w:numPr>
        <w:tabs>
          <w:tab w:val="clear" w:pos="720"/>
          <w:tab w:val="num" w:pos="426"/>
        </w:tabs>
        <w:ind w:left="0" w:right="141" w:firstLine="568"/>
        <w:jc w:val="both"/>
        <w:rPr>
          <w:sz w:val="28"/>
          <w:szCs w:val="28"/>
        </w:rPr>
      </w:pPr>
      <w:r w:rsidRPr="00575447">
        <w:rPr>
          <w:sz w:val="28"/>
          <w:szCs w:val="28"/>
        </w:rPr>
        <w:t xml:space="preserve">отчётность </w:t>
      </w:r>
      <w:r>
        <w:rPr>
          <w:sz w:val="28"/>
          <w:szCs w:val="28"/>
        </w:rPr>
        <w:t>общественного Департамента и его структурных подразделений в составах общественных палат,  общественных Советах,</w:t>
      </w:r>
      <w:r w:rsidRPr="00575447">
        <w:rPr>
          <w:sz w:val="28"/>
          <w:szCs w:val="28"/>
        </w:rPr>
        <w:t xml:space="preserve"> органами власти, уч</w:t>
      </w:r>
      <w:r>
        <w:rPr>
          <w:sz w:val="28"/>
          <w:szCs w:val="28"/>
        </w:rPr>
        <w:t xml:space="preserve">аствующими в ее формировании </w:t>
      </w:r>
      <w:r w:rsidRPr="00575447">
        <w:rPr>
          <w:sz w:val="28"/>
          <w:szCs w:val="28"/>
        </w:rPr>
        <w:t xml:space="preserve">(в виде ежегодного доклада, а также, в ходе  форума </w:t>
      </w:r>
      <w:r>
        <w:rPr>
          <w:sz w:val="28"/>
          <w:szCs w:val="28"/>
        </w:rPr>
        <w:t xml:space="preserve">активных граждан </w:t>
      </w:r>
      <w:r w:rsidRPr="00575447">
        <w:rPr>
          <w:sz w:val="28"/>
          <w:szCs w:val="28"/>
        </w:rPr>
        <w:t xml:space="preserve">Челябинской области, на выездных заседаниях </w:t>
      </w:r>
      <w:r>
        <w:rPr>
          <w:sz w:val="28"/>
          <w:szCs w:val="28"/>
        </w:rPr>
        <w:t>общественных Совето</w:t>
      </w:r>
      <w:r w:rsidRPr="00575447">
        <w:rPr>
          <w:sz w:val="28"/>
          <w:szCs w:val="28"/>
        </w:rPr>
        <w:t>в му</w:t>
      </w:r>
      <w:r>
        <w:rPr>
          <w:sz w:val="28"/>
          <w:szCs w:val="28"/>
        </w:rPr>
        <w:t>ниципальных образованиях и др.);</w:t>
      </w:r>
    </w:p>
    <w:p w:rsidR="007B2E8D" w:rsidRPr="00575447" w:rsidRDefault="007B2E8D" w:rsidP="007B2E8D">
      <w:pPr>
        <w:numPr>
          <w:ilvl w:val="0"/>
          <w:numId w:val="10"/>
        </w:numPr>
        <w:tabs>
          <w:tab w:val="clear" w:pos="720"/>
          <w:tab w:val="num" w:pos="426"/>
        </w:tabs>
        <w:ind w:left="0" w:right="141" w:firstLine="568"/>
        <w:jc w:val="both"/>
        <w:rPr>
          <w:sz w:val="28"/>
          <w:szCs w:val="28"/>
        </w:rPr>
      </w:pPr>
      <w:r w:rsidRPr="00575447">
        <w:rPr>
          <w:sz w:val="28"/>
          <w:szCs w:val="28"/>
        </w:rPr>
        <w:t>максимально возмо</w:t>
      </w:r>
      <w:r>
        <w:rPr>
          <w:sz w:val="28"/>
          <w:szCs w:val="28"/>
        </w:rPr>
        <w:t xml:space="preserve">жной прозрачности и открытости </w:t>
      </w:r>
      <w:r w:rsidRPr="00575447">
        <w:rPr>
          <w:sz w:val="28"/>
          <w:szCs w:val="28"/>
        </w:rPr>
        <w:t>деятельности</w:t>
      </w:r>
      <w:r w:rsidRPr="000E0F79">
        <w:rPr>
          <w:sz w:val="28"/>
          <w:szCs w:val="28"/>
        </w:rPr>
        <w:t xml:space="preserve"> </w:t>
      </w:r>
      <w:r>
        <w:rPr>
          <w:sz w:val="28"/>
          <w:szCs w:val="28"/>
        </w:rPr>
        <w:t>общественного Департамента</w:t>
      </w:r>
      <w:r w:rsidRPr="005530DA">
        <w:rPr>
          <w:sz w:val="28"/>
          <w:szCs w:val="28"/>
        </w:rPr>
        <w:t xml:space="preserve"> </w:t>
      </w:r>
      <w:r>
        <w:rPr>
          <w:sz w:val="28"/>
          <w:szCs w:val="28"/>
        </w:rPr>
        <w:t xml:space="preserve"> и его структурных подразделений</w:t>
      </w:r>
      <w:r w:rsidRPr="00575447">
        <w:rPr>
          <w:sz w:val="28"/>
          <w:szCs w:val="28"/>
        </w:rPr>
        <w:t>;</w:t>
      </w:r>
    </w:p>
    <w:p w:rsidR="007B2E8D" w:rsidRPr="00575447" w:rsidRDefault="007B2E8D" w:rsidP="007B2E8D">
      <w:pPr>
        <w:numPr>
          <w:ilvl w:val="0"/>
          <w:numId w:val="10"/>
        </w:numPr>
        <w:tabs>
          <w:tab w:val="clear" w:pos="720"/>
          <w:tab w:val="num" w:pos="426"/>
        </w:tabs>
        <w:ind w:left="0" w:right="141" w:firstLine="568"/>
        <w:jc w:val="both"/>
        <w:rPr>
          <w:sz w:val="28"/>
          <w:szCs w:val="28"/>
        </w:rPr>
      </w:pPr>
      <w:r>
        <w:rPr>
          <w:noProof/>
          <w:sz w:val="28"/>
          <w:szCs w:val="28"/>
        </w:rPr>
        <w:drawing>
          <wp:anchor distT="0" distB="0" distL="114300" distR="114300" simplePos="0" relativeHeight="251744256" behindDoc="1" locked="0" layoutInCell="1" allowOverlap="1">
            <wp:simplePos x="0" y="0"/>
            <wp:positionH relativeFrom="margin">
              <wp:posOffset>-470535</wp:posOffset>
            </wp:positionH>
            <wp:positionV relativeFrom="margin">
              <wp:posOffset>6534150</wp:posOffset>
            </wp:positionV>
            <wp:extent cx="7557135" cy="3781425"/>
            <wp:effectExtent l="19050" t="0" r="5715" b="0"/>
            <wp:wrapNone/>
            <wp:docPr id="4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нормативно регламентированной возможности</w:t>
      </w:r>
      <w:r w:rsidRPr="000E0F79">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осуществления различных форм общественного контроля</w:t>
      </w:r>
      <w:r>
        <w:rPr>
          <w:sz w:val="28"/>
          <w:szCs w:val="28"/>
        </w:rPr>
        <w:t xml:space="preserve"> в разных сферах социальной и общественной деятельности</w:t>
      </w:r>
      <w:r w:rsidRPr="00575447">
        <w:rPr>
          <w:sz w:val="28"/>
          <w:szCs w:val="28"/>
        </w:rPr>
        <w:t>;</w:t>
      </w:r>
    </w:p>
    <w:p w:rsidR="007B2E8D" w:rsidRPr="00147FEC" w:rsidRDefault="007B2E8D" w:rsidP="007B2E8D">
      <w:pPr>
        <w:numPr>
          <w:ilvl w:val="0"/>
          <w:numId w:val="10"/>
        </w:numPr>
        <w:tabs>
          <w:tab w:val="clear" w:pos="720"/>
          <w:tab w:val="num" w:pos="426"/>
        </w:tabs>
        <w:ind w:left="0" w:right="141" w:firstLine="568"/>
        <w:jc w:val="both"/>
        <w:rPr>
          <w:sz w:val="28"/>
          <w:szCs w:val="28"/>
        </w:rPr>
      </w:pPr>
      <w:r w:rsidRPr="00575447">
        <w:rPr>
          <w:sz w:val="28"/>
          <w:szCs w:val="28"/>
        </w:rPr>
        <w:t>юридической и фактической возможности</w:t>
      </w:r>
      <w:r w:rsidRPr="000E0F79">
        <w:rPr>
          <w:sz w:val="28"/>
          <w:szCs w:val="28"/>
        </w:rPr>
        <w:t xml:space="preserve"> </w:t>
      </w:r>
      <w:r>
        <w:rPr>
          <w:sz w:val="28"/>
          <w:szCs w:val="28"/>
        </w:rPr>
        <w:t xml:space="preserve">общественного Департамента и его структурных подразделений, </w:t>
      </w:r>
      <w:r w:rsidRPr="00575447">
        <w:rPr>
          <w:sz w:val="28"/>
          <w:szCs w:val="28"/>
        </w:rPr>
        <w:t> </w:t>
      </w:r>
      <w:r>
        <w:rPr>
          <w:sz w:val="28"/>
          <w:szCs w:val="28"/>
        </w:rPr>
        <w:t>участия их представителей и</w:t>
      </w:r>
      <w:r w:rsidRPr="00575447">
        <w:rPr>
          <w:sz w:val="28"/>
          <w:szCs w:val="28"/>
        </w:rPr>
        <w:t xml:space="preserve"> </w:t>
      </w:r>
      <w:r>
        <w:rPr>
          <w:sz w:val="28"/>
          <w:szCs w:val="28"/>
        </w:rPr>
        <w:t>гражданского общества</w:t>
      </w:r>
      <w:r w:rsidRPr="00575447">
        <w:rPr>
          <w:sz w:val="28"/>
          <w:szCs w:val="28"/>
        </w:rPr>
        <w:t> в процессе принятия государственных решений.</w:t>
      </w:r>
    </w:p>
    <w:p w:rsidR="007B2E8D" w:rsidRPr="00BF1BDF" w:rsidRDefault="007B2E8D" w:rsidP="007B2E8D">
      <w:pPr>
        <w:tabs>
          <w:tab w:val="num" w:pos="426"/>
        </w:tabs>
        <w:ind w:right="141" w:firstLine="568"/>
        <w:jc w:val="center"/>
        <w:rPr>
          <w:color w:val="000000"/>
          <w:sz w:val="28"/>
          <w:szCs w:val="28"/>
          <w:u w:val="single"/>
        </w:rPr>
      </w:pPr>
      <w:r w:rsidRPr="00D53549">
        <w:rPr>
          <w:color w:val="000000"/>
          <w:sz w:val="28"/>
          <w:szCs w:val="28"/>
          <w:u w:val="single"/>
        </w:rPr>
        <w:t>Принципы осущест</w:t>
      </w:r>
      <w:r>
        <w:rPr>
          <w:color w:val="000000"/>
          <w:sz w:val="28"/>
          <w:szCs w:val="28"/>
          <w:u w:val="single"/>
        </w:rPr>
        <w:t>вления общественным Департаментом и его</w:t>
      </w:r>
      <w:r w:rsidRPr="0062285D">
        <w:rPr>
          <w:color w:val="000000"/>
          <w:sz w:val="28"/>
          <w:szCs w:val="28"/>
          <w:u w:val="single"/>
        </w:rPr>
        <w:t xml:space="preserve"> структурными подразделениями общес</w:t>
      </w:r>
      <w:r>
        <w:rPr>
          <w:color w:val="000000"/>
          <w:sz w:val="28"/>
          <w:szCs w:val="28"/>
          <w:u w:val="single"/>
        </w:rPr>
        <w:t xml:space="preserve">твенного контроля </w:t>
      </w:r>
      <w:r w:rsidRPr="0062285D">
        <w:rPr>
          <w:color w:val="000000"/>
          <w:sz w:val="28"/>
          <w:szCs w:val="28"/>
          <w:u w:val="single"/>
        </w:rPr>
        <w:t xml:space="preserve">в </w:t>
      </w:r>
      <w:r w:rsidRPr="006245B2">
        <w:rPr>
          <w:color w:val="000000"/>
          <w:sz w:val="28"/>
          <w:szCs w:val="28"/>
          <w:u w:val="single"/>
        </w:rPr>
        <w:t>облас</w:t>
      </w:r>
      <w:r>
        <w:rPr>
          <w:color w:val="000000"/>
          <w:sz w:val="28"/>
          <w:szCs w:val="28"/>
          <w:u w:val="single"/>
        </w:rPr>
        <w:t xml:space="preserve">ти </w:t>
      </w:r>
      <w:r w:rsidR="00C50EFF" w:rsidRPr="00C50EFF">
        <w:rPr>
          <w:sz w:val="28"/>
          <w:szCs w:val="28"/>
          <w:u w:val="single"/>
        </w:rPr>
        <w:t>социальной защиты</w:t>
      </w:r>
      <w:r w:rsidRPr="00C50EFF">
        <w:rPr>
          <w:color w:val="000000"/>
          <w:sz w:val="28"/>
          <w:szCs w:val="28"/>
          <w:u w:val="single"/>
        </w:rPr>
        <w:t>:</w:t>
      </w:r>
    </w:p>
    <w:p w:rsidR="007B2E8D" w:rsidRPr="00575447" w:rsidRDefault="007B2E8D" w:rsidP="007B2E8D">
      <w:pPr>
        <w:numPr>
          <w:ilvl w:val="0"/>
          <w:numId w:val="32"/>
        </w:numPr>
        <w:tabs>
          <w:tab w:val="num" w:pos="426"/>
        </w:tabs>
        <w:ind w:left="0" w:right="141" w:firstLine="568"/>
        <w:jc w:val="both"/>
        <w:rPr>
          <w:sz w:val="28"/>
          <w:szCs w:val="28"/>
        </w:rPr>
      </w:pPr>
      <w:r w:rsidRPr="00575447">
        <w:rPr>
          <w:sz w:val="28"/>
          <w:szCs w:val="28"/>
        </w:rPr>
        <w:t>принцип неотъемлемого права граждан России на участие в системе общественного контроля</w:t>
      </w:r>
      <w:r w:rsidRPr="00A10992">
        <w:rPr>
          <w:sz w:val="28"/>
          <w:szCs w:val="28"/>
        </w:rPr>
        <w:t xml:space="preserve"> </w:t>
      </w:r>
      <w:r w:rsidR="00C50EFF">
        <w:rPr>
          <w:sz w:val="28"/>
          <w:szCs w:val="28"/>
        </w:rPr>
        <w:t>в области</w:t>
      </w:r>
      <w:r w:rsidR="00C50EFF" w:rsidRPr="00C50EFF">
        <w:rPr>
          <w:sz w:val="28"/>
          <w:szCs w:val="28"/>
        </w:rPr>
        <w:t xml:space="preserve"> </w:t>
      </w:r>
      <w:r w:rsidR="00C50EFF" w:rsidRPr="007B2E8D">
        <w:rPr>
          <w:sz w:val="28"/>
          <w:szCs w:val="28"/>
        </w:rPr>
        <w:t>социальной защиты</w:t>
      </w:r>
      <w:r>
        <w:rPr>
          <w:sz w:val="28"/>
          <w:szCs w:val="28"/>
        </w:rPr>
        <w:t xml:space="preserve"> и разных сфер общественной деятельности;</w:t>
      </w:r>
      <w:r w:rsidRPr="00575447">
        <w:rPr>
          <w:sz w:val="28"/>
          <w:szCs w:val="28"/>
        </w:rPr>
        <w:t xml:space="preserve"> </w:t>
      </w:r>
    </w:p>
    <w:p w:rsidR="007B2E8D" w:rsidRPr="00575447" w:rsidRDefault="007B2E8D" w:rsidP="007B2E8D">
      <w:pPr>
        <w:numPr>
          <w:ilvl w:val="0"/>
          <w:numId w:val="12"/>
        </w:numPr>
        <w:tabs>
          <w:tab w:val="clear" w:pos="720"/>
          <w:tab w:val="num" w:pos="426"/>
        </w:tabs>
        <w:ind w:left="0" w:right="141" w:firstLine="568"/>
        <w:jc w:val="both"/>
        <w:rPr>
          <w:sz w:val="28"/>
          <w:szCs w:val="28"/>
        </w:rPr>
      </w:pPr>
      <w:r>
        <w:rPr>
          <w:sz w:val="28"/>
          <w:szCs w:val="28"/>
        </w:rPr>
        <w:t>п</w:t>
      </w:r>
      <w:r w:rsidRPr="00575447">
        <w:rPr>
          <w:sz w:val="28"/>
          <w:szCs w:val="28"/>
        </w:rPr>
        <w:t>ринцип доступности информации о деятельности органов государственной власти и управления, муниципальных органов</w:t>
      </w:r>
      <w:r w:rsidRPr="00986645">
        <w:rPr>
          <w:sz w:val="28"/>
          <w:szCs w:val="28"/>
        </w:rPr>
        <w:t xml:space="preserve"> </w:t>
      </w:r>
      <w:r>
        <w:rPr>
          <w:sz w:val="28"/>
          <w:szCs w:val="28"/>
        </w:rPr>
        <w:t xml:space="preserve">в области </w:t>
      </w:r>
      <w:r w:rsidR="00C50EFF" w:rsidRPr="007B2E8D">
        <w:rPr>
          <w:sz w:val="28"/>
          <w:szCs w:val="28"/>
        </w:rPr>
        <w:t>социальной защиты</w:t>
      </w:r>
      <w:r>
        <w:rPr>
          <w:sz w:val="28"/>
          <w:szCs w:val="28"/>
        </w:rPr>
        <w:t xml:space="preserve"> и разных сфер социальной и общественной деятельности;</w:t>
      </w:r>
      <w:r w:rsidRPr="00575447">
        <w:rPr>
          <w:sz w:val="28"/>
          <w:szCs w:val="28"/>
        </w:rPr>
        <w:t xml:space="preserve"> </w:t>
      </w:r>
    </w:p>
    <w:p w:rsidR="007B2E8D" w:rsidRPr="00575447" w:rsidRDefault="007B2E8D" w:rsidP="007B2E8D">
      <w:pPr>
        <w:numPr>
          <w:ilvl w:val="0"/>
          <w:numId w:val="12"/>
        </w:numPr>
        <w:tabs>
          <w:tab w:val="clear" w:pos="720"/>
          <w:tab w:val="num" w:pos="426"/>
        </w:tabs>
        <w:ind w:left="0" w:right="141" w:firstLine="568"/>
        <w:jc w:val="both"/>
        <w:rPr>
          <w:sz w:val="28"/>
          <w:szCs w:val="28"/>
        </w:rPr>
      </w:pPr>
      <w:r>
        <w:rPr>
          <w:sz w:val="28"/>
          <w:szCs w:val="28"/>
        </w:rPr>
        <w:t>п</w:t>
      </w:r>
      <w:r w:rsidRPr="00575447">
        <w:rPr>
          <w:sz w:val="28"/>
          <w:szCs w:val="28"/>
        </w:rPr>
        <w:t>ринцип компетентности и гражданской ответственности всех участников системы общественного контроля при выработке заключений, предложений и рекомендаций органам государственной власти и управления, органам муниципальных образований</w:t>
      </w:r>
      <w:r w:rsidRPr="00986645">
        <w:rPr>
          <w:sz w:val="28"/>
          <w:szCs w:val="28"/>
        </w:rPr>
        <w:t xml:space="preserve"> </w:t>
      </w:r>
      <w:r>
        <w:rPr>
          <w:sz w:val="28"/>
          <w:szCs w:val="28"/>
        </w:rPr>
        <w:t xml:space="preserve">в области </w:t>
      </w:r>
      <w:r w:rsidR="00C50EFF" w:rsidRPr="007B2E8D">
        <w:rPr>
          <w:sz w:val="28"/>
          <w:szCs w:val="28"/>
        </w:rPr>
        <w:t>социальной защиты</w:t>
      </w:r>
      <w:r>
        <w:rPr>
          <w:sz w:val="28"/>
          <w:szCs w:val="28"/>
        </w:rPr>
        <w:t xml:space="preserve"> и разных сфер социальной и общественной деятельности;</w:t>
      </w:r>
      <w:r w:rsidRPr="00575447">
        <w:rPr>
          <w:sz w:val="28"/>
          <w:szCs w:val="28"/>
        </w:rPr>
        <w:t xml:space="preserve"> </w:t>
      </w:r>
    </w:p>
    <w:p w:rsidR="007B2E8D" w:rsidRPr="00575447" w:rsidRDefault="007B2E8D" w:rsidP="007B2E8D">
      <w:pPr>
        <w:numPr>
          <w:ilvl w:val="0"/>
          <w:numId w:val="12"/>
        </w:numPr>
        <w:tabs>
          <w:tab w:val="clear" w:pos="720"/>
          <w:tab w:val="num" w:pos="426"/>
        </w:tabs>
        <w:ind w:left="0" w:right="141" w:firstLine="568"/>
        <w:jc w:val="both"/>
        <w:rPr>
          <w:sz w:val="28"/>
          <w:szCs w:val="28"/>
        </w:rPr>
      </w:pPr>
      <w:r>
        <w:rPr>
          <w:sz w:val="28"/>
          <w:szCs w:val="28"/>
        </w:rPr>
        <w:t>п</w:t>
      </w:r>
      <w:r w:rsidRPr="00575447">
        <w:rPr>
          <w:sz w:val="28"/>
          <w:szCs w:val="28"/>
        </w:rPr>
        <w:t xml:space="preserve">ринцип диалога, между участниками системы общественного контроля, </w:t>
      </w:r>
      <w:r>
        <w:rPr>
          <w:sz w:val="28"/>
          <w:szCs w:val="28"/>
        </w:rPr>
        <w:t>в области</w:t>
      </w:r>
      <w:r w:rsidRPr="009711FC">
        <w:rPr>
          <w:sz w:val="28"/>
          <w:szCs w:val="28"/>
        </w:rPr>
        <w:t xml:space="preserve"> </w:t>
      </w:r>
      <w:r>
        <w:rPr>
          <w:sz w:val="28"/>
          <w:szCs w:val="28"/>
        </w:rPr>
        <w:t xml:space="preserve">общественных отношений общественного Департамента </w:t>
      </w:r>
      <w:r w:rsidRPr="00575447">
        <w:rPr>
          <w:sz w:val="28"/>
          <w:szCs w:val="28"/>
        </w:rPr>
        <w:t xml:space="preserve"> с одной стороны, и органами государственной власти и управления, органами муниципальных образований, </w:t>
      </w:r>
      <w:r>
        <w:rPr>
          <w:sz w:val="28"/>
          <w:szCs w:val="28"/>
        </w:rPr>
        <w:t>в области</w:t>
      </w:r>
      <w:r w:rsidRPr="008D753C">
        <w:rPr>
          <w:sz w:val="28"/>
          <w:szCs w:val="28"/>
        </w:rPr>
        <w:t xml:space="preserve"> </w:t>
      </w:r>
      <w:r w:rsidR="00C50EFF" w:rsidRPr="007B2E8D">
        <w:rPr>
          <w:sz w:val="28"/>
          <w:szCs w:val="28"/>
        </w:rPr>
        <w:t>социальной защиты</w:t>
      </w:r>
      <w:r w:rsidRPr="00575447">
        <w:rPr>
          <w:sz w:val="28"/>
          <w:szCs w:val="28"/>
        </w:rPr>
        <w:t xml:space="preserve"> с другой, основанного на взаимопонимании и взаимном уважении; </w:t>
      </w:r>
    </w:p>
    <w:p w:rsidR="007B2E8D" w:rsidRPr="00575447" w:rsidRDefault="007B2E8D" w:rsidP="007B2E8D">
      <w:pPr>
        <w:numPr>
          <w:ilvl w:val="0"/>
          <w:numId w:val="12"/>
        </w:numPr>
        <w:tabs>
          <w:tab w:val="clear" w:pos="720"/>
          <w:tab w:val="num" w:pos="426"/>
        </w:tabs>
        <w:ind w:left="0" w:right="141" w:firstLine="568"/>
        <w:jc w:val="both"/>
        <w:rPr>
          <w:sz w:val="28"/>
          <w:szCs w:val="28"/>
        </w:rPr>
      </w:pPr>
      <w:r>
        <w:rPr>
          <w:sz w:val="28"/>
          <w:szCs w:val="28"/>
        </w:rPr>
        <w:t>п</w:t>
      </w:r>
      <w:r w:rsidRPr="00575447">
        <w:rPr>
          <w:sz w:val="28"/>
          <w:szCs w:val="28"/>
        </w:rPr>
        <w:t>ринцип учета специфических особенностей соответствующих секторов общественного и государственного функционирования, деятельности государственной власти и управления, муниципальных образований, являющихся предметом общественного контроля</w:t>
      </w:r>
      <w:r w:rsidRPr="00986645">
        <w:rPr>
          <w:sz w:val="28"/>
          <w:szCs w:val="28"/>
        </w:rPr>
        <w:t xml:space="preserve"> </w:t>
      </w:r>
      <w:r>
        <w:rPr>
          <w:sz w:val="28"/>
          <w:szCs w:val="28"/>
        </w:rPr>
        <w:t>в области</w:t>
      </w:r>
      <w:r w:rsidRPr="009711FC">
        <w:rPr>
          <w:sz w:val="28"/>
          <w:szCs w:val="28"/>
        </w:rPr>
        <w:t xml:space="preserve"> </w:t>
      </w:r>
      <w:r w:rsidR="00C50EFF" w:rsidRPr="007B2E8D">
        <w:rPr>
          <w:sz w:val="28"/>
          <w:szCs w:val="28"/>
        </w:rPr>
        <w:t>социальной защиты</w:t>
      </w:r>
      <w:r>
        <w:rPr>
          <w:sz w:val="28"/>
          <w:szCs w:val="28"/>
        </w:rPr>
        <w:t>;</w:t>
      </w:r>
      <w:r w:rsidRPr="00575447">
        <w:rPr>
          <w:sz w:val="28"/>
          <w:szCs w:val="28"/>
        </w:rPr>
        <w:t xml:space="preserve"> </w:t>
      </w:r>
    </w:p>
    <w:p w:rsidR="007B2E8D" w:rsidRPr="00575447" w:rsidRDefault="007B2E8D" w:rsidP="007B2E8D">
      <w:pPr>
        <w:numPr>
          <w:ilvl w:val="0"/>
          <w:numId w:val="13"/>
        </w:numPr>
        <w:tabs>
          <w:tab w:val="clear" w:pos="720"/>
          <w:tab w:val="num" w:pos="426"/>
        </w:tabs>
        <w:ind w:left="0" w:right="141" w:firstLine="568"/>
        <w:jc w:val="both"/>
        <w:rPr>
          <w:sz w:val="28"/>
          <w:szCs w:val="28"/>
        </w:rPr>
      </w:pPr>
      <w:r w:rsidRPr="00575447">
        <w:rPr>
          <w:sz w:val="28"/>
          <w:szCs w:val="28"/>
        </w:rPr>
        <w:lastRenderedPageBreak/>
        <w:t xml:space="preserve"> </w:t>
      </w:r>
      <w:r>
        <w:rPr>
          <w:sz w:val="28"/>
          <w:szCs w:val="28"/>
        </w:rPr>
        <w:t>п</w:t>
      </w:r>
      <w:r w:rsidRPr="00575447">
        <w:rPr>
          <w:sz w:val="28"/>
          <w:szCs w:val="28"/>
        </w:rPr>
        <w:t>ринцип реакции органов государственной власти и управления, органов муниципальных образований на факты нарушений, выявленных в ходе процедур общес</w:t>
      </w:r>
      <w:r>
        <w:rPr>
          <w:sz w:val="28"/>
          <w:szCs w:val="28"/>
        </w:rPr>
        <w:t>твенного контроля, прежде всего</w:t>
      </w:r>
      <w:r w:rsidRPr="00575447">
        <w:rPr>
          <w:sz w:val="28"/>
          <w:szCs w:val="28"/>
        </w:rPr>
        <w:t xml:space="preserve"> коррупционных проявлений</w:t>
      </w:r>
      <w:r w:rsidRPr="00986645">
        <w:rPr>
          <w:sz w:val="28"/>
          <w:szCs w:val="28"/>
        </w:rPr>
        <w:t xml:space="preserve"> </w:t>
      </w:r>
      <w:r w:rsidR="00C50EFF">
        <w:rPr>
          <w:sz w:val="28"/>
          <w:szCs w:val="28"/>
        </w:rPr>
        <w:t>в области</w:t>
      </w:r>
      <w:r>
        <w:rPr>
          <w:sz w:val="28"/>
          <w:szCs w:val="28"/>
        </w:rPr>
        <w:t xml:space="preserve"> </w:t>
      </w:r>
      <w:r w:rsidR="00C50EFF" w:rsidRPr="007B2E8D">
        <w:rPr>
          <w:sz w:val="28"/>
          <w:szCs w:val="28"/>
        </w:rPr>
        <w:t>социальной защиты</w:t>
      </w:r>
      <w:r w:rsidRPr="00575447">
        <w:rPr>
          <w:sz w:val="28"/>
          <w:szCs w:val="28"/>
        </w:rPr>
        <w:t xml:space="preserve">; </w:t>
      </w:r>
    </w:p>
    <w:p w:rsidR="007B2E8D" w:rsidRPr="00575447" w:rsidRDefault="007B2E8D" w:rsidP="007B2E8D">
      <w:pPr>
        <w:numPr>
          <w:ilvl w:val="0"/>
          <w:numId w:val="13"/>
        </w:numPr>
        <w:tabs>
          <w:tab w:val="clear" w:pos="720"/>
          <w:tab w:val="num" w:pos="426"/>
        </w:tabs>
        <w:ind w:left="0" w:right="141" w:firstLine="568"/>
        <w:jc w:val="both"/>
        <w:rPr>
          <w:sz w:val="28"/>
          <w:szCs w:val="28"/>
        </w:rPr>
      </w:pPr>
      <w:r>
        <w:rPr>
          <w:sz w:val="28"/>
          <w:szCs w:val="28"/>
        </w:rPr>
        <w:t>п</w:t>
      </w:r>
      <w:r w:rsidRPr="00575447">
        <w:rPr>
          <w:sz w:val="28"/>
          <w:szCs w:val="28"/>
        </w:rPr>
        <w:t>рин</w:t>
      </w:r>
      <w:r>
        <w:rPr>
          <w:sz w:val="28"/>
          <w:szCs w:val="28"/>
        </w:rPr>
        <w:t>цип персональной ответственности должностных лиц</w:t>
      </w:r>
      <w:r w:rsidRPr="00986645">
        <w:rPr>
          <w:sz w:val="28"/>
          <w:szCs w:val="28"/>
        </w:rPr>
        <w:t xml:space="preserve"> </w:t>
      </w:r>
      <w:r>
        <w:rPr>
          <w:sz w:val="28"/>
          <w:szCs w:val="28"/>
        </w:rPr>
        <w:t>в области</w:t>
      </w:r>
      <w:r w:rsidR="00C50EFF" w:rsidRPr="00C50EFF">
        <w:rPr>
          <w:sz w:val="28"/>
          <w:szCs w:val="28"/>
        </w:rPr>
        <w:t xml:space="preserve"> </w:t>
      </w:r>
      <w:r w:rsidR="00C50EFF" w:rsidRPr="007B2E8D">
        <w:rPr>
          <w:sz w:val="28"/>
          <w:szCs w:val="28"/>
        </w:rPr>
        <w:t>социальной защиты</w:t>
      </w:r>
      <w:r w:rsidRPr="00575447">
        <w:rPr>
          <w:sz w:val="28"/>
          <w:szCs w:val="28"/>
        </w:rPr>
        <w:t xml:space="preserve"> как совершивших преступления и проступки, так и допустивших своей халатностью выявленные нарушения</w:t>
      </w:r>
      <w:r>
        <w:rPr>
          <w:sz w:val="28"/>
          <w:szCs w:val="28"/>
        </w:rPr>
        <w:t>;</w:t>
      </w:r>
      <w:r w:rsidRPr="00575447">
        <w:rPr>
          <w:sz w:val="28"/>
          <w:szCs w:val="28"/>
        </w:rPr>
        <w:t xml:space="preserve">      </w:t>
      </w:r>
    </w:p>
    <w:p w:rsidR="007B2E8D" w:rsidRPr="00575447" w:rsidRDefault="007B2E8D" w:rsidP="007B2E8D">
      <w:pPr>
        <w:numPr>
          <w:ilvl w:val="0"/>
          <w:numId w:val="33"/>
        </w:numPr>
        <w:tabs>
          <w:tab w:val="clear" w:pos="1080"/>
          <w:tab w:val="num" w:pos="426"/>
          <w:tab w:val="num" w:pos="709"/>
        </w:tabs>
        <w:ind w:left="0" w:right="141" w:firstLine="568"/>
        <w:jc w:val="both"/>
        <w:rPr>
          <w:sz w:val="28"/>
          <w:szCs w:val="28"/>
        </w:rPr>
      </w:pPr>
      <w:r>
        <w:rPr>
          <w:sz w:val="28"/>
          <w:szCs w:val="28"/>
        </w:rPr>
        <w:t>публичность;</w:t>
      </w:r>
    </w:p>
    <w:p w:rsidR="007B2E8D" w:rsidRPr="00575447" w:rsidRDefault="007B2E8D" w:rsidP="007B2E8D">
      <w:pPr>
        <w:numPr>
          <w:ilvl w:val="0"/>
          <w:numId w:val="13"/>
        </w:numPr>
        <w:tabs>
          <w:tab w:val="clear" w:pos="720"/>
          <w:tab w:val="num" w:pos="426"/>
        </w:tabs>
        <w:ind w:left="0" w:right="141" w:firstLine="568"/>
        <w:jc w:val="both"/>
        <w:rPr>
          <w:sz w:val="28"/>
          <w:szCs w:val="28"/>
        </w:rPr>
      </w:pPr>
      <w:r>
        <w:rPr>
          <w:sz w:val="28"/>
          <w:szCs w:val="28"/>
        </w:rPr>
        <w:t>равноправность;</w:t>
      </w:r>
      <w:r w:rsidRPr="00575447">
        <w:rPr>
          <w:sz w:val="28"/>
          <w:szCs w:val="28"/>
        </w:rPr>
        <w:t xml:space="preserve"> </w:t>
      </w:r>
    </w:p>
    <w:p w:rsidR="007B2E8D" w:rsidRPr="00575447" w:rsidRDefault="007B2E8D" w:rsidP="007B2E8D">
      <w:pPr>
        <w:numPr>
          <w:ilvl w:val="0"/>
          <w:numId w:val="13"/>
        </w:numPr>
        <w:tabs>
          <w:tab w:val="clear" w:pos="720"/>
          <w:tab w:val="num" w:pos="426"/>
        </w:tabs>
        <w:ind w:left="0" w:right="141" w:firstLine="568"/>
        <w:jc w:val="both"/>
        <w:rPr>
          <w:sz w:val="28"/>
          <w:szCs w:val="28"/>
        </w:rPr>
      </w:pPr>
      <w:r>
        <w:rPr>
          <w:sz w:val="28"/>
          <w:szCs w:val="28"/>
        </w:rPr>
        <w:t>всесторонность;</w:t>
      </w:r>
    </w:p>
    <w:p w:rsidR="007B2E8D" w:rsidRPr="00575447" w:rsidRDefault="007B2E8D" w:rsidP="007B2E8D">
      <w:pPr>
        <w:numPr>
          <w:ilvl w:val="0"/>
          <w:numId w:val="13"/>
        </w:numPr>
        <w:tabs>
          <w:tab w:val="clear" w:pos="720"/>
          <w:tab w:val="num" w:pos="426"/>
        </w:tabs>
        <w:ind w:left="0" w:right="141" w:firstLine="568"/>
        <w:jc w:val="both"/>
        <w:rPr>
          <w:sz w:val="28"/>
          <w:szCs w:val="28"/>
        </w:rPr>
      </w:pPr>
      <w:r>
        <w:rPr>
          <w:sz w:val="28"/>
          <w:szCs w:val="28"/>
        </w:rPr>
        <w:t>объективность;</w:t>
      </w:r>
    </w:p>
    <w:p w:rsidR="007B2E8D" w:rsidRDefault="007B2E8D" w:rsidP="007B2E8D">
      <w:pPr>
        <w:numPr>
          <w:ilvl w:val="0"/>
          <w:numId w:val="13"/>
        </w:numPr>
        <w:shd w:val="clear" w:color="auto" w:fill="FFFFFF"/>
        <w:tabs>
          <w:tab w:val="clear" w:pos="720"/>
          <w:tab w:val="num" w:pos="426"/>
        </w:tabs>
        <w:ind w:left="0" w:right="141" w:firstLine="568"/>
        <w:rPr>
          <w:sz w:val="28"/>
          <w:szCs w:val="28"/>
        </w:rPr>
      </w:pPr>
      <w:r w:rsidRPr="009F6DC7">
        <w:rPr>
          <w:sz w:val="28"/>
          <w:szCs w:val="28"/>
        </w:rPr>
        <w:t>добросовестность. </w:t>
      </w:r>
    </w:p>
    <w:p w:rsidR="007B2E8D" w:rsidRPr="00575447" w:rsidRDefault="007B2E8D" w:rsidP="007B2E8D">
      <w:pPr>
        <w:shd w:val="clear" w:color="auto" w:fill="FFFFFF"/>
        <w:ind w:left="568" w:right="141"/>
        <w:jc w:val="both"/>
        <w:rPr>
          <w:sz w:val="28"/>
          <w:szCs w:val="28"/>
        </w:rPr>
      </w:pPr>
      <w:r w:rsidRPr="0062285D">
        <w:rPr>
          <w:color w:val="000000"/>
          <w:sz w:val="28"/>
          <w:szCs w:val="28"/>
          <w:u w:val="single"/>
        </w:rPr>
        <w:t xml:space="preserve"> Пр</w:t>
      </w:r>
      <w:r>
        <w:rPr>
          <w:color w:val="000000"/>
          <w:sz w:val="28"/>
          <w:szCs w:val="28"/>
          <w:u w:val="single"/>
        </w:rPr>
        <w:t xml:space="preserve">инципы общественного Департамента  </w:t>
      </w:r>
      <w:r w:rsidRPr="0062285D">
        <w:rPr>
          <w:color w:val="000000"/>
          <w:sz w:val="28"/>
          <w:szCs w:val="28"/>
          <w:u w:val="single"/>
        </w:rPr>
        <w:t>и его структурных подразделений</w:t>
      </w:r>
      <w:r w:rsidRPr="0062285D">
        <w:rPr>
          <w:color w:val="000000"/>
          <w:sz w:val="28"/>
          <w:szCs w:val="28"/>
        </w:rPr>
        <w:t xml:space="preserve"> </w:t>
      </w:r>
      <w:r w:rsidRPr="0062285D">
        <w:rPr>
          <w:color w:val="000000"/>
          <w:sz w:val="28"/>
          <w:szCs w:val="28"/>
          <w:u w:val="single"/>
        </w:rPr>
        <w:t xml:space="preserve">гражданского контроля в </w:t>
      </w:r>
      <w:r w:rsidRPr="00D605B8">
        <w:rPr>
          <w:color w:val="000000"/>
          <w:sz w:val="28"/>
          <w:szCs w:val="28"/>
          <w:u w:val="single"/>
        </w:rPr>
        <w:t xml:space="preserve">области </w:t>
      </w:r>
      <w:r w:rsidR="00C50EFF" w:rsidRPr="00C50EFF">
        <w:rPr>
          <w:sz w:val="28"/>
          <w:szCs w:val="28"/>
          <w:u w:val="single"/>
        </w:rPr>
        <w:t>социальной защиты</w:t>
      </w:r>
      <w:r w:rsidRPr="00D605B8">
        <w:rPr>
          <w:color w:val="000000"/>
          <w:sz w:val="28"/>
          <w:szCs w:val="28"/>
          <w:u w:val="single"/>
        </w:rPr>
        <w:t>:</w:t>
      </w:r>
      <w:r w:rsidRPr="00575447">
        <w:rPr>
          <w:sz w:val="28"/>
          <w:szCs w:val="28"/>
        </w:rPr>
        <w:t xml:space="preserve"> </w:t>
      </w:r>
    </w:p>
    <w:p w:rsidR="007B2E8D" w:rsidRPr="00575447" w:rsidRDefault="007B2E8D" w:rsidP="007B2E8D">
      <w:pPr>
        <w:numPr>
          <w:ilvl w:val="0"/>
          <w:numId w:val="13"/>
        </w:numPr>
        <w:tabs>
          <w:tab w:val="clear" w:pos="720"/>
          <w:tab w:val="num" w:pos="426"/>
        </w:tabs>
        <w:ind w:left="0" w:right="141" w:firstLine="568"/>
        <w:jc w:val="both"/>
        <w:rPr>
          <w:sz w:val="28"/>
          <w:szCs w:val="28"/>
        </w:rPr>
      </w:pPr>
      <w:r w:rsidRPr="00575447">
        <w:rPr>
          <w:sz w:val="28"/>
          <w:szCs w:val="28"/>
        </w:rPr>
        <w:t xml:space="preserve">всеохватность; </w:t>
      </w:r>
    </w:p>
    <w:p w:rsidR="007B2E8D" w:rsidRPr="00575447" w:rsidRDefault="007B2E8D" w:rsidP="007B2E8D">
      <w:pPr>
        <w:numPr>
          <w:ilvl w:val="0"/>
          <w:numId w:val="27"/>
        </w:numPr>
        <w:tabs>
          <w:tab w:val="clear" w:pos="720"/>
          <w:tab w:val="num" w:pos="426"/>
        </w:tabs>
        <w:ind w:left="0" w:right="141" w:firstLine="568"/>
        <w:jc w:val="both"/>
        <w:rPr>
          <w:sz w:val="28"/>
          <w:szCs w:val="28"/>
        </w:rPr>
      </w:pPr>
      <w:r w:rsidRPr="00575447">
        <w:rPr>
          <w:sz w:val="28"/>
          <w:szCs w:val="28"/>
        </w:rPr>
        <w:t>всеобщность;</w:t>
      </w:r>
    </w:p>
    <w:p w:rsidR="007B2E8D" w:rsidRPr="00575447" w:rsidRDefault="007B2E8D" w:rsidP="007B2E8D">
      <w:pPr>
        <w:numPr>
          <w:ilvl w:val="0"/>
          <w:numId w:val="27"/>
        </w:numPr>
        <w:tabs>
          <w:tab w:val="clear" w:pos="720"/>
          <w:tab w:val="num" w:pos="426"/>
        </w:tabs>
        <w:ind w:left="0" w:right="141" w:firstLine="568"/>
        <w:jc w:val="both"/>
        <w:rPr>
          <w:sz w:val="28"/>
          <w:szCs w:val="28"/>
        </w:rPr>
      </w:pPr>
      <w:r>
        <w:rPr>
          <w:noProof/>
          <w:sz w:val="28"/>
          <w:szCs w:val="28"/>
        </w:rPr>
        <w:drawing>
          <wp:anchor distT="0" distB="0" distL="114300" distR="114300" simplePos="0" relativeHeight="251745280" behindDoc="1" locked="0" layoutInCell="1" allowOverlap="1">
            <wp:simplePos x="0" y="0"/>
            <wp:positionH relativeFrom="margin">
              <wp:posOffset>-422910</wp:posOffset>
            </wp:positionH>
            <wp:positionV relativeFrom="margin">
              <wp:posOffset>6400800</wp:posOffset>
            </wp:positionV>
            <wp:extent cx="7557135" cy="3781425"/>
            <wp:effectExtent l="19050" t="0" r="5715" b="0"/>
            <wp:wrapNone/>
            <wp:docPr id="4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 xml:space="preserve">обязательность решений; </w:t>
      </w:r>
    </w:p>
    <w:p w:rsidR="007B2E8D" w:rsidRDefault="007B2E8D" w:rsidP="007B2E8D">
      <w:pPr>
        <w:numPr>
          <w:ilvl w:val="0"/>
          <w:numId w:val="27"/>
        </w:numPr>
        <w:tabs>
          <w:tab w:val="clear" w:pos="720"/>
          <w:tab w:val="num" w:pos="426"/>
        </w:tabs>
        <w:ind w:left="0" w:right="141" w:firstLine="568"/>
        <w:jc w:val="both"/>
        <w:rPr>
          <w:sz w:val="28"/>
          <w:szCs w:val="28"/>
        </w:rPr>
      </w:pPr>
      <w:r w:rsidRPr="00575447">
        <w:rPr>
          <w:sz w:val="28"/>
          <w:szCs w:val="28"/>
        </w:rPr>
        <w:t xml:space="preserve">учёт рекомендаций гражданского контроля; </w:t>
      </w:r>
    </w:p>
    <w:p w:rsidR="007B2E8D" w:rsidRPr="00666B88" w:rsidRDefault="007B2E8D" w:rsidP="007B2E8D">
      <w:pPr>
        <w:ind w:left="568" w:right="141"/>
        <w:jc w:val="both"/>
        <w:rPr>
          <w:sz w:val="28"/>
          <w:szCs w:val="28"/>
        </w:rPr>
      </w:pPr>
    </w:p>
    <w:p w:rsidR="007B2E8D" w:rsidRPr="00DC159F" w:rsidRDefault="007B2E8D" w:rsidP="007B2E8D">
      <w:pPr>
        <w:pStyle w:val="aa"/>
        <w:spacing w:before="0" w:beforeAutospacing="0" w:after="0" w:afterAutospacing="0"/>
        <w:ind w:right="141" w:firstLine="568"/>
        <w:jc w:val="both"/>
        <w:rPr>
          <w:color w:val="000000"/>
          <w:sz w:val="28"/>
          <w:szCs w:val="28"/>
          <w:u w:val="single"/>
        </w:rPr>
      </w:pPr>
      <w:r w:rsidRPr="0062285D">
        <w:rPr>
          <w:color w:val="000000"/>
          <w:sz w:val="28"/>
          <w:szCs w:val="28"/>
          <w:u w:val="single"/>
        </w:rPr>
        <w:t>П</w:t>
      </w:r>
      <w:r>
        <w:rPr>
          <w:color w:val="000000"/>
          <w:sz w:val="28"/>
          <w:szCs w:val="28"/>
          <w:u w:val="single"/>
        </w:rPr>
        <w:t xml:space="preserve">ринципы общественного Департамента </w:t>
      </w:r>
      <w:r w:rsidRPr="0062285D">
        <w:rPr>
          <w:color w:val="000000"/>
          <w:sz w:val="28"/>
          <w:szCs w:val="28"/>
          <w:u w:val="single"/>
        </w:rPr>
        <w:t>и его структурных подразделений</w:t>
      </w:r>
      <w:r>
        <w:rPr>
          <w:color w:val="000000"/>
          <w:sz w:val="28"/>
          <w:szCs w:val="28"/>
        </w:rPr>
        <w:t xml:space="preserve"> </w:t>
      </w:r>
      <w:r w:rsidRPr="0062285D">
        <w:rPr>
          <w:color w:val="000000"/>
          <w:sz w:val="28"/>
          <w:szCs w:val="28"/>
          <w:u w:val="single"/>
        </w:rPr>
        <w:t xml:space="preserve">осуществления общественной экспертизы в области </w:t>
      </w:r>
      <w:r w:rsidR="00C50EFF" w:rsidRPr="00C50EFF">
        <w:rPr>
          <w:sz w:val="28"/>
          <w:szCs w:val="28"/>
          <w:u w:val="single"/>
        </w:rPr>
        <w:t>социальной защиты</w:t>
      </w:r>
      <w:r w:rsidRPr="00C50EFF">
        <w:rPr>
          <w:color w:val="000000"/>
          <w:sz w:val="28"/>
          <w:szCs w:val="28"/>
          <w:u w:val="single"/>
        </w:rPr>
        <w:t>:</w:t>
      </w:r>
      <w:r w:rsidRPr="00DC159F">
        <w:rPr>
          <w:color w:val="000000"/>
          <w:sz w:val="28"/>
          <w:szCs w:val="28"/>
          <w:u w:val="single"/>
        </w:rPr>
        <w:t xml:space="preserve"> </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Pr>
          <w:sz w:val="28"/>
          <w:szCs w:val="28"/>
        </w:rPr>
        <w:t>пр</w:t>
      </w:r>
      <w:r w:rsidRPr="00575447">
        <w:rPr>
          <w:sz w:val="28"/>
          <w:szCs w:val="28"/>
        </w:rPr>
        <w:t>офессионализм;</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Pr>
          <w:sz w:val="28"/>
          <w:szCs w:val="28"/>
        </w:rPr>
        <w:t>ко</w:t>
      </w:r>
      <w:r w:rsidRPr="00575447">
        <w:rPr>
          <w:sz w:val="28"/>
          <w:szCs w:val="28"/>
        </w:rPr>
        <w:t xml:space="preserve">мпетентность; </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Pr>
          <w:sz w:val="28"/>
          <w:szCs w:val="28"/>
        </w:rPr>
        <w:t>з</w:t>
      </w:r>
      <w:r w:rsidRPr="00575447">
        <w:rPr>
          <w:sz w:val="28"/>
          <w:szCs w:val="28"/>
        </w:rPr>
        <w:t xml:space="preserve">аконность; </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Pr>
          <w:sz w:val="28"/>
          <w:szCs w:val="28"/>
        </w:rPr>
        <w:t>н</w:t>
      </w:r>
      <w:r w:rsidRPr="00575447">
        <w:rPr>
          <w:sz w:val="28"/>
          <w:szCs w:val="28"/>
        </w:rPr>
        <w:t xml:space="preserve">езависимость; </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sidRPr="00575447">
        <w:rPr>
          <w:sz w:val="28"/>
          <w:szCs w:val="28"/>
        </w:rPr>
        <w:t xml:space="preserve">системность организации экспертной работы; </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sidRPr="00575447">
        <w:rPr>
          <w:sz w:val="28"/>
          <w:szCs w:val="28"/>
        </w:rPr>
        <w:t xml:space="preserve">широкая гласность хода и результатов ее проведения; </w:t>
      </w:r>
    </w:p>
    <w:p w:rsidR="007B2E8D" w:rsidRPr="00575447" w:rsidRDefault="007B2E8D" w:rsidP="007B2E8D">
      <w:pPr>
        <w:pStyle w:val="aa"/>
        <w:numPr>
          <w:ilvl w:val="0"/>
          <w:numId w:val="18"/>
        </w:numPr>
        <w:tabs>
          <w:tab w:val="clear" w:pos="1440"/>
          <w:tab w:val="num" w:pos="426"/>
        </w:tabs>
        <w:spacing w:before="0" w:beforeAutospacing="0" w:after="0" w:afterAutospacing="0"/>
        <w:ind w:left="0" w:right="141" w:firstLine="568"/>
        <w:rPr>
          <w:sz w:val="28"/>
          <w:szCs w:val="28"/>
        </w:rPr>
      </w:pPr>
      <w:r w:rsidRPr="00575447">
        <w:rPr>
          <w:sz w:val="28"/>
          <w:szCs w:val="28"/>
        </w:rPr>
        <w:t>свободное участие представителей общественных объединений;</w:t>
      </w:r>
    </w:p>
    <w:p w:rsidR="007B2E8D" w:rsidRDefault="007B2E8D" w:rsidP="007B2E8D">
      <w:pPr>
        <w:pStyle w:val="aa"/>
        <w:numPr>
          <w:ilvl w:val="0"/>
          <w:numId w:val="18"/>
        </w:numPr>
        <w:tabs>
          <w:tab w:val="clear" w:pos="1440"/>
          <w:tab w:val="num" w:pos="426"/>
        </w:tabs>
        <w:spacing w:before="0" w:beforeAutospacing="0" w:after="0" w:afterAutospacing="0"/>
        <w:ind w:left="0" w:right="141" w:firstLine="568"/>
        <w:jc w:val="both"/>
        <w:rPr>
          <w:sz w:val="28"/>
          <w:szCs w:val="28"/>
        </w:rPr>
      </w:pPr>
      <w:r w:rsidRPr="00575447">
        <w:rPr>
          <w:sz w:val="28"/>
          <w:szCs w:val="28"/>
        </w:rPr>
        <w:t>ответственность, включая ответственность органов государственной власти за оказание препятствий в процессе ее осуществления.</w:t>
      </w:r>
    </w:p>
    <w:p w:rsidR="007B2E8D" w:rsidRDefault="007B2E8D" w:rsidP="007B2E8D">
      <w:pPr>
        <w:ind w:right="141"/>
        <w:jc w:val="both"/>
        <w:rPr>
          <w:color w:val="002060"/>
          <w:sz w:val="28"/>
          <w:szCs w:val="28"/>
          <w:u w:val="single"/>
        </w:rPr>
      </w:pPr>
    </w:p>
    <w:p w:rsidR="007B2E8D" w:rsidRPr="00765739" w:rsidRDefault="007B2E8D" w:rsidP="007B2E8D">
      <w:pPr>
        <w:ind w:right="141" w:firstLine="568"/>
        <w:jc w:val="both"/>
        <w:rPr>
          <w:b/>
          <w:color w:val="000000"/>
          <w:sz w:val="28"/>
          <w:szCs w:val="28"/>
          <w:u w:val="single"/>
        </w:rPr>
      </w:pPr>
      <w:r w:rsidRPr="0062285D">
        <w:rPr>
          <w:color w:val="000000"/>
          <w:sz w:val="28"/>
          <w:szCs w:val="28"/>
          <w:u w:val="single"/>
        </w:rPr>
        <w:t>Пр</w:t>
      </w:r>
      <w:r>
        <w:rPr>
          <w:color w:val="000000"/>
          <w:sz w:val="28"/>
          <w:szCs w:val="28"/>
          <w:u w:val="single"/>
        </w:rPr>
        <w:t xml:space="preserve">инципы общественного Департамента </w:t>
      </w:r>
      <w:r w:rsidRPr="0062285D">
        <w:rPr>
          <w:color w:val="000000"/>
          <w:sz w:val="28"/>
          <w:szCs w:val="28"/>
          <w:u w:val="single"/>
        </w:rPr>
        <w:t>и его структурных подразделений</w:t>
      </w:r>
      <w:r w:rsidRPr="0062285D">
        <w:rPr>
          <w:color w:val="000000"/>
          <w:sz w:val="28"/>
          <w:szCs w:val="28"/>
        </w:rPr>
        <w:t xml:space="preserve"> </w:t>
      </w:r>
      <w:r w:rsidRPr="0062285D">
        <w:rPr>
          <w:color w:val="000000"/>
          <w:sz w:val="28"/>
          <w:szCs w:val="28"/>
          <w:u w:val="single"/>
        </w:rPr>
        <w:t xml:space="preserve">общественной экспертной деятельности в области </w:t>
      </w:r>
      <w:r w:rsidR="00C50EFF" w:rsidRPr="00C50EFF">
        <w:rPr>
          <w:sz w:val="28"/>
          <w:szCs w:val="28"/>
          <w:u w:val="single"/>
        </w:rPr>
        <w:t>социальной защиты</w:t>
      </w:r>
      <w:r w:rsidRPr="00C50EFF">
        <w:rPr>
          <w:sz w:val="28"/>
          <w:szCs w:val="28"/>
          <w:u w:val="single"/>
        </w:rPr>
        <w:t>:</w:t>
      </w:r>
    </w:p>
    <w:p w:rsidR="007B2E8D" w:rsidRPr="00575447" w:rsidRDefault="007B2E8D" w:rsidP="007B2E8D">
      <w:pPr>
        <w:numPr>
          <w:ilvl w:val="0"/>
          <w:numId w:val="29"/>
        </w:numPr>
        <w:ind w:left="0" w:right="141" w:firstLine="568"/>
        <w:jc w:val="both"/>
        <w:rPr>
          <w:sz w:val="28"/>
          <w:szCs w:val="28"/>
        </w:rPr>
      </w:pPr>
      <w:r>
        <w:rPr>
          <w:sz w:val="28"/>
          <w:szCs w:val="28"/>
        </w:rPr>
        <w:t>п</w:t>
      </w:r>
      <w:r w:rsidRPr="00575447">
        <w:rPr>
          <w:sz w:val="28"/>
          <w:szCs w:val="28"/>
        </w:rPr>
        <w:t>ринцип законности и соответствия этико-юридическим нормам</w:t>
      </w:r>
      <w:r w:rsidRPr="004557B3">
        <w:rPr>
          <w:sz w:val="28"/>
          <w:szCs w:val="28"/>
        </w:rPr>
        <w:t xml:space="preserve"> </w:t>
      </w:r>
      <w:r>
        <w:rPr>
          <w:sz w:val="28"/>
          <w:szCs w:val="28"/>
        </w:rPr>
        <w:t>общественного Департамента и его структурных подразделений</w:t>
      </w:r>
      <w:r w:rsidRPr="00986645">
        <w:rPr>
          <w:sz w:val="28"/>
          <w:szCs w:val="28"/>
        </w:rPr>
        <w:t xml:space="preserve"> </w:t>
      </w:r>
      <w:r>
        <w:rPr>
          <w:sz w:val="28"/>
          <w:szCs w:val="28"/>
        </w:rPr>
        <w:t>в области общественно-социальных отношений</w:t>
      </w:r>
      <w:r w:rsidRPr="00575447">
        <w:rPr>
          <w:sz w:val="28"/>
          <w:szCs w:val="28"/>
        </w:rPr>
        <w:t>: при производстве экспертизы должно быть обеспечено соблюдение прав, свобод человека и гражданина; соответствие нормативным документам, регулирующим порядок проведения экспертиз или ее отдельных процедур, а также морально-этическим нормам</w:t>
      </w:r>
      <w:r>
        <w:rPr>
          <w:sz w:val="28"/>
          <w:szCs w:val="28"/>
        </w:rPr>
        <w:t>;</w:t>
      </w:r>
    </w:p>
    <w:p w:rsidR="007B2E8D" w:rsidRPr="00575447" w:rsidRDefault="007B2E8D" w:rsidP="007B2E8D">
      <w:pPr>
        <w:numPr>
          <w:ilvl w:val="0"/>
          <w:numId w:val="29"/>
        </w:numPr>
        <w:ind w:left="0" w:right="141" w:firstLine="568"/>
        <w:jc w:val="both"/>
        <w:rPr>
          <w:sz w:val="28"/>
          <w:szCs w:val="28"/>
        </w:rPr>
      </w:pPr>
      <w:r>
        <w:rPr>
          <w:sz w:val="28"/>
          <w:szCs w:val="28"/>
        </w:rPr>
        <w:t>п</w:t>
      </w:r>
      <w:r w:rsidRPr="00575447">
        <w:rPr>
          <w:sz w:val="28"/>
          <w:szCs w:val="28"/>
        </w:rPr>
        <w:t>ринцип независимости</w:t>
      </w:r>
      <w:r w:rsidRPr="00986645">
        <w:rPr>
          <w:sz w:val="28"/>
          <w:szCs w:val="28"/>
        </w:rPr>
        <w:t xml:space="preserve"> </w:t>
      </w:r>
      <w:r>
        <w:rPr>
          <w:sz w:val="28"/>
          <w:szCs w:val="28"/>
        </w:rPr>
        <w:t>общественного Департамента и его структурных подразделений</w:t>
      </w:r>
      <w:r w:rsidRPr="00575447">
        <w:rPr>
          <w:sz w:val="28"/>
          <w:szCs w:val="28"/>
        </w:rPr>
        <w:t>: экспертами не могут выступать лица, прямо или косвенно зависимые от структур, чья деятельность или результаты деятельности являются объектом экспертизы</w:t>
      </w:r>
      <w:r>
        <w:rPr>
          <w:sz w:val="28"/>
          <w:szCs w:val="28"/>
        </w:rPr>
        <w:t>;</w:t>
      </w:r>
    </w:p>
    <w:p w:rsidR="007B2E8D" w:rsidRPr="00575447" w:rsidRDefault="007B2E8D" w:rsidP="007B2E8D">
      <w:pPr>
        <w:numPr>
          <w:ilvl w:val="0"/>
          <w:numId w:val="29"/>
        </w:numPr>
        <w:ind w:left="0" w:right="141" w:firstLine="568"/>
        <w:jc w:val="both"/>
        <w:rPr>
          <w:sz w:val="28"/>
          <w:szCs w:val="28"/>
        </w:rPr>
      </w:pPr>
      <w:r>
        <w:rPr>
          <w:sz w:val="28"/>
          <w:szCs w:val="28"/>
        </w:rPr>
        <w:t>п</w:t>
      </w:r>
      <w:r w:rsidRPr="00575447">
        <w:rPr>
          <w:sz w:val="28"/>
          <w:szCs w:val="28"/>
        </w:rPr>
        <w:t>ринцип объективности</w:t>
      </w:r>
      <w:r w:rsidRPr="004557B3">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заключения и выводы экспертизы должны адекватно отражать </w:t>
      </w:r>
      <w:r w:rsidRPr="00575447">
        <w:rPr>
          <w:sz w:val="28"/>
          <w:szCs w:val="28"/>
        </w:rPr>
        <w:lastRenderedPageBreak/>
        <w:t>содержание и результаты экспертного анализа, быть беспристрастными и непредвзятыми</w:t>
      </w:r>
      <w:r>
        <w:rPr>
          <w:sz w:val="28"/>
          <w:szCs w:val="28"/>
        </w:rPr>
        <w:t>;</w:t>
      </w:r>
    </w:p>
    <w:p w:rsidR="007B2E8D" w:rsidRPr="00575447" w:rsidRDefault="007B2E8D" w:rsidP="007B2E8D">
      <w:pPr>
        <w:numPr>
          <w:ilvl w:val="0"/>
          <w:numId w:val="29"/>
        </w:numPr>
        <w:ind w:left="0" w:right="141" w:firstLine="568"/>
        <w:jc w:val="both"/>
        <w:rPr>
          <w:sz w:val="28"/>
          <w:szCs w:val="28"/>
        </w:rPr>
      </w:pPr>
      <w:r>
        <w:rPr>
          <w:sz w:val="28"/>
          <w:szCs w:val="28"/>
        </w:rPr>
        <w:t xml:space="preserve">принцип </w:t>
      </w:r>
      <w:r w:rsidRPr="00575447">
        <w:rPr>
          <w:sz w:val="28"/>
          <w:szCs w:val="28"/>
        </w:rPr>
        <w:t xml:space="preserve"> обоснованности, всесторонности и полноты анализа</w:t>
      </w:r>
      <w:r w:rsidRPr="00986645">
        <w:rPr>
          <w:sz w:val="28"/>
          <w:szCs w:val="28"/>
        </w:rPr>
        <w:t xml:space="preserve"> </w:t>
      </w:r>
      <w:r>
        <w:rPr>
          <w:sz w:val="28"/>
          <w:szCs w:val="28"/>
        </w:rPr>
        <w:t>общественным Департаментом и его структурными подразделениями</w:t>
      </w:r>
      <w:r w:rsidRPr="00575447">
        <w:rPr>
          <w:sz w:val="28"/>
          <w:szCs w:val="28"/>
        </w:rPr>
        <w:t>: оценки и результаты общественной экспертизы (выводы и заключения) должны иметь развернутое научное обоснование, быть доказательными, опираться на факты, освещать многообразные, а не отдельные, произвольно выбранные аспекты исследуемого объекта или проблемы</w:t>
      </w:r>
      <w:r>
        <w:rPr>
          <w:sz w:val="28"/>
          <w:szCs w:val="28"/>
        </w:rPr>
        <w:t>;</w:t>
      </w:r>
    </w:p>
    <w:p w:rsidR="007B2E8D" w:rsidRPr="00575447" w:rsidRDefault="007B2E8D" w:rsidP="007B2E8D">
      <w:pPr>
        <w:numPr>
          <w:ilvl w:val="0"/>
          <w:numId w:val="30"/>
        </w:numPr>
        <w:ind w:left="0" w:right="141" w:firstLine="568"/>
        <w:jc w:val="both"/>
        <w:rPr>
          <w:sz w:val="28"/>
          <w:szCs w:val="28"/>
        </w:rPr>
      </w:pPr>
      <w:r>
        <w:rPr>
          <w:sz w:val="28"/>
          <w:szCs w:val="28"/>
        </w:rPr>
        <w:t>п</w:t>
      </w:r>
      <w:r w:rsidRPr="00575447">
        <w:rPr>
          <w:sz w:val="28"/>
          <w:szCs w:val="28"/>
        </w:rPr>
        <w:t>ринцип гласности и открытости</w:t>
      </w:r>
      <w:r w:rsidRPr="00986645">
        <w:rPr>
          <w:sz w:val="28"/>
          <w:szCs w:val="28"/>
        </w:rPr>
        <w:t xml:space="preserve"> </w:t>
      </w:r>
      <w:r>
        <w:rPr>
          <w:sz w:val="28"/>
          <w:szCs w:val="28"/>
        </w:rPr>
        <w:t>общественного Департамента и его структурных подразделений</w:t>
      </w:r>
      <w:r w:rsidRPr="00575447">
        <w:rPr>
          <w:sz w:val="28"/>
          <w:szCs w:val="28"/>
        </w:rPr>
        <w:t>: формирование экспертных групп, методика проведения и результаты экспертиз имеют открытый, гласный, публичный характер; соответствующая информация доводится до сведения органов власти и управления, а также доступна всем заинтересованным гражданам;</w:t>
      </w:r>
    </w:p>
    <w:p w:rsidR="007B2E8D" w:rsidRPr="00575447" w:rsidRDefault="007B2E8D" w:rsidP="007B2E8D">
      <w:pPr>
        <w:numPr>
          <w:ilvl w:val="0"/>
          <w:numId w:val="30"/>
        </w:numPr>
        <w:ind w:left="0" w:right="141" w:firstLine="568"/>
        <w:jc w:val="both"/>
        <w:rPr>
          <w:sz w:val="28"/>
          <w:szCs w:val="28"/>
        </w:rPr>
      </w:pPr>
      <w:r>
        <w:rPr>
          <w:noProof/>
          <w:sz w:val="28"/>
          <w:szCs w:val="28"/>
        </w:rPr>
        <w:drawing>
          <wp:anchor distT="0" distB="0" distL="114300" distR="114300" simplePos="0" relativeHeight="251746304" behindDoc="1" locked="0" layoutInCell="1" allowOverlap="1">
            <wp:simplePos x="0" y="0"/>
            <wp:positionH relativeFrom="margin">
              <wp:posOffset>-451485</wp:posOffset>
            </wp:positionH>
            <wp:positionV relativeFrom="margin">
              <wp:posOffset>6534150</wp:posOffset>
            </wp:positionV>
            <wp:extent cx="7557135" cy="3781425"/>
            <wp:effectExtent l="19050" t="0" r="5715" b="0"/>
            <wp:wrapNone/>
            <wp:docPr id="4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sz w:val="28"/>
          <w:szCs w:val="28"/>
        </w:rPr>
        <w:t>п</w:t>
      </w:r>
      <w:r w:rsidRPr="00575447">
        <w:rPr>
          <w:sz w:val="28"/>
          <w:szCs w:val="28"/>
        </w:rPr>
        <w:t>ринцип целенаправленности и адресности</w:t>
      </w:r>
      <w:r w:rsidRPr="00986645">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проведение общественной экспертизы должно быть обусловлено четко определенными </w:t>
      </w:r>
      <w:r>
        <w:rPr>
          <w:sz w:val="28"/>
          <w:szCs w:val="28"/>
        </w:rPr>
        <w:t xml:space="preserve">социальным </w:t>
      </w:r>
      <w:r w:rsidRPr="00575447">
        <w:rPr>
          <w:sz w:val="28"/>
          <w:szCs w:val="28"/>
        </w:rPr>
        <w:t>целями и задачами (формулируемыми инициаторами или заказчиками); инициирование экспертизы требует также ясного понимания того, каким структурам должны быть а</w:t>
      </w:r>
      <w:r>
        <w:rPr>
          <w:sz w:val="28"/>
          <w:szCs w:val="28"/>
        </w:rPr>
        <w:t>д</w:t>
      </w:r>
      <w:r w:rsidRPr="00575447">
        <w:rPr>
          <w:sz w:val="28"/>
          <w:szCs w:val="28"/>
        </w:rPr>
        <w:t>ресованы ее результаты</w:t>
      </w:r>
      <w:r>
        <w:rPr>
          <w:sz w:val="28"/>
          <w:szCs w:val="28"/>
        </w:rPr>
        <w:t>;</w:t>
      </w:r>
    </w:p>
    <w:p w:rsidR="007B2E8D" w:rsidRPr="00575447" w:rsidRDefault="007B2E8D" w:rsidP="007B2E8D">
      <w:pPr>
        <w:numPr>
          <w:ilvl w:val="0"/>
          <w:numId w:val="30"/>
        </w:numPr>
        <w:ind w:left="0" w:right="141" w:firstLine="568"/>
        <w:jc w:val="both"/>
        <w:rPr>
          <w:sz w:val="28"/>
          <w:szCs w:val="28"/>
        </w:rPr>
      </w:pPr>
      <w:r>
        <w:rPr>
          <w:sz w:val="28"/>
          <w:szCs w:val="28"/>
        </w:rPr>
        <w:t>п</w:t>
      </w:r>
      <w:r w:rsidRPr="00575447">
        <w:rPr>
          <w:sz w:val="28"/>
          <w:szCs w:val="28"/>
        </w:rPr>
        <w:t>ринцип компетентности</w:t>
      </w:r>
      <w:r w:rsidRPr="00986645">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эксперт должен быть компетентным в области предполагаемой экспертизы; </w:t>
      </w:r>
    </w:p>
    <w:p w:rsidR="007B2E8D" w:rsidRPr="00575447" w:rsidRDefault="007B2E8D" w:rsidP="007B2E8D">
      <w:pPr>
        <w:numPr>
          <w:ilvl w:val="0"/>
          <w:numId w:val="30"/>
        </w:numPr>
        <w:ind w:left="0" w:right="141" w:firstLine="568"/>
        <w:jc w:val="both"/>
        <w:rPr>
          <w:sz w:val="28"/>
          <w:szCs w:val="28"/>
        </w:rPr>
      </w:pPr>
      <w:r>
        <w:rPr>
          <w:sz w:val="28"/>
          <w:szCs w:val="28"/>
        </w:rPr>
        <w:t>структурные подразделения Департамента</w:t>
      </w:r>
      <w:r w:rsidRPr="00575447">
        <w:rPr>
          <w:sz w:val="28"/>
          <w:szCs w:val="28"/>
        </w:rPr>
        <w:t>: возможность инициирования общественной экспертизы, а также участие в ее проведении должны быть в равной степени доступны представителям разных социальных групп, общественных объединений и групп граждан</w:t>
      </w:r>
      <w:r>
        <w:rPr>
          <w:sz w:val="28"/>
          <w:szCs w:val="28"/>
        </w:rPr>
        <w:t>;</w:t>
      </w:r>
    </w:p>
    <w:p w:rsidR="007B2E8D" w:rsidRDefault="007B2E8D" w:rsidP="007B2E8D">
      <w:pPr>
        <w:numPr>
          <w:ilvl w:val="0"/>
          <w:numId w:val="30"/>
        </w:numPr>
        <w:ind w:left="0" w:right="141" w:firstLine="568"/>
        <w:jc w:val="both"/>
        <w:rPr>
          <w:sz w:val="28"/>
          <w:szCs w:val="28"/>
        </w:rPr>
      </w:pPr>
      <w:r>
        <w:rPr>
          <w:sz w:val="28"/>
          <w:szCs w:val="28"/>
        </w:rPr>
        <w:t>п</w:t>
      </w:r>
      <w:r w:rsidRPr="00575447">
        <w:rPr>
          <w:sz w:val="28"/>
          <w:szCs w:val="28"/>
        </w:rPr>
        <w:t>ринцип ответственности</w:t>
      </w:r>
      <w:r w:rsidRPr="00986645">
        <w:rPr>
          <w:sz w:val="28"/>
          <w:szCs w:val="28"/>
        </w:rPr>
        <w:t xml:space="preserve"> </w:t>
      </w:r>
      <w:r>
        <w:rPr>
          <w:sz w:val="28"/>
          <w:szCs w:val="28"/>
        </w:rPr>
        <w:t>общественного Департамента и его структурных подразделений</w:t>
      </w:r>
      <w:r w:rsidRPr="00575447">
        <w:rPr>
          <w:sz w:val="28"/>
          <w:szCs w:val="28"/>
        </w:rPr>
        <w:t>: эксперт несет персональную ответственность за полноту, объективность анализа и результаты экспертизы</w:t>
      </w:r>
      <w:r>
        <w:rPr>
          <w:sz w:val="28"/>
          <w:szCs w:val="28"/>
        </w:rPr>
        <w:t xml:space="preserve"> в данном социальном направлении</w:t>
      </w:r>
      <w:r w:rsidRPr="00575447">
        <w:rPr>
          <w:sz w:val="28"/>
          <w:szCs w:val="28"/>
        </w:rPr>
        <w:t>.</w:t>
      </w:r>
    </w:p>
    <w:p w:rsidR="007B2E8D" w:rsidRDefault="007B2E8D" w:rsidP="007B2E8D">
      <w:pPr>
        <w:ind w:right="141"/>
        <w:rPr>
          <w:color w:val="002060"/>
          <w:sz w:val="28"/>
          <w:szCs w:val="28"/>
          <w:u w:val="single"/>
        </w:rPr>
      </w:pPr>
    </w:p>
    <w:p w:rsidR="007B2E8D" w:rsidRPr="00EF1871" w:rsidRDefault="007B2E8D" w:rsidP="007B2E8D">
      <w:pPr>
        <w:ind w:right="141" w:firstLine="568"/>
        <w:jc w:val="center"/>
        <w:rPr>
          <w:sz w:val="28"/>
          <w:szCs w:val="28"/>
          <w:u w:val="single"/>
        </w:rPr>
      </w:pPr>
      <w:r w:rsidRPr="0062285D">
        <w:rPr>
          <w:color w:val="000000"/>
          <w:sz w:val="28"/>
          <w:szCs w:val="28"/>
          <w:u w:val="single"/>
        </w:rPr>
        <w:t xml:space="preserve">Принципы формирования </w:t>
      </w:r>
      <w:r>
        <w:rPr>
          <w:color w:val="000000"/>
          <w:sz w:val="28"/>
          <w:szCs w:val="28"/>
          <w:u w:val="single"/>
        </w:rPr>
        <w:t xml:space="preserve">общественного Департамента  в составе рабочих Комиссий при Общественной палате, общественном Совете при </w:t>
      </w:r>
      <w:r>
        <w:rPr>
          <w:sz w:val="28"/>
          <w:szCs w:val="28"/>
          <w:u w:val="single"/>
        </w:rPr>
        <w:t>Министер</w:t>
      </w:r>
      <w:r w:rsidR="003008A4">
        <w:rPr>
          <w:sz w:val="28"/>
          <w:szCs w:val="28"/>
          <w:u w:val="single"/>
        </w:rPr>
        <w:t>стве социальных отношений</w:t>
      </w:r>
      <w:r>
        <w:rPr>
          <w:sz w:val="28"/>
          <w:szCs w:val="28"/>
          <w:u w:val="single"/>
        </w:rPr>
        <w:t xml:space="preserve"> и Правительстве </w:t>
      </w:r>
      <w:r w:rsidRPr="0062285D">
        <w:rPr>
          <w:color w:val="000000"/>
          <w:sz w:val="28"/>
          <w:szCs w:val="28"/>
          <w:u w:val="single"/>
        </w:rPr>
        <w:t xml:space="preserve"> Челябинской области:</w:t>
      </w:r>
    </w:p>
    <w:p w:rsidR="007B2E8D" w:rsidRPr="00986645" w:rsidRDefault="007B2E8D" w:rsidP="007B2E8D">
      <w:pPr>
        <w:ind w:right="141" w:firstLine="568"/>
        <w:jc w:val="center"/>
        <w:rPr>
          <w:color w:val="002060"/>
          <w:sz w:val="28"/>
          <w:szCs w:val="28"/>
          <w:u w:val="single"/>
        </w:rPr>
      </w:pPr>
    </w:p>
    <w:p w:rsidR="007B2E8D" w:rsidRPr="00575447" w:rsidRDefault="007B2E8D" w:rsidP="007B2E8D">
      <w:pPr>
        <w:numPr>
          <w:ilvl w:val="0"/>
          <w:numId w:val="11"/>
        </w:numPr>
        <w:tabs>
          <w:tab w:val="clear" w:pos="1080"/>
          <w:tab w:val="num" w:pos="567"/>
        </w:tabs>
        <w:ind w:left="0" w:right="141" w:firstLine="568"/>
        <w:jc w:val="both"/>
        <w:rPr>
          <w:sz w:val="28"/>
          <w:szCs w:val="28"/>
        </w:rPr>
      </w:pPr>
      <w:r w:rsidRPr="00575447">
        <w:rPr>
          <w:sz w:val="28"/>
          <w:szCs w:val="28"/>
        </w:rPr>
        <w:t xml:space="preserve">добровольность </w:t>
      </w:r>
      <w:r>
        <w:rPr>
          <w:sz w:val="28"/>
          <w:szCs w:val="28"/>
        </w:rPr>
        <w:t>общественного Департамента и его структурных подразделений   участия</w:t>
      </w:r>
      <w:r w:rsidRPr="00575447">
        <w:rPr>
          <w:sz w:val="28"/>
          <w:szCs w:val="28"/>
        </w:rPr>
        <w:t xml:space="preserve"> в </w:t>
      </w:r>
      <w:r>
        <w:rPr>
          <w:sz w:val="28"/>
          <w:szCs w:val="28"/>
        </w:rPr>
        <w:t>формировании общественных Советов и рабочих Комиссий</w:t>
      </w:r>
      <w:r w:rsidRPr="00575447">
        <w:rPr>
          <w:sz w:val="28"/>
          <w:szCs w:val="28"/>
        </w:rPr>
        <w:t xml:space="preserve">; </w:t>
      </w:r>
    </w:p>
    <w:p w:rsidR="007B2E8D" w:rsidRPr="00575447" w:rsidRDefault="007B2E8D" w:rsidP="007B2E8D">
      <w:pPr>
        <w:numPr>
          <w:ilvl w:val="0"/>
          <w:numId w:val="11"/>
        </w:numPr>
        <w:tabs>
          <w:tab w:val="clear" w:pos="1080"/>
          <w:tab w:val="num" w:pos="567"/>
        </w:tabs>
        <w:ind w:left="0" w:right="141" w:firstLine="568"/>
        <w:jc w:val="both"/>
        <w:rPr>
          <w:sz w:val="28"/>
          <w:szCs w:val="28"/>
        </w:rPr>
      </w:pPr>
      <w:r w:rsidRPr="00575447">
        <w:rPr>
          <w:sz w:val="28"/>
          <w:szCs w:val="28"/>
        </w:rPr>
        <w:t xml:space="preserve">право </w:t>
      </w:r>
      <w:r>
        <w:rPr>
          <w:sz w:val="28"/>
          <w:szCs w:val="28"/>
        </w:rPr>
        <w:t>общественного  Департамента и его структурных подразделений</w:t>
      </w:r>
      <w:r w:rsidRPr="00C84475">
        <w:rPr>
          <w:sz w:val="28"/>
          <w:szCs w:val="28"/>
        </w:rPr>
        <w:t xml:space="preserve"> </w:t>
      </w:r>
      <w:r>
        <w:rPr>
          <w:sz w:val="28"/>
          <w:szCs w:val="28"/>
        </w:rPr>
        <w:t xml:space="preserve"> </w:t>
      </w:r>
      <w:r w:rsidRPr="00575447">
        <w:rPr>
          <w:sz w:val="28"/>
          <w:szCs w:val="28"/>
        </w:rPr>
        <w:t xml:space="preserve"> на выдвижение кандидата из своего сос</w:t>
      </w:r>
      <w:r>
        <w:rPr>
          <w:sz w:val="28"/>
          <w:szCs w:val="28"/>
        </w:rPr>
        <w:t>тава в члены обществ</w:t>
      </w:r>
      <w:r w:rsidR="003008A4">
        <w:rPr>
          <w:sz w:val="28"/>
          <w:szCs w:val="28"/>
        </w:rPr>
        <w:t>енных Советов, рабочих Комиссий</w:t>
      </w:r>
      <w:r w:rsidRPr="00575447">
        <w:rPr>
          <w:sz w:val="28"/>
          <w:szCs w:val="28"/>
        </w:rPr>
        <w:t xml:space="preserve"> независимо от организационно-правовой формы, численности, территории деятельности; </w:t>
      </w:r>
    </w:p>
    <w:p w:rsidR="007B2E8D" w:rsidRPr="00575447" w:rsidRDefault="007B2E8D" w:rsidP="007B2E8D">
      <w:pPr>
        <w:numPr>
          <w:ilvl w:val="0"/>
          <w:numId w:val="11"/>
        </w:numPr>
        <w:tabs>
          <w:tab w:val="clear" w:pos="1080"/>
          <w:tab w:val="num" w:pos="567"/>
        </w:tabs>
        <w:ind w:left="0" w:right="141" w:firstLine="568"/>
        <w:jc w:val="both"/>
        <w:rPr>
          <w:sz w:val="28"/>
          <w:szCs w:val="28"/>
        </w:rPr>
      </w:pPr>
      <w:proofErr w:type="gramStart"/>
      <w:r w:rsidRPr="00575447">
        <w:rPr>
          <w:sz w:val="28"/>
          <w:szCs w:val="28"/>
        </w:rPr>
        <w:t>право</w:t>
      </w:r>
      <w:r>
        <w:rPr>
          <w:sz w:val="28"/>
          <w:szCs w:val="28"/>
        </w:rPr>
        <w:t xml:space="preserve"> общественного Департамента и его структурных подразделений</w:t>
      </w:r>
      <w:r w:rsidRPr="00C84475">
        <w:rPr>
          <w:sz w:val="28"/>
          <w:szCs w:val="28"/>
        </w:rPr>
        <w:t xml:space="preserve"> </w:t>
      </w:r>
      <w:r>
        <w:rPr>
          <w:sz w:val="28"/>
          <w:szCs w:val="28"/>
        </w:rPr>
        <w:t xml:space="preserve"> </w:t>
      </w:r>
      <w:r w:rsidRPr="00575447">
        <w:rPr>
          <w:sz w:val="28"/>
          <w:szCs w:val="28"/>
        </w:rPr>
        <w:t xml:space="preserve"> на выдвижение канди</w:t>
      </w:r>
      <w:r>
        <w:rPr>
          <w:sz w:val="28"/>
          <w:szCs w:val="28"/>
        </w:rPr>
        <w:t>дата в члены общественных Советов</w:t>
      </w:r>
      <w:r w:rsidRPr="00575447">
        <w:rPr>
          <w:sz w:val="28"/>
          <w:szCs w:val="28"/>
        </w:rPr>
        <w:t>,</w:t>
      </w:r>
      <w:r>
        <w:rPr>
          <w:sz w:val="28"/>
          <w:szCs w:val="28"/>
        </w:rPr>
        <w:t xml:space="preserve"> рабочих Комиссий</w:t>
      </w:r>
      <w:r w:rsidRPr="00575447">
        <w:rPr>
          <w:sz w:val="28"/>
          <w:szCs w:val="28"/>
        </w:rPr>
        <w:t xml:space="preserve"> не являющегося </w:t>
      </w:r>
      <w:r>
        <w:rPr>
          <w:sz w:val="28"/>
          <w:szCs w:val="28"/>
        </w:rPr>
        <w:t>членом общественного Департамента</w:t>
      </w:r>
      <w:r w:rsidRPr="00575447">
        <w:rPr>
          <w:sz w:val="28"/>
          <w:szCs w:val="28"/>
        </w:rPr>
        <w:t>, но имеющего заслуги в соци</w:t>
      </w:r>
      <w:r>
        <w:rPr>
          <w:sz w:val="28"/>
          <w:szCs w:val="28"/>
        </w:rPr>
        <w:t>ально-экономическом и общественном</w:t>
      </w:r>
      <w:r w:rsidRPr="00575447">
        <w:rPr>
          <w:sz w:val="28"/>
          <w:szCs w:val="28"/>
        </w:rPr>
        <w:t xml:space="preserve"> </w:t>
      </w:r>
      <w:r w:rsidR="003008A4">
        <w:rPr>
          <w:sz w:val="28"/>
          <w:szCs w:val="28"/>
        </w:rPr>
        <w:t xml:space="preserve">социальном </w:t>
      </w:r>
      <w:r w:rsidRPr="00575447">
        <w:rPr>
          <w:sz w:val="28"/>
          <w:szCs w:val="28"/>
        </w:rPr>
        <w:t xml:space="preserve">развитии Челябинской области, в охране здоровья, жизни и прав граждан, защите Отечества, </w:t>
      </w:r>
      <w:r w:rsidRPr="00575447">
        <w:rPr>
          <w:sz w:val="28"/>
          <w:szCs w:val="28"/>
        </w:rPr>
        <w:lastRenderedPageBreak/>
        <w:t xml:space="preserve">государственном управлении и местном самоуправлении, внесшего большой личный вклад, способствующий развитию </w:t>
      </w:r>
      <w:r>
        <w:rPr>
          <w:sz w:val="28"/>
          <w:szCs w:val="28"/>
        </w:rPr>
        <w:t>общественно-социальных отношений</w:t>
      </w:r>
      <w:r w:rsidRPr="00575447">
        <w:rPr>
          <w:sz w:val="28"/>
          <w:szCs w:val="28"/>
        </w:rPr>
        <w:t xml:space="preserve">; </w:t>
      </w:r>
      <w:proofErr w:type="gramEnd"/>
    </w:p>
    <w:p w:rsidR="007B2E8D" w:rsidRPr="00575447" w:rsidRDefault="007B2E8D" w:rsidP="007B2E8D">
      <w:pPr>
        <w:numPr>
          <w:ilvl w:val="0"/>
          <w:numId w:val="11"/>
        </w:numPr>
        <w:tabs>
          <w:tab w:val="clear" w:pos="1080"/>
          <w:tab w:val="num" w:pos="567"/>
        </w:tabs>
        <w:ind w:left="0" w:right="141" w:firstLine="568"/>
        <w:jc w:val="both"/>
        <w:rPr>
          <w:sz w:val="28"/>
          <w:szCs w:val="28"/>
        </w:rPr>
      </w:pPr>
      <w:r w:rsidRPr="00575447">
        <w:rPr>
          <w:sz w:val="28"/>
          <w:szCs w:val="28"/>
        </w:rPr>
        <w:t>представительство</w:t>
      </w:r>
      <w:r>
        <w:rPr>
          <w:sz w:val="28"/>
          <w:szCs w:val="28"/>
        </w:rPr>
        <w:t xml:space="preserve"> общественного Департамента и его структурных подразделений   области</w:t>
      </w:r>
      <w:r w:rsidRPr="00EA01CC">
        <w:rPr>
          <w:sz w:val="28"/>
          <w:szCs w:val="28"/>
        </w:rPr>
        <w:t xml:space="preserve"> </w:t>
      </w:r>
      <w:r>
        <w:rPr>
          <w:sz w:val="28"/>
          <w:szCs w:val="28"/>
        </w:rPr>
        <w:t>разных сфер социальной и обще</w:t>
      </w:r>
      <w:r w:rsidR="003008A4">
        <w:rPr>
          <w:sz w:val="28"/>
          <w:szCs w:val="28"/>
        </w:rPr>
        <w:t>ственной деятельности</w:t>
      </w:r>
      <w:r w:rsidRPr="00575447">
        <w:rPr>
          <w:sz w:val="28"/>
          <w:szCs w:val="28"/>
        </w:rPr>
        <w:t xml:space="preserve">; </w:t>
      </w:r>
    </w:p>
    <w:p w:rsidR="007B2E8D" w:rsidRPr="00A019D1" w:rsidRDefault="007B2E8D" w:rsidP="007B2E8D">
      <w:pPr>
        <w:numPr>
          <w:ilvl w:val="0"/>
          <w:numId w:val="11"/>
        </w:numPr>
        <w:tabs>
          <w:tab w:val="clear" w:pos="1080"/>
          <w:tab w:val="num" w:pos="567"/>
        </w:tabs>
        <w:ind w:left="0" w:right="141" w:firstLine="568"/>
        <w:jc w:val="both"/>
        <w:rPr>
          <w:sz w:val="28"/>
          <w:szCs w:val="28"/>
        </w:rPr>
      </w:pPr>
      <w:r w:rsidRPr="00575447">
        <w:rPr>
          <w:sz w:val="28"/>
          <w:szCs w:val="28"/>
        </w:rPr>
        <w:t>равенство прав</w:t>
      </w:r>
      <w:r>
        <w:rPr>
          <w:sz w:val="28"/>
          <w:szCs w:val="28"/>
        </w:rPr>
        <w:t xml:space="preserve"> членов</w:t>
      </w:r>
      <w:r w:rsidRPr="004557B3">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w:t>
      </w:r>
    </w:p>
    <w:p w:rsidR="007B2E8D" w:rsidRPr="0062285D" w:rsidRDefault="007B2E8D" w:rsidP="007B2E8D">
      <w:pPr>
        <w:pStyle w:val="ConsPlusNormal"/>
        <w:widowControl/>
        <w:tabs>
          <w:tab w:val="num" w:pos="567"/>
        </w:tabs>
        <w:ind w:right="141" w:firstLine="568"/>
        <w:jc w:val="center"/>
        <w:rPr>
          <w:rFonts w:ascii="Times New Roman" w:hAnsi="Times New Roman" w:cs="Times New Roman"/>
          <w:color w:val="000000"/>
          <w:sz w:val="28"/>
          <w:szCs w:val="28"/>
          <w:u w:val="single"/>
        </w:rPr>
      </w:pPr>
      <w:r w:rsidRPr="0062285D">
        <w:rPr>
          <w:rFonts w:ascii="Times New Roman" w:hAnsi="Times New Roman" w:cs="Times New Roman"/>
          <w:color w:val="000000"/>
          <w:sz w:val="28"/>
          <w:szCs w:val="28"/>
          <w:u w:val="single"/>
        </w:rPr>
        <w:t>Принципы взаимоде</w:t>
      </w:r>
      <w:r>
        <w:rPr>
          <w:rFonts w:ascii="Times New Roman" w:hAnsi="Times New Roman" w:cs="Times New Roman"/>
          <w:color w:val="000000"/>
          <w:sz w:val="28"/>
          <w:szCs w:val="28"/>
          <w:u w:val="single"/>
        </w:rPr>
        <w:t>йствия общественного Департамента</w:t>
      </w:r>
      <w:r w:rsidRPr="0064125F">
        <w:rPr>
          <w:rFonts w:ascii="Times New Roman" w:hAnsi="Times New Roman" w:cs="Times New Roman"/>
          <w:sz w:val="28"/>
          <w:szCs w:val="28"/>
          <w:u w:val="single"/>
        </w:rPr>
        <w:t xml:space="preserve"> </w:t>
      </w:r>
      <w:r>
        <w:rPr>
          <w:rFonts w:ascii="Times New Roman" w:hAnsi="Times New Roman" w:cs="Times New Roman"/>
          <w:color w:val="000000"/>
          <w:sz w:val="28"/>
          <w:szCs w:val="28"/>
          <w:u w:val="single"/>
        </w:rPr>
        <w:t xml:space="preserve"> в составе</w:t>
      </w:r>
      <w:r w:rsidRPr="0062285D">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общественных Советов при Правительстве, Общественной палате, </w:t>
      </w:r>
      <w:r w:rsidRPr="00846046">
        <w:rPr>
          <w:rFonts w:ascii="Times New Roman" w:hAnsi="Times New Roman" w:cs="Times New Roman"/>
          <w:sz w:val="28"/>
          <w:szCs w:val="28"/>
          <w:u w:val="single"/>
        </w:rPr>
        <w:t>Министерств</w:t>
      </w:r>
      <w:r>
        <w:rPr>
          <w:rFonts w:ascii="Times New Roman" w:hAnsi="Times New Roman" w:cs="Times New Roman"/>
          <w:sz w:val="28"/>
          <w:szCs w:val="28"/>
          <w:u w:val="single"/>
        </w:rPr>
        <w:t>е с</w:t>
      </w:r>
      <w:r w:rsidR="003008A4">
        <w:rPr>
          <w:rFonts w:ascii="Times New Roman" w:hAnsi="Times New Roman" w:cs="Times New Roman"/>
          <w:sz w:val="28"/>
          <w:szCs w:val="28"/>
          <w:u w:val="single"/>
        </w:rPr>
        <w:t>оциальных отношений</w:t>
      </w:r>
      <w:r w:rsidRPr="00BF1BDF">
        <w:rPr>
          <w:sz w:val="28"/>
          <w:szCs w:val="28"/>
          <w:u w:val="single"/>
        </w:rPr>
        <w:t xml:space="preserve"> </w:t>
      </w:r>
      <w:r>
        <w:rPr>
          <w:rFonts w:ascii="Times New Roman" w:hAnsi="Times New Roman" w:cs="Times New Roman"/>
          <w:color w:val="000000"/>
          <w:sz w:val="28"/>
          <w:szCs w:val="28"/>
          <w:u w:val="single"/>
        </w:rPr>
        <w:t>Челябинской области</w:t>
      </w:r>
      <w:r w:rsidRPr="0062285D">
        <w:rPr>
          <w:rFonts w:ascii="Times New Roman" w:hAnsi="Times New Roman" w:cs="Times New Roman"/>
          <w:color w:val="000000"/>
          <w:sz w:val="28"/>
          <w:szCs w:val="28"/>
          <w:u w:val="single"/>
        </w:rPr>
        <w:t xml:space="preserve"> и органов государственной власти:</w:t>
      </w:r>
    </w:p>
    <w:p w:rsidR="007B2E8D" w:rsidRPr="00BD0000" w:rsidRDefault="007B2E8D" w:rsidP="007B2E8D">
      <w:pPr>
        <w:pStyle w:val="ConsPlusNormal"/>
        <w:widowControl/>
        <w:numPr>
          <w:ilvl w:val="0"/>
          <w:numId w:val="23"/>
        </w:numPr>
        <w:tabs>
          <w:tab w:val="clear" w:pos="1080"/>
          <w:tab w:val="num" w:pos="426"/>
        </w:tabs>
        <w:ind w:left="0" w:right="141" w:firstLine="568"/>
        <w:jc w:val="both"/>
        <w:rPr>
          <w:rFonts w:ascii="Times New Roman" w:hAnsi="Times New Roman" w:cs="Times New Roman"/>
          <w:sz w:val="28"/>
          <w:szCs w:val="28"/>
        </w:rPr>
      </w:pPr>
      <w:r w:rsidRPr="00575447">
        <w:rPr>
          <w:rFonts w:ascii="Times New Roman" w:hAnsi="Times New Roman" w:cs="Times New Roman"/>
          <w:sz w:val="28"/>
          <w:szCs w:val="28"/>
        </w:rPr>
        <w:t>ответственность сторон за выполнение взятых на себя обязательств</w:t>
      </w:r>
      <w:r>
        <w:rPr>
          <w:rFonts w:ascii="Times New Roman" w:hAnsi="Times New Roman" w:cs="Times New Roman"/>
          <w:sz w:val="28"/>
          <w:szCs w:val="28"/>
        </w:rPr>
        <w:t xml:space="preserve"> в деятельности общественного Департамента</w:t>
      </w:r>
      <w:r w:rsidRPr="00103645">
        <w:rPr>
          <w:rFonts w:ascii="Times New Roman" w:hAnsi="Times New Roman" w:cs="Times New Roman"/>
          <w:sz w:val="28"/>
          <w:szCs w:val="28"/>
        </w:rPr>
        <w:t xml:space="preserve"> </w:t>
      </w:r>
      <w:r>
        <w:rPr>
          <w:rFonts w:ascii="Times New Roman" w:hAnsi="Times New Roman" w:cs="Times New Roman"/>
          <w:sz w:val="28"/>
          <w:szCs w:val="28"/>
        </w:rPr>
        <w:t>и его структурных подразделений</w:t>
      </w:r>
      <w:r w:rsidRPr="00575447">
        <w:rPr>
          <w:rFonts w:ascii="Times New Roman" w:hAnsi="Times New Roman" w:cs="Times New Roman"/>
          <w:sz w:val="28"/>
          <w:szCs w:val="28"/>
        </w:rPr>
        <w:t>;</w:t>
      </w:r>
    </w:p>
    <w:p w:rsidR="007B2E8D" w:rsidRPr="00642FFD" w:rsidRDefault="007B2E8D" w:rsidP="007B2E8D">
      <w:pPr>
        <w:numPr>
          <w:ilvl w:val="0"/>
          <w:numId w:val="23"/>
        </w:numPr>
        <w:tabs>
          <w:tab w:val="clear" w:pos="1080"/>
          <w:tab w:val="num" w:pos="426"/>
        </w:tabs>
        <w:ind w:left="0" w:right="141" w:firstLine="568"/>
        <w:jc w:val="both"/>
        <w:rPr>
          <w:sz w:val="28"/>
          <w:szCs w:val="28"/>
        </w:rPr>
      </w:pPr>
      <w:r>
        <w:rPr>
          <w:noProof/>
          <w:sz w:val="28"/>
          <w:szCs w:val="28"/>
        </w:rPr>
        <w:drawing>
          <wp:anchor distT="0" distB="0" distL="114300" distR="114300" simplePos="0" relativeHeight="251747328" behindDoc="1" locked="0" layoutInCell="1" allowOverlap="1">
            <wp:simplePos x="0" y="0"/>
            <wp:positionH relativeFrom="margin">
              <wp:posOffset>-441960</wp:posOffset>
            </wp:positionH>
            <wp:positionV relativeFrom="margin">
              <wp:posOffset>6534150</wp:posOffset>
            </wp:positionV>
            <wp:extent cx="7557135" cy="3781425"/>
            <wp:effectExtent l="19050" t="0" r="5715" b="0"/>
            <wp:wrapNone/>
            <wp:docPr id="4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642FFD">
        <w:rPr>
          <w:sz w:val="28"/>
          <w:szCs w:val="28"/>
        </w:rPr>
        <w:t>публичность,</w:t>
      </w:r>
      <w:r>
        <w:rPr>
          <w:sz w:val="28"/>
          <w:szCs w:val="28"/>
        </w:rPr>
        <w:t xml:space="preserve"> </w:t>
      </w:r>
      <w:r w:rsidRPr="00642FFD">
        <w:rPr>
          <w:sz w:val="28"/>
          <w:szCs w:val="28"/>
        </w:rPr>
        <w:t>открытость и доступность информации</w:t>
      </w:r>
      <w:r w:rsidRPr="00103645">
        <w:rPr>
          <w:sz w:val="28"/>
          <w:szCs w:val="28"/>
        </w:rPr>
        <w:t xml:space="preserve"> </w:t>
      </w:r>
      <w:r>
        <w:rPr>
          <w:sz w:val="28"/>
          <w:szCs w:val="28"/>
        </w:rPr>
        <w:t>в деятельности общественного Департамента и его структурных подразделений</w:t>
      </w:r>
      <w:r w:rsidRPr="00642FFD">
        <w:rPr>
          <w:sz w:val="28"/>
          <w:szCs w:val="28"/>
        </w:rPr>
        <w:t>;</w:t>
      </w:r>
    </w:p>
    <w:p w:rsidR="007B2E8D" w:rsidRPr="00575447" w:rsidRDefault="007B2E8D" w:rsidP="007B2E8D">
      <w:pPr>
        <w:pStyle w:val="ConsPlusNormal"/>
        <w:widowControl/>
        <w:numPr>
          <w:ilvl w:val="0"/>
          <w:numId w:val="23"/>
        </w:numPr>
        <w:tabs>
          <w:tab w:val="clear" w:pos="1080"/>
          <w:tab w:val="num" w:pos="426"/>
        </w:tabs>
        <w:ind w:left="0" w:right="141" w:firstLine="568"/>
        <w:jc w:val="both"/>
        <w:rPr>
          <w:rFonts w:ascii="Times New Roman" w:hAnsi="Times New Roman" w:cs="Times New Roman"/>
          <w:sz w:val="28"/>
          <w:szCs w:val="28"/>
        </w:rPr>
      </w:pPr>
      <w:r w:rsidRPr="00575447">
        <w:rPr>
          <w:rFonts w:ascii="Times New Roman" w:hAnsi="Times New Roman" w:cs="Times New Roman"/>
          <w:sz w:val="28"/>
          <w:szCs w:val="28"/>
        </w:rPr>
        <w:t>коллегиальность</w:t>
      </w:r>
      <w:r>
        <w:rPr>
          <w:rFonts w:ascii="Times New Roman" w:hAnsi="Times New Roman" w:cs="Times New Roman"/>
          <w:sz w:val="28"/>
          <w:szCs w:val="28"/>
        </w:rPr>
        <w:t xml:space="preserve"> в деятельности</w:t>
      </w:r>
      <w:r w:rsidRPr="00103645">
        <w:rPr>
          <w:rFonts w:ascii="Times New Roman" w:hAnsi="Times New Roman" w:cs="Times New Roman"/>
          <w:sz w:val="28"/>
          <w:szCs w:val="28"/>
        </w:rPr>
        <w:t xml:space="preserve"> общественного</w:t>
      </w:r>
      <w:r w:rsidRPr="00A019D1">
        <w:rPr>
          <w:rFonts w:ascii="Times New Roman" w:hAnsi="Times New Roman" w:cs="Times New Roman"/>
          <w:sz w:val="28"/>
          <w:szCs w:val="28"/>
        </w:rPr>
        <w:t xml:space="preserve"> Департамента</w:t>
      </w:r>
      <w:r w:rsidRPr="00103645">
        <w:rPr>
          <w:rFonts w:ascii="Times New Roman" w:hAnsi="Times New Roman" w:cs="Times New Roman"/>
          <w:sz w:val="28"/>
          <w:szCs w:val="28"/>
        </w:rPr>
        <w:t xml:space="preserve"> и его структурных подразделений </w:t>
      </w:r>
      <w:r w:rsidRPr="00575447">
        <w:rPr>
          <w:rFonts w:ascii="Times New Roman" w:hAnsi="Times New Roman" w:cs="Times New Roman"/>
          <w:sz w:val="28"/>
          <w:szCs w:val="28"/>
        </w:rPr>
        <w:t>в выработке совместных решений;</w:t>
      </w:r>
    </w:p>
    <w:p w:rsidR="007B2E8D" w:rsidRPr="00575447" w:rsidRDefault="007B2E8D" w:rsidP="007B2E8D">
      <w:pPr>
        <w:pStyle w:val="ConsPlusNormal"/>
        <w:widowControl/>
        <w:numPr>
          <w:ilvl w:val="0"/>
          <w:numId w:val="23"/>
        </w:numPr>
        <w:tabs>
          <w:tab w:val="clear" w:pos="1080"/>
          <w:tab w:val="num" w:pos="426"/>
        </w:tabs>
        <w:ind w:left="0" w:right="141" w:firstLine="568"/>
        <w:jc w:val="both"/>
        <w:rPr>
          <w:rFonts w:ascii="Times New Roman" w:hAnsi="Times New Roman" w:cs="Times New Roman"/>
          <w:sz w:val="28"/>
          <w:szCs w:val="28"/>
        </w:rPr>
      </w:pPr>
      <w:r w:rsidRPr="00575447">
        <w:rPr>
          <w:rFonts w:ascii="Times New Roman" w:hAnsi="Times New Roman" w:cs="Times New Roman"/>
          <w:sz w:val="28"/>
          <w:szCs w:val="28"/>
        </w:rPr>
        <w:t>договоров (соглашений) о взаимодействии и социальном партнерстве</w:t>
      </w:r>
      <w:r w:rsidRPr="004D6500">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103645">
        <w:rPr>
          <w:rFonts w:ascii="Times New Roman" w:hAnsi="Times New Roman" w:cs="Times New Roman"/>
          <w:sz w:val="28"/>
          <w:szCs w:val="28"/>
        </w:rPr>
        <w:t>общественн</w:t>
      </w:r>
      <w:r>
        <w:rPr>
          <w:rFonts w:ascii="Times New Roman" w:hAnsi="Times New Roman" w:cs="Times New Roman"/>
          <w:sz w:val="28"/>
          <w:szCs w:val="28"/>
        </w:rPr>
        <w:t>ым Департаментом</w:t>
      </w:r>
      <w:r w:rsidRPr="00103645">
        <w:rPr>
          <w:rFonts w:ascii="Times New Roman" w:hAnsi="Times New Roman" w:cs="Times New Roman"/>
          <w:sz w:val="28"/>
          <w:szCs w:val="28"/>
        </w:rPr>
        <w:t xml:space="preserve"> и его структурны</w:t>
      </w:r>
      <w:r>
        <w:rPr>
          <w:rFonts w:ascii="Times New Roman" w:hAnsi="Times New Roman" w:cs="Times New Roman"/>
          <w:sz w:val="28"/>
          <w:szCs w:val="28"/>
        </w:rPr>
        <w:t>ми</w:t>
      </w:r>
      <w:r w:rsidRPr="00103645">
        <w:rPr>
          <w:rFonts w:ascii="Times New Roman" w:hAnsi="Times New Roman" w:cs="Times New Roman"/>
          <w:sz w:val="28"/>
          <w:szCs w:val="28"/>
        </w:rPr>
        <w:t xml:space="preserve"> подразделени</w:t>
      </w:r>
      <w:r>
        <w:rPr>
          <w:rFonts w:ascii="Times New Roman" w:hAnsi="Times New Roman" w:cs="Times New Roman"/>
          <w:sz w:val="28"/>
          <w:szCs w:val="28"/>
        </w:rPr>
        <w:t>ями;</w:t>
      </w:r>
    </w:p>
    <w:p w:rsidR="007B2E8D" w:rsidRPr="00575447" w:rsidRDefault="007B2E8D" w:rsidP="007B2E8D">
      <w:pPr>
        <w:numPr>
          <w:ilvl w:val="0"/>
          <w:numId w:val="23"/>
        </w:numPr>
        <w:tabs>
          <w:tab w:val="clear" w:pos="1080"/>
          <w:tab w:val="num" w:pos="426"/>
        </w:tabs>
        <w:ind w:left="0" w:right="141" w:firstLine="568"/>
        <w:jc w:val="both"/>
        <w:rPr>
          <w:sz w:val="28"/>
          <w:szCs w:val="28"/>
        </w:rPr>
      </w:pPr>
      <w:r>
        <w:rPr>
          <w:sz w:val="28"/>
          <w:szCs w:val="28"/>
        </w:rPr>
        <w:t>в</w:t>
      </w:r>
      <w:r w:rsidRPr="00575447">
        <w:rPr>
          <w:sz w:val="28"/>
          <w:szCs w:val="28"/>
        </w:rPr>
        <w:t>заимная заинтересованность</w:t>
      </w:r>
      <w:r>
        <w:rPr>
          <w:sz w:val="28"/>
          <w:szCs w:val="28"/>
        </w:rPr>
        <w:t xml:space="preserve"> в деятельности</w:t>
      </w:r>
      <w:r w:rsidRPr="00103645">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w:t>
      </w:r>
    </w:p>
    <w:p w:rsidR="007B2E8D" w:rsidRPr="00575447" w:rsidRDefault="007B2E8D" w:rsidP="007B2E8D">
      <w:pPr>
        <w:numPr>
          <w:ilvl w:val="0"/>
          <w:numId w:val="23"/>
        </w:numPr>
        <w:tabs>
          <w:tab w:val="clear" w:pos="1080"/>
          <w:tab w:val="num" w:pos="426"/>
        </w:tabs>
        <w:ind w:left="0" w:right="141" w:firstLine="568"/>
        <w:rPr>
          <w:sz w:val="28"/>
          <w:szCs w:val="28"/>
        </w:rPr>
      </w:pPr>
      <w:r>
        <w:rPr>
          <w:sz w:val="28"/>
          <w:szCs w:val="28"/>
        </w:rPr>
        <w:t>п</w:t>
      </w:r>
      <w:r w:rsidRPr="00575447">
        <w:rPr>
          <w:sz w:val="28"/>
          <w:szCs w:val="28"/>
        </w:rPr>
        <w:t>рофессиональная этика, нравственность</w:t>
      </w:r>
      <w:r w:rsidRPr="004D6500">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w:t>
      </w:r>
    </w:p>
    <w:p w:rsidR="007B2E8D" w:rsidRPr="00575447" w:rsidRDefault="007B2E8D" w:rsidP="007B2E8D">
      <w:pPr>
        <w:numPr>
          <w:ilvl w:val="0"/>
          <w:numId w:val="23"/>
        </w:numPr>
        <w:tabs>
          <w:tab w:val="clear" w:pos="1080"/>
          <w:tab w:val="num" w:pos="426"/>
        </w:tabs>
        <w:ind w:left="0" w:right="141" w:firstLine="568"/>
        <w:jc w:val="both"/>
        <w:rPr>
          <w:sz w:val="28"/>
          <w:szCs w:val="28"/>
        </w:rPr>
      </w:pPr>
      <w:r w:rsidRPr="00575447">
        <w:rPr>
          <w:sz w:val="28"/>
          <w:szCs w:val="28"/>
        </w:rPr>
        <w:t>гласность</w:t>
      </w:r>
      <w:r w:rsidRPr="004D6500">
        <w:rPr>
          <w:sz w:val="28"/>
          <w:szCs w:val="28"/>
        </w:rPr>
        <w:t xml:space="preserve"> </w:t>
      </w:r>
      <w:r>
        <w:rPr>
          <w:sz w:val="28"/>
          <w:szCs w:val="28"/>
        </w:rPr>
        <w:t>в деятельности</w:t>
      </w:r>
      <w:r w:rsidRPr="00103645">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w:t>
      </w:r>
    </w:p>
    <w:p w:rsidR="007B2E8D" w:rsidRPr="00575447" w:rsidRDefault="007B2E8D" w:rsidP="007B2E8D">
      <w:pPr>
        <w:numPr>
          <w:ilvl w:val="0"/>
          <w:numId w:val="23"/>
        </w:numPr>
        <w:tabs>
          <w:tab w:val="clear" w:pos="1080"/>
          <w:tab w:val="num" w:pos="426"/>
        </w:tabs>
        <w:ind w:left="0" w:right="141" w:firstLine="568"/>
        <w:jc w:val="both"/>
        <w:rPr>
          <w:sz w:val="28"/>
          <w:szCs w:val="28"/>
        </w:rPr>
      </w:pPr>
      <w:r w:rsidRPr="00575447">
        <w:rPr>
          <w:sz w:val="28"/>
          <w:szCs w:val="28"/>
        </w:rPr>
        <w:t>доверие</w:t>
      </w:r>
      <w:r w:rsidRPr="004D6500">
        <w:rPr>
          <w:sz w:val="28"/>
          <w:szCs w:val="28"/>
        </w:rPr>
        <w:t xml:space="preserve"> </w:t>
      </w:r>
      <w:r>
        <w:rPr>
          <w:sz w:val="28"/>
          <w:szCs w:val="28"/>
        </w:rPr>
        <w:t>в деятельности</w:t>
      </w:r>
      <w:r w:rsidRPr="00103645">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w:t>
      </w:r>
    </w:p>
    <w:p w:rsidR="007B2E8D" w:rsidRPr="00575447" w:rsidRDefault="007B2E8D" w:rsidP="007B2E8D">
      <w:pPr>
        <w:numPr>
          <w:ilvl w:val="0"/>
          <w:numId w:val="23"/>
        </w:numPr>
        <w:tabs>
          <w:tab w:val="clear" w:pos="1080"/>
          <w:tab w:val="num" w:pos="426"/>
        </w:tabs>
        <w:ind w:left="0" w:right="141" w:firstLine="568"/>
        <w:jc w:val="both"/>
        <w:rPr>
          <w:sz w:val="28"/>
          <w:szCs w:val="28"/>
        </w:rPr>
      </w:pPr>
      <w:r w:rsidRPr="00575447">
        <w:rPr>
          <w:sz w:val="28"/>
          <w:szCs w:val="28"/>
        </w:rPr>
        <w:t>социальная ответственность</w:t>
      </w:r>
      <w:r w:rsidRPr="00103645">
        <w:rPr>
          <w:sz w:val="28"/>
          <w:szCs w:val="28"/>
        </w:rPr>
        <w:t xml:space="preserve"> </w:t>
      </w:r>
      <w:r>
        <w:rPr>
          <w:sz w:val="28"/>
          <w:szCs w:val="28"/>
        </w:rPr>
        <w:t>в деятельности</w:t>
      </w:r>
      <w:r w:rsidRPr="00103645">
        <w:rPr>
          <w:sz w:val="28"/>
          <w:szCs w:val="28"/>
        </w:rPr>
        <w:t xml:space="preserve"> </w:t>
      </w:r>
      <w:r w:rsidR="00E60AE0">
        <w:rPr>
          <w:sz w:val="28"/>
          <w:szCs w:val="28"/>
        </w:rPr>
        <w:t>Департамента</w:t>
      </w:r>
      <w:r>
        <w:rPr>
          <w:sz w:val="28"/>
          <w:szCs w:val="28"/>
        </w:rPr>
        <w:t xml:space="preserve"> и его структурных подразделений;</w:t>
      </w:r>
      <w:r w:rsidRPr="00575447">
        <w:rPr>
          <w:sz w:val="28"/>
          <w:szCs w:val="28"/>
        </w:rPr>
        <w:t xml:space="preserve"> </w:t>
      </w:r>
    </w:p>
    <w:p w:rsidR="007B2E8D" w:rsidRPr="00575447" w:rsidRDefault="007B2E8D" w:rsidP="007B2E8D">
      <w:pPr>
        <w:numPr>
          <w:ilvl w:val="0"/>
          <w:numId w:val="23"/>
        </w:numPr>
        <w:tabs>
          <w:tab w:val="clear" w:pos="1080"/>
          <w:tab w:val="num" w:pos="426"/>
        </w:tabs>
        <w:ind w:left="0" w:right="141" w:firstLine="568"/>
        <w:jc w:val="both"/>
        <w:rPr>
          <w:sz w:val="28"/>
          <w:szCs w:val="28"/>
        </w:rPr>
      </w:pPr>
      <w:r w:rsidRPr="00575447">
        <w:rPr>
          <w:sz w:val="28"/>
          <w:szCs w:val="28"/>
        </w:rPr>
        <w:t>коллегиальность в выработке решений</w:t>
      </w:r>
      <w:r w:rsidRPr="00103645">
        <w:rPr>
          <w:sz w:val="28"/>
          <w:szCs w:val="28"/>
        </w:rPr>
        <w:t xml:space="preserve"> </w:t>
      </w:r>
      <w:r>
        <w:rPr>
          <w:sz w:val="28"/>
          <w:szCs w:val="28"/>
        </w:rPr>
        <w:t>в деятельности</w:t>
      </w:r>
      <w:r w:rsidRPr="00103645">
        <w:rPr>
          <w:sz w:val="28"/>
          <w:szCs w:val="28"/>
        </w:rPr>
        <w:t xml:space="preserve"> </w:t>
      </w:r>
      <w:r>
        <w:rPr>
          <w:sz w:val="28"/>
          <w:szCs w:val="28"/>
        </w:rPr>
        <w:t>общественного Департамента и его структурных подразделений;</w:t>
      </w:r>
      <w:r w:rsidRPr="00575447">
        <w:rPr>
          <w:sz w:val="28"/>
          <w:szCs w:val="28"/>
        </w:rPr>
        <w:t xml:space="preserve"> </w:t>
      </w:r>
    </w:p>
    <w:p w:rsidR="007B2E8D" w:rsidRPr="00575447" w:rsidRDefault="007B2E8D" w:rsidP="007B2E8D">
      <w:pPr>
        <w:numPr>
          <w:ilvl w:val="0"/>
          <w:numId w:val="23"/>
        </w:numPr>
        <w:tabs>
          <w:tab w:val="clear" w:pos="1080"/>
          <w:tab w:val="num" w:pos="426"/>
        </w:tabs>
        <w:ind w:left="0" w:right="141" w:firstLine="568"/>
        <w:jc w:val="both"/>
        <w:rPr>
          <w:sz w:val="28"/>
          <w:szCs w:val="28"/>
        </w:rPr>
      </w:pPr>
      <w:r w:rsidRPr="00575447">
        <w:rPr>
          <w:sz w:val="28"/>
          <w:szCs w:val="28"/>
        </w:rPr>
        <w:t xml:space="preserve">обязательности </w:t>
      </w:r>
      <w:r>
        <w:rPr>
          <w:sz w:val="28"/>
          <w:szCs w:val="28"/>
        </w:rPr>
        <w:t>в деятельности</w:t>
      </w:r>
      <w:r w:rsidRPr="00103645">
        <w:rPr>
          <w:sz w:val="28"/>
          <w:szCs w:val="28"/>
        </w:rPr>
        <w:t xml:space="preserve"> </w:t>
      </w:r>
      <w:r>
        <w:rPr>
          <w:sz w:val="28"/>
          <w:szCs w:val="28"/>
        </w:rPr>
        <w:t>общественного</w:t>
      </w:r>
      <w:r w:rsidRPr="00A019D1">
        <w:rPr>
          <w:sz w:val="28"/>
          <w:szCs w:val="28"/>
        </w:rPr>
        <w:t xml:space="preserve"> </w:t>
      </w:r>
      <w:r>
        <w:rPr>
          <w:sz w:val="28"/>
          <w:szCs w:val="28"/>
        </w:rPr>
        <w:t xml:space="preserve">Департамента и его структурных подразделений </w:t>
      </w:r>
      <w:r w:rsidRPr="00575447">
        <w:rPr>
          <w:sz w:val="28"/>
          <w:szCs w:val="28"/>
        </w:rPr>
        <w:t>их выполнения сторонами</w:t>
      </w:r>
      <w:r>
        <w:rPr>
          <w:sz w:val="28"/>
          <w:szCs w:val="28"/>
        </w:rPr>
        <w:t>.</w:t>
      </w:r>
      <w:r w:rsidRPr="00575447">
        <w:rPr>
          <w:sz w:val="28"/>
          <w:szCs w:val="28"/>
        </w:rPr>
        <w:t xml:space="preserve"> </w:t>
      </w:r>
    </w:p>
    <w:p w:rsidR="007B2E8D" w:rsidRDefault="007B2E8D" w:rsidP="007B2E8D">
      <w:pPr>
        <w:ind w:right="141"/>
        <w:jc w:val="both"/>
        <w:rPr>
          <w:color w:val="002060"/>
          <w:spacing w:val="-2"/>
          <w:sz w:val="28"/>
          <w:szCs w:val="28"/>
          <w:u w:val="single"/>
        </w:rPr>
      </w:pPr>
    </w:p>
    <w:p w:rsidR="007B2E8D" w:rsidRPr="0062285D" w:rsidRDefault="007B2E8D" w:rsidP="007B2E8D">
      <w:pPr>
        <w:ind w:right="141" w:firstLine="568"/>
        <w:jc w:val="both"/>
        <w:rPr>
          <w:color w:val="000000"/>
          <w:spacing w:val="-2"/>
          <w:sz w:val="28"/>
          <w:szCs w:val="28"/>
          <w:u w:val="single"/>
        </w:rPr>
      </w:pPr>
      <w:r w:rsidRPr="0062285D">
        <w:rPr>
          <w:color w:val="000000"/>
          <w:spacing w:val="-2"/>
          <w:sz w:val="28"/>
          <w:szCs w:val="28"/>
          <w:u w:val="single"/>
        </w:rPr>
        <w:t>Принципы сотрудничества</w:t>
      </w:r>
      <w:r w:rsidRPr="0062285D">
        <w:rPr>
          <w:color w:val="000000"/>
          <w:sz w:val="28"/>
          <w:szCs w:val="28"/>
          <w:u w:val="single"/>
        </w:rPr>
        <w:t xml:space="preserve"> </w:t>
      </w:r>
      <w:r>
        <w:rPr>
          <w:color w:val="000000"/>
          <w:sz w:val="28"/>
          <w:szCs w:val="28"/>
          <w:u w:val="single"/>
        </w:rPr>
        <w:t>общественного Департамента и его структурных подразделений и</w:t>
      </w:r>
      <w:r w:rsidRPr="00A5727F">
        <w:rPr>
          <w:color w:val="000000"/>
          <w:spacing w:val="-2"/>
          <w:sz w:val="28"/>
          <w:szCs w:val="28"/>
          <w:u w:val="single"/>
        </w:rPr>
        <w:t xml:space="preserve"> </w:t>
      </w:r>
      <w:r w:rsidRPr="0062285D">
        <w:rPr>
          <w:color w:val="000000"/>
          <w:spacing w:val="-2"/>
          <w:sz w:val="28"/>
          <w:szCs w:val="28"/>
          <w:u w:val="single"/>
        </w:rPr>
        <w:t>гражданского общества</w:t>
      </w:r>
      <w:r w:rsidRPr="0062285D">
        <w:rPr>
          <w:color w:val="000000"/>
          <w:sz w:val="28"/>
          <w:szCs w:val="28"/>
          <w:u w:val="single"/>
        </w:rPr>
        <w:t xml:space="preserve"> с</w:t>
      </w:r>
      <w:r w:rsidRPr="0062285D">
        <w:rPr>
          <w:color w:val="000000"/>
          <w:spacing w:val="-2"/>
          <w:sz w:val="28"/>
          <w:szCs w:val="28"/>
          <w:u w:val="single"/>
        </w:rPr>
        <w:t xml:space="preserve"> </w:t>
      </w:r>
      <w:r w:rsidR="003008A4">
        <w:rPr>
          <w:color w:val="000000"/>
          <w:spacing w:val="-2"/>
          <w:sz w:val="28"/>
          <w:szCs w:val="28"/>
          <w:u w:val="single"/>
        </w:rPr>
        <w:t>Министерством социальных отношений</w:t>
      </w:r>
      <w:r>
        <w:rPr>
          <w:color w:val="000000"/>
          <w:spacing w:val="-2"/>
          <w:sz w:val="28"/>
          <w:szCs w:val="28"/>
          <w:u w:val="single"/>
        </w:rPr>
        <w:t xml:space="preserve"> </w:t>
      </w:r>
      <w:r w:rsidRPr="0062285D">
        <w:rPr>
          <w:color w:val="000000"/>
          <w:spacing w:val="-2"/>
          <w:sz w:val="28"/>
          <w:szCs w:val="28"/>
          <w:u w:val="single"/>
        </w:rPr>
        <w:t>Ч</w:t>
      </w:r>
      <w:r>
        <w:rPr>
          <w:color w:val="000000"/>
          <w:spacing w:val="-2"/>
          <w:sz w:val="28"/>
          <w:szCs w:val="28"/>
          <w:u w:val="single"/>
        </w:rPr>
        <w:t>елябинской области</w:t>
      </w:r>
      <w:r w:rsidRPr="0062285D">
        <w:rPr>
          <w:color w:val="000000"/>
          <w:spacing w:val="-2"/>
          <w:sz w:val="28"/>
          <w:szCs w:val="28"/>
          <w:u w:val="single"/>
        </w:rPr>
        <w:t>, и орган</w:t>
      </w:r>
      <w:r>
        <w:rPr>
          <w:color w:val="000000"/>
          <w:spacing w:val="-2"/>
          <w:sz w:val="28"/>
          <w:szCs w:val="28"/>
          <w:u w:val="single"/>
        </w:rPr>
        <w:t>ов государственной власти</w:t>
      </w:r>
      <w:r w:rsidRPr="0062285D">
        <w:rPr>
          <w:color w:val="000000"/>
          <w:spacing w:val="-2"/>
          <w:sz w:val="28"/>
          <w:szCs w:val="28"/>
          <w:u w:val="single"/>
        </w:rPr>
        <w:t>:</w:t>
      </w:r>
    </w:p>
    <w:p w:rsidR="007B2E8D" w:rsidRPr="00575447" w:rsidRDefault="007B2E8D" w:rsidP="007B2E8D">
      <w:pPr>
        <w:numPr>
          <w:ilvl w:val="0"/>
          <w:numId w:val="24"/>
        </w:numPr>
        <w:tabs>
          <w:tab w:val="clear" w:pos="1188"/>
          <w:tab w:val="num" w:pos="426"/>
        </w:tabs>
        <w:ind w:left="0" w:right="141" w:firstLine="568"/>
        <w:jc w:val="both"/>
        <w:rPr>
          <w:spacing w:val="-2"/>
          <w:sz w:val="28"/>
          <w:szCs w:val="28"/>
        </w:rPr>
      </w:pPr>
      <w:r>
        <w:rPr>
          <w:spacing w:val="-2"/>
          <w:sz w:val="28"/>
          <w:szCs w:val="28"/>
        </w:rPr>
        <w:t>В</w:t>
      </w:r>
      <w:r w:rsidRPr="00575447">
        <w:rPr>
          <w:spacing w:val="-2"/>
          <w:sz w:val="28"/>
          <w:szCs w:val="28"/>
        </w:rPr>
        <w:t>заимное целенаправленное воздействие друг на друга в целях эффективного выполнения функций и задач</w:t>
      </w:r>
      <w:r>
        <w:rPr>
          <w:spacing w:val="-2"/>
          <w:sz w:val="28"/>
          <w:szCs w:val="28"/>
        </w:rPr>
        <w:t xml:space="preserve"> развития </w:t>
      </w:r>
      <w:r w:rsidR="003008A4" w:rsidRPr="007B2E8D">
        <w:rPr>
          <w:sz w:val="28"/>
          <w:szCs w:val="28"/>
        </w:rPr>
        <w:t>социальной защиты</w:t>
      </w:r>
      <w:r>
        <w:rPr>
          <w:sz w:val="28"/>
          <w:szCs w:val="28"/>
        </w:rPr>
        <w:t xml:space="preserve"> и </w:t>
      </w:r>
      <w:r>
        <w:rPr>
          <w:spacing w:val="-2"/>
          <w:sz w:val="28"/>
          <w:szCs w:val="28"/>
        </w:rPr>
        <w:t>гражданского общества</w:t>
      </w:r>
      <w:r w:rsidRPr="00575447">
        <w:rPr>
          <w:spacing w:val="-2"/>
          <w:sz w:val="28"/>
          <w:szCs w:val="28"/>
        </w:rPr>
        <w:t xml:space="preserve">; </w:t>
      </w:r>
    </w:p>
    <w:p w:rsidR="007B2E8D" w:rsidRPr="00575447" w:rsidRDefault="007B2E8D" w:rsidP="007B2E8D">
      <w:pPr>
        <w:numPr>
          <w:ilvl w:val="0"/>
          <w:numId w:val="24"/>
        </w:numPr>
        <w:tabs>
          <w:tab w:val="clear" w:pos="1188"/>
          <w:tab w:val="num" w:pos="426"/>
        </w:tabs>
        <w:ind w:left="0" w:right="141" w:firstLine="568"/>
        <w:jc w:val="both"/>
        <w:rPr>
          <w:spacing w:val="-2"/>
          <w:sz w:val="28"/>
          <w:szCs w:val="28"/>
        </w:rPr>
      </w:pPr>
      <w:r>
        <w:rPr>
          <w:spacing w:val="-2"/>
          <w:sz w:val="28"/>
          <w:szCs w:val="28"/>
        </w:rPr>
        <w:t>В</w:t>
      </w:r>
      <w:r w:rsidRPr="00575447">
        <w:rPr>
          <w:spacing w:val="-2"/>
          <w:sz w:val="28"/>
          <w:szCs w:val="28"/>
        </w:rPr>
        <w:t>заимопомощь</w:t>
      </w:r>
      <w:r w:rsidRPr="004D6500">
        <w:rPr>
          <w:spacing w:val="-2"/>
          <w:sz w:val="28"/>
          <w:szCs w:val="28"/>
        </w:rPr>
        <w:t xml:space="preserve"> </w:t>
      </w:r>
      <w:r>
        <w:rPr>
          <w:sz w:val="28"/>
          <w:szCs w:val="28"/>
        </w:rPr>
        <w:t>в деятельности</w:t>
      </w:r>
      <w:r w:rsidRPr="00103645">
        <w:rPr>
          <w:sz w:val="28"/>
          <w:szCs w:val="28"/>
        </w:rPr>
        <w:t xml:space="preserve"> </w:t>
      </w:r>
      <w:r>
        <w:rPr>
          <w:sz w:val="28"/>
          <w:szCs w:val="28"/>
        </w:rPr>
        <w:t xml:space="preserve">общественного Департамента и его структурных подразделений </w:t>
      </w:r>
      <w:r w:rsidRPr="004D6500">
        <w:rPr>
          <w:spacing w:val="-2"/>
          <w:sz w:val="28"/>
          <w:szCs w:val="28"/>
        </w:rPr>
        <w:t>власти в области</w:t>
      </w:r>
      <w:r>
        <w:rPr>
          <w:sz w:val="28"/>
          <w:szCs w:val="28"/>
        </w:rPr>
        <w:t xml:space="preserve"> </w:t>
      </w:r>
      <w:r>
        <w:rPr>
          <w:spacing w:val="-2"/>
          <w:sz w:val="28"/>
          <w:szCs w:val="28"/>
        </w:rPr>
        <w:t>развития</w:t>
      </w:r>
      <w:r w:rsidR="003008A4" w:rsidRPr="003008A4">
        <w:rPr>
          <w:sz w:val="28"/>
          <w:szCs w:val="28"/>
        </w:rPr>
        <w:t xml:space="preserve"> </w:t>
      </w:r>
      <w:r w:rsidR="003008A4" w:rsidRPr="007B2E8D">
        <w:rPr>
          <w:sz w:val="28"/>
          <w:szCs w:val="28"/>
        </w:rPr>
        <w:t>социальной защиты</w:t>
      </w:r>
      <w:r>
        <w:rPr>
          <w:sz w:val="28"/>
          <w:szCs w:val="28"/>
        </w:rPr>
        <w:t xml:space="preserve">  и </w:t>
      </w:r>
      <w:r>
        <w:rPr>
          <w:spacing w:val="-2"/>
          <w:sz w:val="28"/>
          <w:szCs w:val="28"/>
        </w:rPr>
        <w:t>гражданского общества</w:t>
      </w:r>
      <w:r w:rsidRPr="00575447">
        <w:rPr>
          <w:spacing w:val="-2"/>
          <w:sz w:val="28"/>
          <w:szCs w:val="28"/>
        </w:rPr>
        <w:t xml:space="preserve">; </w:t>
      </w:r>
    </w:p>
    <w:p w:rsidR="007B2E8D" w:rsidRPr="00575447" w:rsidRDefault="007B2E8D" w:rsidP="007B2E8D">
      <w:pPr>
        <w:numPr>
          <w:ilvl w:val="0"/>
          <w:numId w:val="24"/>
        </w:numPr>
        <w:tabs>
          <w:tab w:val="clear" w:pos="1188"/>
          <w:tab w:val="num" w:pos="426"/>
        </w:tabs>
        <w:ind w:left="0" w:right="141" w:firstLine="568"/>
        <w:jc w:val="both"/>
        <w:rPr>
          <w:spacing w:val="-2"/>
          <w:sz w:val="28"/>
          <w:szCs w:val="28"/>
        </w:rPr>
      </w:pPr>
      <w:r>
        <w:rPr>
          <w:spacing w:val="-2"/>
          <w:sz w:val="28"/>
          <w:szCs w:val="28"/>
        </w:rPr>
        <w:t>В</w:t>
      </w:r>
      <w:r w:rsidRPr="00575447">
        <w:rPr>
          <w:spacing w:val="-2"/>
          <w:sz w:val="28"/>
          <w:szCs w:val="28"/>
        </w:rPr>
        <w:t>заимный контроль</w:t>
      </w:r>
      <w:r w:rsidRPr="004D6500">
        <w:rPr>
          <w:spacing w:val="-2"/>
          <w:sz w:val="28"/>
          <w:szCs w:val="28"/>
        </w:rPr>
        <w:t xml:space="preserve"> власти</w:t>
      </w:r>
      <w:r w:rsidRPr="00103645">
        <w:rPr>
          <w:sz w:val="28"/>
          <w:szCs w:val="28"/>
        </w:rPr>
        <w:t xml:space="preserve"> </w:t>
      </w:r>
      <w:r>
        <w:rPr>
          <w:sz w:val="28"/>
          <w:szCs w:val="28"/>
        </w:rPr>
        <w:t>в деятельности</w:t>
      </w:r>
      <w:r w:rsidRPr="00103645">
        <w:rPr>
          <w:sz w:val="28"/>
          <w:szCs w:val="28"/>
        </w:rPr>
        <w:t xml:space="preserve"> </w:t>
      </w:r>
      <w:r>
        <w:rPr>
          <w:sz w:val="28"/>
          <w:szCs w:val="28"/>
        </w:rPr>
        <w:t>общественного Департамента и его структурных подразделений</w:t>
      </w:r>
      <w:r w:rsidRPr="00575447">
        <w:rPr>
          <w:spacing w:val="-2"/>
          <w:sz w:val="28"/>
          <w:szCs w:val="28"/>
        </w:rPr>
        <w:t xml:space="preserve">; </w:t>
      </w:r>
    </w:p>
    <w:p w:rsidR="007B2E8D" w:rsidRPr="00575447" w:rsidRDefault="007B2E8D" w:rsidP="007B2E8D">
      <w:pPr>
        <w:numPr>
          <w:ilvl w:val="0"/>
          <w:numId w:val="24"/>
        </w:numPr>
        <w:tabs>
          <w:tab w:val="clear" w:pos="1188"/>
          <w:tab w:val="num" w:pos="426"/>
        </w:tabs>
        <w:ind w:left="0" w:right="141" w:firstLine="568"/>
        <w:jc w:val="both"/>
        <w:rPr>
          <w:spacing w:val="-2"/>
          <w:sz w:val="28"/>
          <w:szCs w:val="28"/>
        </w:rPr>
      </w:pPr>
      <w:r>
        <w:rPr>
          <w:spacing w:val="-2"/>
          <w:sz w:val="28"/>
          <w:szCs w:val="28"/>
        </w:rPr>
        <w:t>В</w:t>
      </w:r>
      <w:r w:rsidRPr="00575447">
        <w:rPr>
          <w:spacing w:val="-2"/>
          <w:sz w:val="28"/>
          <w:szCs w:val="28"/>
        </w:rPr>
        <w:t>заимная ответственность</w:t>
      </w:r>
      <w:r w:rsidRPr="004D6500">
        <w:rPr>
          <w:spacing w:val="-2"/>
          <w:sz w:val="28"/>
          <w:szCs w:val="28"/>
        </w:rPr>
        <w:t xml:space="preserve"> власти</w:t>
      </w:r>
      <w:r w:rsidRPr="00103645">
        <w:rPr>
          <w:sz w:val="28"/>
          <w:szCs w:val="28"/>
        </w:rPr>
        <w:t xml:space="preserve"> </w:t>
      </w:r>
      <w:r>
        <w:rPr>
          <w:sz w:val="28"/>
          <w:szCs w:val="28"/>
        </w:rPr>
        <w:t>в деятельности</w:t>
      </w:r>
      <w:r w:rsidRPr="00103645">
        <w:rPr>
          <w:sz w:val="28"/>
          <w:szCs w:val="28"/>
        </w:rPr>
        <w:t xml:space="preserve"> </w:t>
      </w:r>
      <w:r>
        <w:rPr>
          <w:sz w:val="28"/>
          <w:szCs w:val="28"/>
        </w:rPr>
        <w:t>общественного Департамента и его структурных подразделений</w:t>
      </w:r>
      <w:r w:rsidRPr="00575447">
        <w:rPr>
          <w:spacing w:val="-2"/>
          <w:sz w:val="28"/>
          <w:szCs w:val="28"/>
        </w:rPr>
        <w:t xml:space="preserve">; </w:t>
      </w:r>
    </w:p>
    <w:p w:rsidR="007B2E8D" w:rsidRPr="00575447" w:rsidRDefault="007B2E8D" w:rsidP="007B2E8D">
      <w:pPr>
        <w:numPr>
          <w:ilvl w:val="0"/>
          <w:numId w:val="24"/>
        </w:numPr>
        <w:tabs>
          <w:tab w:val="clear" w:pos="1188"/>
          <w:tab w:val="num" w:pos="426"/>
        </w:tabs>
        <w:ind w:left="0" w:right="141" w:firstLine="568"/>
        <w:jc w:val="both"/>
        <w:rPr>
          <w:spacing w:val="-2"/>
          <w:sz w:val="28"/>
          <w:szCs w:val="28"/>
        </w:rPr>
      </w:pPr>
      <w:r>
        <w:rPr>
          <w:spacing w:val="-2"/>
          <w:sz w:val="28"/>
          <w:szCs w:val="28"/>
        </w:rPr>
        <w:lastRenderedPageBreak/>
        <w:t>Со</w:t>
      </w:r>
      <w:r w:rsidRPr="00575447">
        <w:rPr>
          <w:spacing w:val="-2"/>
          <w:sz w:val="28"/>
          <w:szCs w:val="28"/>
        </w:rPr>
        <w:t>трудничество в решении правовых, социальных, экономических и иных проблем</w:t>
      </w:r>
      <w:r w:rsidRPr="004D6500">
        <w:rPr>
          <w:spacing w:val="-2"/>
          <w:sz w:val="28"/>
          <w:szCs w:val="28"/>
        </w:rPr>
        <w:t xml:space="preserve"> власти </w:t>
      </w:r>
      <w:r>
        <w:rPr>
          <w:sz w:val="28"/>
          <w:szCs w:val="28"/>
        </w:rPr>
        <w:t>в деятельности</w:t>
      </w:r>
      <w:r w:rsidRPr="00103645">
        <w:rPr>
          <w:sz w:val="28"/>
          <w:szCs w:val="28"/>
        </w:rPr>
        <w:t xml:space="preserve"> </w:t>
      </w:r>
      <w:r>
        <w:rPr>
          <w:sz w:val="28"/>
          <w:szCs w:val="28"/>
        </w:rPr>
        <w:t>общественного Департамента и его структурных подразделений</w:t>
      </w:r>
      <w:r>
        <w:rPr>
          <w:spacing w:val="-2"/>
          <w:sz w:val="28"/>
          <w:szCs w:val="28"/>
        </w:rPr>
        <w:t>;</w:t>
      </w:r>
      <w:r w:rsidRPr="00575447">
        <w:rPr>
          <w:spacing w:val="-2"/>
          <w:sz w:val="28"/>
          <w:szCs w:val="28"/>
        </w:rPr>
        <w:t xml:space="preserve"> </w:t>
      </w:r>
    </w:p>
    <w:p w:rsidR="007B2E8D" w:rsidRPr="00575447" w:rsidRDefault="007B2E8D" w:rsidP="007B2E8D">
      <w:pPr>
        <w:numPr>
          <w:ilvl w:val="0"/>
          <w:numId w:val="24"/>
        </w:numPr>
        <w:tabs>
          <w:tab w:val="clear" w:pos="1188"/>
          <w:tab w:val="num" w:pos="426"/>
        </w:tabs>
        <w:ind w:left="0" w:right="141" w:firstLine="568"/>
        <w:jc w:val="both"/>
        <w:rPr>
          <w:spacing w:val="-2"/>
          <w:sz w:val="28"/>
          <w:szCs w:val="28"/>
        </w:rPr>
      </w:pPr>
      <w:r>
        <w:rPr>
          <w:spacing w:val="-2"/>
          <w:sz w:val="28"/>
          <w:szCs w:val="28"/>
        </w:rPr>
        <w:t>У</w:t>
      </w:r>
      <w:r w:rsidRPr="00575447">
        <w:rPr>
          <w:spacing w:val="-2"/>
          <w:sz w:val="28"/>
          <w:szCs w:val="28"/>
        </w:rPr>
        <w:t>частие в осуществлении пуб</w:t>
      </w:r>
      <w:r>
        <w:rPr>
          <w:spacing w:val="-2"/>
          <w:sz w:val="28"/>
          <w:szCs w:val="28"/>
        </w:rPr>
        <w:t>личной власти</w:t>
      </w:r>
      <w:r w:rsidRPr="004D6500">
        <w:rPr>
          <w:spacing w:val="-2"/>
          <w:sz w:val="28"/>
          <w:szCs w:val="28"/>
        </w:rPr>
        <w:t xml:space="preserve"> в области</w:t>
      </w:r>
      <w:r>
        <w:rPr>
          <w:sz w:val="28"/>
          <w:szCs w:val="28"/>
        </w:rPr>
        <w:t xml:space="preserve"> </w:t>
      </w:r>
      <w:r>
        <w:rPr>
          <w:spacing w:val="-2"/>
          <w:sz w:val="28"/>
          <w:szCs w:val="28"/>
        </w:rPr>
        <w:t xml:space="preserve">развития </w:t>
      </w:r>
      <w:r w:rsidR="003008A4" w:rsidRPr="007B2E8D">
        <w:rPr>
          <w:sz w:val="28"/>
          <w:szCs w:val="28"/>
        </w:rPr>
        <w:t>социальной защиты</w:t>
      </w:r>
      <w:r>
        <w:rPr>
          <w:sz w:val="28"/>
          <w:szCs w:val="28"/>
        </w:rPr>
        <w:t xml:space="preserve"> и </w:t>
      </w:r>
      <w:r>
        <w:rPr>
          <w:spacing w:val="-2"/>
          <w:sz w:val="28"/>
          <w:szCs w:val="28"/>
        </w:rPr>
        <w:t>гражданского общества;</w:t>
      </w:r>
    </w:p>
    <w:p w:rsidR="007B2E8D" w:rsidRPr="00601A90" w:rsidRDefault="007B2E8D" w:rsidP="007B2E8D">
      <w:pPr>
        <w:numPr>
          <w:ilvl w:val="0"/>
          <w:numId w:val="24"/>
        </w:numPr>
        <w:tabs>
          <w:tab w:val="clear" w:pos="1188"/>
          <w:tab w:val="num" w:pos="426"/>
        </w:tabs>
        <w:ind w:left="0" w:right="141" w:firstLine="568"/>
        <w:jc w:val="both"/>
        <w:rPr>
          <w:spacing w:val="-2"/>
          <w:sz w:val="28"/>
          <w:szCs w:val="28"/>
        </w:rPr>
      </w:pPr>
      <w:r>
        <w:rPr>
          <w:sz w:val="28"/>
          <w:szCs w:val="28"/>
        </w:rPr>
        <w:t>У</w:t>
      </w:r>
      <w:r w:rsidRPr="00575447">
        <w:rPr>
          <w:sz w:val="28"/>
          <w:szCs w:val="28"/>
        </w:rPr>
        <w:t xml:space="preserve">чёт согласованной позиции </w:t>
      </w:r>
      <w:r>
        <w:rPr>
          <w:sz w:val="28"/>
          <w:szCs w:val="28"/>
        </w:rPr>
        <w:t>общественного Департамента и его структурных подразделений</w:t>
      </w:r>
      <w:r w:rsidRPr="00575447">
        <w:rPr>
          <w:sz w:val="28"/>
          <w:szCs w:val="28"/>
        </w:rPr>
        <w:t xml:space="preserve"> при принятии властных решений</w:t>
      </w:r>
      <w:r w:rsidRPr="004D6500">
        <w:rPr>
          <w:spacing w:val="-2"/>
          <w:sz w:val="28"/>
          <w:szCs w:val="28"/>
        </w:rPr>
        <w:t xml:space="preserve"> в области </w:t>
      </w:r>
      <w:r>
        <w:rPr>
          <w:spacing w:val="-2"/>
          <w:sz w:val="28"/>
          <w:szCs w:val="28"/>
        </w:rPr>
        <w:t xml:space="preserve">развития </w:t>
      </w:r>
      <w:r w:rsidR="003008A4" w:rsidRPr="007B2E8D">
        <w:rPr>
          <w:sz w:val="28"/>
          <w:szCs w:val="28"/>
        </w:rPr>
        <w:t>социальной защиты</w:t>
      </w:r>
      <w:r>
        <w:rPr>
          <w:sz w:val="28"/>
          <w:szCs w:val="28"/>
        </w:rPr>
        <w:t xml:space="preserve"> и </w:t>
      </w:r>
      <w:r>
        <w:rPr>
          <w:spacing w:val="-2"/>
          <w:sz w:val="28"/>
          <w:szCs w:val="28"/>
        </w:rPr>
        <w:t>гражданского общества</w:t>
      </w:r>
      <w:r>
        <w:rPr>
          <w:sz w:val="28"/>
          <w:szCs w:val="28"/>
        </w:rPr>
        <w:t>.</w:t>
      </w:r>
    </w:p>
    <w:p w:rsidR="007B2E8D" w:rsidRPr="00575447" w:rsidRDefault="007B2E8D" w:rsidP="007B2E8D">
      <w:pPr>
        <w:ind w:right="141"/>
        <w:jc w:val="both"/>
        <w:rPr>
          <w:spacing w:val="-2"/>
          <w:sz w:val="28"/>
          <w:szCs w:val="28"/>
        </w:rPr>
      </w:pPr>
    </w:p>
    <w:p w:rsidR="007B2E8D" w:rsidRPr="0062285D" w:rsidRDefault="007B2E8D" w:rsidP="007B2E8D">
      <w:pPr>
        <w:pStyle w:val="ConsPlusNormal"/>
        <w:widowControl/>
        <w:tabs>
          <w:tab w:val="num" w:pos="567"/>
        </w:tabs>
        <w:ind w:right="141" w:firstLine="568"/>
        <w:jc w:val="center"/>
        <w:rPr>
          <w:rFonts w:ascii="Times New Roman" w:hAnsi="Times New Roman" w:cs="Times New Roman"/>
          <w:color w:val="000000"/>
          <w:sz w:val="28"/>
          <w:szCs w:val="28"/>
          <w:u w:val="single"/>
        </w:rPr>
      </w:pPr>
      <w:r w:rsidRPr="002C2AF1">
        <w:rPr>
          <w:rFonts w:ascii="Times New Roman" w:hAnsi="Times New Roman" w:cs="Times New Roman"/>
          <w:noProof/>
          <w:color w:val="000000"/>
          <w:sz w:val="28"/>
          <w:szCs w:val="28"/>
          <w:u w:val="single"/>
        </w:rPr>
        <w:drawing>
          <wp:anchor distT="0" distB="0" distL="114300" distR="114300" simplePos="0" relativeHeight="251748352" behindDoc="1" locked="0" layoutInCell="1" allowOverlap="1">
            <wp:simplePos x="0" y="0"/>
            <wp:positionH relativeFrom="margin">
              <wp:posOffset>-432435</wp:posOffset>
            </wp:positionH>
            <wp:positionV relativeFrom="margin">
              <wp:posOffset>6534150</wp:posOffset>
            </wp:positionV>
            <wp:extent cx="7557135" cy="3781425"/>
            <wp:effectExtent l="19050" t="0" r="5715" b="0"/>
            <wp:wrapNone/>
            <wp:docPr id="4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2C2AF1">
        <w:rPr>
          <w:rFonts w:ascii="Times New Roman" w:hAnsi="Times New Roman" w:cs="Times New Roman"/>
          <w:color w:val="000000"/>
          <w:sz w:val="28"/>
          <w:szCs w:val="28"/>
          <w:u w:val="single"/>
        </w:rPr>
        <w:t>Функции</w:t>
      </w:r>
      <w:r>
        <w:rPr>
          <w:color w:val="000000"/>
          <w:sz w:val="28"/>
          <w:szCs w:val="28"/>
          <w:u w:val="single"/>
        </w:rPr>
        <w:t xml:space="preserve"> </w:t>
      </w:r>
      <w:r>
        <w:rPr>
          <w:rFonts w:ascii="Times New Roman" w:hAnsi="Times New Roman" w:cs="Times New Roman"/>
          <w:color w:val="000000"/>
          <w:sz w:val="28"/>
          <w:szCs w:val="28"/>
          <w:u w:val="single"/>
        </w:rPr>
        <w:t>общественного Департамента в составе</w:t>
      </w:r>
      <w:r w:rsidRPr="0062285D">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общественных Советов при Правительстве, Общественной палате, </w:t>
      </w:r>
      <w:r w:rsidRPr="00846046">
        <w:rPr>
          <w:rFonts w:ascii="Times New Roman" w:hAnsi="Times New Roman" w:cs="Times New Roman"/>
          <w:sz w:val="28"/>
          <w:szCs w:val="28"/>
          <w:u w:val="single"/>
        </w:rPr>
        <w:t>Министерств</w:t>
      </w:r>
      <w:r>
        <w:rPr>
          <w:rFonts w:ascii="Times New Roman" w:hAnsi="Times New Roman" w:cs="Times New Roman"/>
          <w:sz w:val="28"/>
          <w:szCs w:val="28"/>
          <w:u w:val="single"/>
        </w:rPr>
        <w:t>е с</w:t>
      </w:r>
      <w:r w:rsidR="003008A4">
        <w:rPr>
          <w:rFonts w:ascii="Times New Roman" w:hAnsi="Times New Roman" w:cs="Times New Roman"/>
          <w:sz w:val="28"/>
          <w:szCs w:val="28"/>
          <w:u w:val="single"/>
        </w:rPr>
        <w:t>оциальных отношений</w:t>
      </w:r>
      <w:r w:rsidRPr="00BF1BDF">
        <w:rPr>
          <w:sz w:val="28"/>
          <w:szCs w:val="28"/>
          <w:u w:val="single"/>
        </w:rPr>
        <w:t xml:space="preserve"> </w:t>
      </w:r>
      <w:r>
        <w:rPr>
          <w:rFonts w:ascii="Times New Roman" w:hAnsi="Times New Roman" w:cs="Times New Roman"/>
          <w:color w:val="000000"/>
          <w:sz w:val="28"/>
          <w:szCs w:val="28"/>
          <w:u w:val="single"/>
        </w:rPr>
        <w:t>Челябинской области</w:t>
      </w:r>
      <w:r w:rsidRPr="0062285D">
        <w:rPr>
          <w:rFonts w:ascii="Times New Roman" w:hAnsi="Times New Roman" w:cs="Times New Roman"/>
          <w:color w:val="000000"/>
          <w:sz w:val="28"/>
          <w:szCs w:val="28"/>
          <w:u w:val="single"/>
        </w:rPr>
        <w:t xml:space="preserve"> и органов государственной власти:</w:t>
      </w:r>
    </w:p>
    <w:p w:rsidR="007B2E8D" w:rsidRPr="0062285D" w:rsidRDefault="007B2E8D" w:rsidP="007B2E8D">
      <w:pPr>
        <w:ind w:right="141"/>
        <w:jc w:val="both"/>
        <w:rPr>
          <w:color w:val="000000"/>
          <w:sz w:val="28"/>
          <w:szCs w:val="28"/>
          <w:u w:val="single"/>
        </w:rPr>
      </w:pPr>
    </w:p>
    <w:p w:rsidR="007B2E8D" w:rsidRPr="0062285D" w:rsidRDefault="007B2E8D" w:rsidP="007B2E8D">
      <w:pPr>
        <w:ind w:right="141"/>
        <w:jc w:val="both"/>
        <w:rPr>
          <w:color w:val="000000"/>
          <w:sz w:val="28"/>
          <w:szCs w:val="28"/>
          <w:u w:val="single"/>
        </w:rPr>
      </w:pPr>
      <w:r w:rsidRPr="0062285D">
        <w:rPr>
          <w:color w:val="000000"/>
          <w:sz w:val="28"/>
          <w:szCs w:val="28"/>
        </w:rPr>
        <w:t xml:space="preserve">     </w:t>
      </w:r>
      <w:r w:rsidRPr="0062285D">
        <w:rPr>
          <w:color w:val="000000"/>
          <w:sz w:val="28"/>
          <w:szCs w:val="28"/>
          <w:u w:val="single"/>
        </w:rPr>
        <w:t>1.Общие функции:</w:t>
      </w:r>
    </w:p>
    <w:p w:rsidR="007B2E8D" w:rsidRPr="00575447" w:rsidRDefault="007B2E8D" w:rsidP="007B2E8D">
      <w:pPr>
        <w:numPr>
          <w:ilvl w:val="0"/>
          <w:numId w:val="14"/>
        </w:numPr>
        <w:tabs>
          <w:tab w:val="clear" w:pos="720"/>
          <w:tab w:val="num" w:pos="426"/>
        </w:tabs>
        <w:ind w:left="0" w:right="141" w:firstLine="568"/>
        <w:jc w:val="both"/>
        <w:rPr>
          <w:sz w:val="28"/>
          <w:szCs w:val="28"/>
        </w:rPr>
      </w:pPr>
      <w:r>
        <w:rPr>
          <w:sz w:val="28"/>
          <w:szCs w:val="28"/>
        </w:rPr>
        <w:t>представительская;</w:t>
      </w:r>
      <w:r w:rsidRPr="00575447">
        <w:rPr>
          <w:sz w:val="28"/>
          <w:szCs w:val="28"/>
        </w:rPr>
        <w:t xml:space="preserve"> </w:t>
      </w:r>
    </w:p>
    <w:p w:rsidR="007B2E8D" w:rsidRPr="00575447" w:rsidRDefault="007B2E8D" w:rsidP="007B2E8D">
      <w:pPr>
        <w:numPr>
          <w:ilvl w:val="0"/>
          <w:numId w:val="14"/>
        </w:numPr>
        <w:tabs>
          <w:tab w:val="clear" w:pos="720"/>
          <w:tab w:val="num" w:pos="426"/>
        </w:tabs>
        <w:ind w:left="0" w:right="141" w:firstLine="568"/>
        <w:jc w:val="both"/>
        <w:rPr>
          <w:sz w:val="28"/>
          <w:szCs w:val="28"/>
        </w:rPr>
      </w:pPr>
      <w:proofErr w:type="gramStart"/>
      <w:r w:rsidRPr="00575447">
        <w:rPr>
          <w:sz w:val="28"/>
          <w:szCs w:val="28"/>
        </w:rPr>
        <w:t>коммуникативная</w:t>
      </w:r>
      <w:proofErr w:type="gramEnd"/>
      <w:r w:rsidRPr="00575447">
        <w:rPr>
          <w:sz w:val="28"/>
          <w:szCs w:val="28"/>
        </w:rPr>
        <w:t xml:space="preserve"> (осуществления коммуникации </w:t>
      </w:r>
      <w:r>
        <w:rPr>
          <w:sz w:val="28"/>
          <w:szCs w:val="28"/>
        </w:rPr>
        <w:t>между государством и обществом);</w:t>
      </w:r>
    </w:p>
    <w:p w:rsidR="007B2E8D" w:rsidRPr="00575447" w:rsidRDefault="007B2E8D" w:rsidP="007B2E8D">
      <w:pPr>
        <w:numPr>
          <w:ilvl w:val="0"/>
          <w:numId w:val="14"/>
        </w:numPr>
        <w:tabs>
          <w:tab w:val="clear" w:pos="720"/>
          <w:tab w:val="num" w:pos="426"/>
        </w:tabs>
        <w:ind w:left="0" w:right="141" w:firstLine="568"/>
        <w:jc w:val="both"/>
        <w:rPr>
          <w:sz w:val="28"/>
          <w:szCs w:val="28"/>
        </w:rPr>
      </w:pPr>
      <w:r w:rsidRPr="00575447">
        <w:rPr>
          <w:sz w:val="28"/>
          <w:szCs w:val="28"/>
        </w:rPr>
        <w:t xml:space="preserve">функция связующего звена между государством и обществом; </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 xml:space="preserve">функция </w:t>
      </w:r>
      <w:r>
        <w:rPr>
          <w:sz w:val="28"/>
          <w:szCs w:val="28"/>
        </w:rPr>
        <w:t>поддержки гражданских инициатив;</w:t>
      </w:r>
      <w:r w:rsidRPr="00575447">
        <w:rPr>
          <w:sz w:val="28"/>
          <w:szCs w:val="28"/>
        </w:rPr>
        <w:t xml:space="preserve"> </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 xml:space="preserve">правозащитная; </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 xml:space="preserve">общественного контроля; </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участия в правотворческом процессе;</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консультативная</w:t>
      </w:r>
      <w:r>
        <w:rPr>
          <w:sz w:val="28"/>
          <w:szCs w:val="28"/>
        </w:rPr>
        <w:t>;</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научно-экспертная</w:t>
      </w:r>
      <w:r>
        <w:rPr>
          <w:sz w:val="28"/>
          <w:szCs w:val="28"/>
        </w:rPr>
        <w:t>;</w:t>
      </w:r>
      <w:r w:rsidRPr="00575447">
        <w:rPr>
          <w:sz w:val="28"/>
          <w:szCs w:val="28"/>
        </w:rPr>
        <w:t xml:space="preserve"> </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информационная</w:t>
      </w:r>
      <w:r>
        <w:rPr>
          <w:sz w:val="28"/>
          <w:szCs w:val="28"/>
        </w:rPr>
        <w:t>;</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информационно-просветительская</w:t>
      </w:r>
      <w:r>
        <w:rPr>
          <w:sz w:val="28"/>
          <w:szCs w:val="28"/>
        </w:rPr>
        <w:t>;</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информационно-методическая</w:t>
      </w:r>
      <w:r>
        <w:rPr>
          <w:sz w:val="28"/>
          <w:szCs w:val="28"/>
        </w:rPr>
        <w:t>;</w:t>
      </w:r>
    </w:p>
    <w:p w:rsidR="007B2E8D" w:rsidRPr="00575447"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совещательная</w:t>
      </w:r>
      <w:r>
        <w:rPr>
          <w:sz w:val="28"/>
          <w:szCs w:val="28"/>
        </w:rPr>
        <w:t>;</w:t>
      </w:r>
      <w:r w:rsidRPr="00575447">
        <w:rPr>
          <w:sz w:val="28"/>
          <w:szCs w:val="28"/>
        </w:rPr>
        <w:t xml:space="preserve"> </w:t>
      </w:r>
    </w:p>
    <w:p w:rsidR="007B2E8D" w:rsidRDefault="007B2E8D" w:rsidP="007B2E8D">
      <w:pPr>
        <w:numPr>
          <w:ilvl w:val="0"/>
          <w:numId w:val="6"/>
        </w:numPr>
        <w:tabs>
          <w:tab w:val="clear" w:pos="720"/>
          <w:tab w:val="num" w:pos="426"/>
        </w:tabs>
        <w:ind w:left="0" w:right="141" w:firstLine="568"/>
        <w:jc w:val="both"/>
        <w:rPr>
          <w:sz w:val="28"/>
          <w:szCs w:val="28"/>
        </w:rPr>
      </w:pPr>
      <w:r w:rsidRPr="00575447">
        <w:rPr>
          <w:sz w:val="28"/>
          <w:szCs w:val="28"/>
        </w:rPr>
        <w:t>к</w:t>
      </w:r>
      <w:r>
        <w:rPr>
          <w:sz w:val="28"/>
          <w:szCs w:val="28"/>
        </w:rPr>
        <w:t>валификационно-кадровое, участие</w:t>
      </w:r>
      <w:r w:rsidRPr="00575447">
        <w:rPr>
          <w:sz w:val="28"/>
          <w:szCs w:val="28"/>
        </w:rPr>
        <w:t xml:space="preserve"> в формировании кадровой политики</w:t>
      </w:r>
      <w:r>
        <w:rPr>
          <w:sz w:val="28"/>
          <w:szCs w:val="28"/>
        </w:rPr>
        <w:t xml:space="preserve"> общественного Департамента.</w:t>
      </w:r>
    </w:p>
    <w:p w:rsidR="007B2E8D" w:rsidRPr="00575447" w:rsidRDefault="007B2E8D" w:rsidP="007B2E8D">
      <w:pPr>
        <w:ind w:left="568" w:right="141"/>
        <w:jc w:val="both"/>
        <w:rPr>
          <w:sz w:val="28"/>
          <w:szCs w:val="28"/>
        </w:rPr>
      </w:pPr>
    </w:p>
    <w:p w:rsidR="007B2E8D" w:rsidRPr="002C2AF1" w:rsidRDefault="007B2E8D" w:rsidP="007B2E8D">
      <w:pPr>
        <w:ind w:right="141" w:firstLine="568"/>
        <w:jc w:val="both"/>
        <w:rPr>
          <w:color w:val="000000"/>
          <w:sz w:val="28"/>
          <w:szCs w:val="28"/>
          <w:u w:val="single"/>
        </w:rPr>
      </w:pPr>
      <w:r w:rsidRPr="0062285D">
        <w:rPr>
          <w:color w:val="000000"/>
          <w:sz w:val="28"/>
          <w:szCs w:val="28"/>
          <w:u w:val="single"/>
        </w:rPr>
        <w:t xml:space="preserve">2. Функции по содействию конструктивного взаимодействия с органами государственной власти и </w:t>
      </w:r>
      <w:r w:rsidR="003008A4">
        <w:rPr>
          <w:color w:val="000000"/>
          <w:sz w:val="28"/>
          <w:szCs w:val="28"/>
          <w:u w:val="single"/>
        </w:rPr>
        <w:t xml:space="preserve">общественным Департаментом </w:t>
      </w:r>
      <w:r>
        <w:rPr>
          <w:color w:val="000000"/>
          <w:sz w:val="28"/>
          <w:szCs w:val="28"/>
          <w:u w:val="single"/>
        </w:rPr>
        <w:t xml:space="preserve"> в развитии гражданского </w:t>
      </w:r>
      <w:r w:rsidR="003008A4">
        <w:rPr>
          <w:color w:val="000000"/>
          <w:sz w:val="28"/>
          <w:szCs w:val="28"/>
          <w:u w:val="single"/>
        </w:rPr>
        <w:t xml:space="preserve"> общества </w:t>
      </w:r>
      <w:r>
        <w:rPr>
          <w:color w:val="000000"/>
          <w:sz w:val="28"/>
          <w:szCs w:val="28"/>
          <w:u w:val="single"/>
        </w:rPr>
        <w:t>в области</w:t>
      </w:r>
      <w:r w:rsidR="003008A4">
        <w:rPr>
          <w:color w:val="000000"/>
          <w:sz w:val="28"/>
          <w:szCs w:val="28"/>
          <w:u w:val="single"/>
        </w:rPr>
        <w:t xml:space="preserve"> социальной защиты</w:t>
      </w:r>
      <w:r w:rsidRPr="001326C4">
        <w:rPr>
          <w:color w:val="000000"/>
          <w:sz w:val="28"/>
          <w:szCs w:val="28"/>
          <w:u w:val="single"/>
        </w:rPr>
        <w:t>:</w:t>
      </w:r>
      <w:r w:rsidRPr="002C2AF1">
        <w:rPr>
          <w:color w:val="000000"/>
          <w:sz w:val="28"/>
          <w:szCs w:val="28"/>
          <w:u w:val="single"/>
        </w:rPr>
        <w:t xml:space="preserve"> </w:t>
      </w:r>
    </w:p>
    <w:p w:rsidR="007B2E8D" w:rsidRPr="00575447" w:rsidRDefault="007B2E8D" w:rsidP="007B2E8D">
      <w:pPr>
        <w:numPr>
          <w:ilvl w:val="0"/>
          <w:numId w:val="31"/>
        </w:numPr>
        <w:tabs>
          <w:tab w:val="clear" w:pos="720"/>
          <w:tab w:val="num" w:pos="426"/>
        </w:tabs>
        <w:ind w:left="0" w:right="141" w:firstLine="568"/>
        <w:jc w:val="both"/>
        <w:rPr>
          <w:sz w:val="28"/>
          <w:szCs w:val="28"/>
        </w:rPr>
      </w:pPr>
      <w:r w:rsidRPr="00575447">
        <w:rPr>
          <w:sz w:val="28"/>
          <w:szCs w:val="28"/>
        </w:rPr>
        <w:t>функция связующего звен</w:t>
      </w:r>
      <w:r w:rsidR="003008A4">
        <w:rPr>
          <w:sz w:val="28"/>
          <w:szCs w:val="28"/>
        </w:rPr>
        <w:t>а между государством и общественным Департаментом</w:t>
      </w:r>
      <w:r w:rsidRPr="00D927FC">
        <w:rPr>
          <w:sz w:val="28"/>
          <w:szCs w:val="28"/>
        </w:rPr>
        <w:t xml:space="preserve"> </w:t>
      </w:r>
      <w:r>
        <w:rPr>
          <w:sz w:val="28"/>
          <w:szCs w:val="28"/>
        </w:rPr>
        <w:t xml:space="preserve">в </w:t>
      </w:r>
      <w:r>
        <w:rPr>
          <w:spacing w:val="-2"/>
          <w:sz w:val="28"/>
          <w:szCs w:val="28"/>
        </w:rPr>
        <w:t>развитии гражданского общества в области</w:t>
      </w:r>
      <w:r w:rsidR="003008A4" w:rsidRPr="003008A4">
        <w:rPr>
          <w:sz w:val="28"/>
          <w:szCs w:val="28"/>
        </w:rPr>
        <w:t xml:space="preserve"> </w:t>
      </w:r>
      <w:r w:rsidR="003008A4" w:rsidRPr="007B2E8D">
        <w:rPr>
          <w:sz w:val="28"/>
          <w:szCs w:val="28"/>
        </w:rPr>
        <w:t>социальной защиты</w:t>
      </w:r>
      <w:r w:rsidRPr="00575447">
        <w:rPr>
          <w:sz w:val="28"/>
          <w:szCs w:val="28"/>
        </w:rPr>
        <w:t xml:space="preserve">; </w:t>
      </w:r>
    </w:p>
    <w:p w:rsidR="007B2E8D" w:rsidRPr="00575447" w:rsidRDefault="007B2E8D" w:rsidP="007B2E8D">
      <w:pPr>
        <w:numPr>
          <w:ilvl w:val="0"/>
          <w:numId w:val="15"/>
        </w:numPr>
        <w:tabs>
          <w:tab w:val="num" w:pos="426"/>
        </w:tabs>
        <w:ind w:left="0" w:right="141" w:firstLine="568"/>
        <w:jc w:val="both"/>
        <w:rPr>
          <w:sz w:val="28"/>
          <w:szCs w:val="28"/>
        </w:rPr>
      </w:pPr>
      <w:r>
        <w:rPr>
          <w:sz w:val="28"/>
          <w:szCs w:val="28"/>
        </w:rPr>
        <w:t>функция влияния общественного Департамента</w:t>
      </w:r>
      <w:r w:rsidRPr="002867CC">
        <w:rPr>
          <w:sz w:val="28"/>
          <w:szCs w:val="28"/>
        </w:rPr>
        <w:t xml:space="preserve"> </w:t>
      </w:r>
      <w:r>
        <w:rPr>
          <w:sz w:val="28"/>
          <w:szCs w:val="28"/>
        </w:rPr>
        <w:t xml:space="preserve">в области развития </w:t>
      </w:r>
      <w:r w:rsidR="003008A4" w:rsidRPr="007B2E8D">
        <w:rPr>
          <w:sz w:val="28"/>
          <w:szCs w:val="28"/>
        </w:rPr>
        <w:t>социальной защиты</w:t>
      </w:r>
      <w:r>
        <w:rPr>
          <w:sz w:val="28"/>
          <w:szCs w:val="28"/>
        </w:rPr>
        <w:t xml:space="preserve"> </w:t>
      </w:r>
      <w:r w:rsidRPr="00575447">
        <w:rPr>
          <w:sz w:val="28"/>
          <w:szCs w:val="28"/>
        </w:rPr>
        <w:t xml:space="preserve">на органы государственной власти; </w:t>
      </w:r>
    </w:p>
    <w:p w:rsidR="007B2E8D" w:rsidRPr="00575447" w:rsidRDefault="007B2E8D" w:rsidP="007B2E8D">
      <w:pPr>
        <w:numPr>
          <w:ilvl w:val="0"/>
          <w:numId w:val="15"/>
        </w:numPr>
        <w:tabs>
          <w:tab w:val="num" w:pos="426"/>
        </w:tabs>
        <w:ind w:left="0" w:right="141" w:firstLine="568"/>
        <w:jc w:val="both"/>
        <w:rPr>
          <w:sz w:val="28"/>
          <w:szCs w:val="28"/>
        </w:rPr>
      </w:pPr>
      <w:r w:rsidRPr="00575447">
        <w:rPr>
          <w:sz w:val="28"/>
          <w:szCs w:val="28"/>
        </w:rPr>
        <w:t>функцию учета потребностей граждан и удовлетворения их интересов</w:t>
      </w:r>
      <w:r w:rsidRPr="00D927FC">
        <w:rPr>
          <w:sz w:val="28"/>
          <w:szCs w:val="28"/>
        </w:rPr>
        <w:t xml:space="preserve"> </w:t>
      </w:r>
      <w:r>
        <w:rPr>
          <w:sz w:val="28"/>
          <w:szCs w:val="28"/>
        </w:rPr>
        <w:t>в общественном Департаменте</w:t>
      </w:r>
      <w:r w:rsidRPr="00575447">
        <w:rPr>
          <w:sz w:val="28"/>
          <w:szCs w:val="28"/>
        </w:rPr>
        <w:t xml:space="preserve">; </w:t>
      </w:r>
    </w:p>
    <w:p w:rsidR="007B2E8D" w:rsidRPr="00575447" w:rsidRDefault="007B2E8D" w:rsidP="007B2E8D">
      <w:pPr>
        <w:numPr>
          <w:ilvl w:val="0"/>
          <w:numId w:val="15"/>
        </w:numPr>
        <w:tabs>
          <w:tab w:val="num" w:pos="426"/>
        </w:tabs>
        <w:ind w:left="0" w:right="141" w:firstLine="568"/>
        <w:jc w:val="both"/>
        <w:rPr>
          <w:sz w:val="28"/>
          <w:szCs w:val="28"/>
        </w:rPr>
      </w:pPr>
      <w:r w:rsidRPr="00575447">
        <w:rPr>
          <w:sz w:val="28"/>
          <w:szCs w:val="28"/>
        </w:rPr>
        <w:t>функция выработки предложений по совершенствованию законодательства</w:t>
      </w:r>
      <w:r w:rsidRPr="00D927FC">
        <w:rPr>
          <w:sz w:val="28"/>
          <w:szCs w:val="28"/>
        </w:rPr>
        <w:t xml:space="preserve"> </w:t>
      </w:r>
      <w:r>
        <w:rPr>
          <w:sz w:val="28"/>
          <w:szCs w:val="28"/>
        </w:rPr>
        <w:t xml:space="preserve">в </w:t>
      </w:r>
      <w:r>
        <w:rPr>
          <w:spacing w:val="-2"/>
          <w:sz w:val="28"/>
          <w:szCs w:val="28"/>
        </w:rPr>
        <w:t xml:space="preserve">развитии гражданского общества в области </w:t>
      </w:r>
      <w:r w:rsidR="003008A4" w:rsidRPr="007B2E8D">
        <w:rPr>
          <w:sz w:val="28"/>
          <w:szCs w:val="28"/>
        </w:rPr>
        <w:t>социальной защиты</w:t>
      </w:r>
      <w:r w:rsidRPr="00575447">
        <w:rPr>
          <w:sz w:val="28"/>
          <w:szCs w:val="28"/>
        </w:rPr>
        <w:t xml:space="preserve">; </w:t>
      </w:r>
    </w:p>
    <w:p w:rsidR="007B2E8D" w:rsidRPr="00575447" w:rsidRDefault="007B2E8D" w:rsidP="007B2E8D">
      <w:pPr>
        <w:numPr>
          <w:ilvl w:val="0"/>
          <w:numId w:val="15"/>
        </w:numPr>
        <w:tabs>
          <w:tab w:val="num" w:pos="426"/>
        </w:tabs>
        <w:ind w:left="0" w:right="141" w:firstLine="568"/>
        <w:jc w:val="both"/>
        <w:rPr>
          <w:sz w:val="28"/>
          <w:szCs w:val="28"/>
        </w:rPr>
      </w:pPr>
      <w:r>
        <w:rPr>
          <w:sz w:val="28"/>
          <w:szCs w:val="28"/>
        </w:rPr>
        <w:t>ф</w:t>
      </w:r>
      <w:r w:rsidRPr="00575447">
        <w:rPr>
          <w:sz w:val="28"/>
          <w:szCs w:val="28"/>
        </w:rPr>
        <w:t>ункция координации деятельности некоммерческих и неполитических организаций</w:t>
      </w:r>
      <w:r w:rsidRPr="00D927FC">
        <w:rPr>
          <w:sz w:val="28"/>
          <w:szCs w:val="28"/>
        </w:rPr>
        <w:t xml:space="preserve"> </w:t>
      </w:r>
      <w:r>
        <w:rPr>
          <w:sz w:val="28"/>
          <w:szCs w:val="28"/>
        </w:rPr>
        <w:t xml:space="preserve">в </w:t>
      </w:r>
      <w:r>
        <w:rPr>
          <w:spacing w:val="-2"/>
          <w:sz w:val="28"/>
          <w:szCs w:val="28"/>
        </w:rPr>
        <w:t xml:space="preserve">развитии гражданского общества в области </w:t>
      </w:r>
      <w:r w:rsidR="003008A4" w:rsidRPr="007B2E8D">
        <w:rPr>
          <w:sz w:val="28"/>
          <w:szCs w:val="28"/>
        </w:rPr>
        <w:t>социальной защиты</w:t>
      </w:r>
      <w:r>
        <w:rPr>
          <w:sz w:val="28"/>
          <w:szCs w:val="28"/>
        </w:rPr>
        <w:t>;</w:t>
      </w:r>
    </w:p>
    <w:p w:rsidR="007B2E8D" w:rsidRPr="00575447" w:rsidRDefault="007B2E8D" w:rsidP="007B2E8D">
      <w:pPr>
        <w:numPr>
          <w:ilvl w:val="0"/>
          <w:numId w:val="15"/>
        </w:numPr>
        <w:tabs>
          <w:tab w:val="num" w:pos="426"/>
        </w:tabs>
        <w:ind w:left="0" w:right="141" w:firstLine="568"/>
        <w:jc w:val="both"/>
        <w:rPr>
          <w:sz w:val="28"/>
          <w:szCs w:val="28"/>
        </w:rPr>
      </w:pPr>
      <w:r>
        <w:rPr>
          <w:sz w:val="28"/>
          <w:szCs w:val="28"/>
        </w:rPr>
        <w:t>ф</w:t>
      </w:r>
      <w:r w:rsidRPr="00575447">
        <w:rPr>
          <w:sz w:val="28"/>
          <w:szCs w:val="28"/>
        </w:rPr>
        <w:t xml:space="preserve">ункция процедуры согласования и обобщения различных мнений </w:t>
      </w:r>
      <w:r>
        <w:rPr>
          <w:sz w:val="28"/>
          <w:szCs w:val="28"/>
        </w:rPr>
        <w:t>общественного Департамента</w:t>
      </w:r>
      <w:r w:rsidRPr="00575447">
        <w:rPr>
          <w:sz w:val="28"/>
          <w:szCs w:val="28"/>
        </w:rPr>
        <w:t xml:space="preserve"> и выработке единой позиции, которая учитывала бы </w:t>
      </w:r>
      <w:r w:rsidRPr="00575447">
        <w:rPr>
          <w:sz w:val="28"/>
          <w:szCs w:val="28"/>
        </w:rPr>
        <w:lastRenderedPageBreak/>
        <w:t>права и свободы человека и гражданина, особую роль и место гражданского общества в политической системе региона</w:t>
      </w:r>
      <w:r w:rsidRPr="00D927FC">
        <w:rPr>
          <w:sz w:val="28"/>
          <w:szCs w:val="28"/>
        </w:rPr>
        <w:t xml:space="preserve"> </w:t>
      </w:r>
      <w:r>
        <w:rPr>
          <w:sz w:val="28"/>
          <w:szCs w:val="28"/>
        </w:rPr>
        <w:t>в области</w:t>
      </w:r>
      <w:r w:rsidRPr="00F714B8">
        <w:rPr>
          <w:sz w:val="28"/>
          <w:szCs w:val="28"/>
        </w:rPr>
        <w:t xml:space="preserve"> </w:t>
      </w:r>
      <w:r w:rsidR="003008A4" w:rsidRPr="007B2E8D">
        <w:rPr>
          <w:sz w:val="28"/>
          <w:szCs w:val="28"/>
        </w:rPr>
        <w:t>социальной защиты</w:t>
      </w:r>
      <w:r>
        <w:rPr>
          <w:sz w:val="28"/>
          <w:szCs w:val="28"/>
        </w:rPr>
        <w:t>;</w:t>
      </w:r>
    </w:p>
    <w:p w:rsidR="007B2E8D" w:rsidRPr="00575447" w:rsidRDefault="007B2E8D" w:rsidP="007B2E8D">
      <w:pPr>
        <w:numPr>
          <w:ilvl w:val="0"/>
          <w:numId w:val="16"/>
        </w:numPr>
        <w:tabs>
          <w:tab w:val="clear" w:pos="720"/>
          <w:tab w:val="num" w:pos="426"/>
        </w:tabs>
        <w:ind w:left="0" w:right="141" w:firstLine="568"/>
        <w:jc w:val="both"/>
        <w:rPr>
          <w:sz w:val="28"/>
          <w:szCs w:val="28"/>
        </w:rPr>
      </w:pPr>
      <w:r w:rsidRPr="00575447">
        <w:rPr>
          <w:sz w:val="28"/>
          <w:szCs w:val="28"/>
        </w:rPr>
        <w:t>функция содействия взаимодействию органов госу</w:t>
      </w:r>
      <w:r>
        <w:rPr>
          <w:sz w:val="28"/>
          <w:szCs w:val="28"/>
        </w:rPr>
        <w:t>дарственной власти с общественным Депа</w:t>
      </w:r>
      <w:r w:rsidR="007D1FFF">
        <w:rPr>
          <w:sz w:val="28"/>
          <w:szCs w:val="28"/>
        </w:rPr>
        <w:t>ртаментом</w:t>
      </w:r>
      <w:r w:rsidRPr="00575447">
        <w:rPr>
          <w:sz w:val="28"/>
          <w:szCs w:val="28"/>
        </w:rPr>
        <w:t xml:space="preserve">; </w:t>
      </w:r>
    </w:p>
    <w:p w:rsidR="007B2E8D" w:rsidRPr="00575447" w:rsidRDefault="007B2E8D" w:rsidP="007B2E8D">
      <w:pPr>
        <w:numPr>
          <w:ilvl w:val="0"/>
          <w:numId w:val="16"/>
        </w:numPr>
        <w:tabs>
          <w:tab w:val="clear" w:pos="720"/>
          <w:tab w:val="num" w:pos="426"/>
        </w:tabs>
        <w:ind w:left="0" w:right="141" w:firstLine="568"/>
        <w:jc w:val="both"/>
        <w:rPr>
          <w:sz w:val="28"/>
          <w:szCs w:val="28"/>
        </w:rPr>
      </w:pPr>
      <w:r>
        <w:rPr>
          <w:sz w:val="28"/>
          <w:szCs w:val="28"/>
        </w:rPr>
        <w:t>функция влияния обще</w:t>
      </w:r>
      <w:r w:rsidR="00F573E1">
        <w:rPr>
          <w:sz w:val="28"/>
          <w:szCs w:val="28"/>
        </w:rPr>
        <w:t xml:space="preserve">ственного Департамента </w:t>
      </w:r>
      <w:r w:rsidRPr="00575447">
        <w:rPr>
          <w:sz w:val="28"/>
          <w:szCs w:val="28"/>
        </w:rPr>
        <w:t xml:space="preserve"> на органы государственной власти; </w:t>
      </w:r>
    </w:p>
    <w:p w:rsidR="007B2E8D" w:rsidRPr="00575447" w:rsidRDefault="007B2E8D" w:rsidP="007B2E8D">
      <w:pPr>
        <w:numPr>
          <w:ilvl w:val="0"/>
          <w:numId w:val="16"/>
        </w:numPr>
        <w:tabs>
          <w:tab w:val="clear" w:pos="720"/>
          <w:tab w:val="num" w:pos="426"/>
        </w:tabs>
        <w:ind w:left="0" w:right="141" w:firstLine="568"/>
        <w:jc w:val="both"/>
        <w:rPr>
          <w:sz w:val="28"/>
          <w:szCs w:val="28"/>
        </w:rPr>
      </w:pPr>
      <w:r w:rsidRPr="00575447">
        <w:rPr>
          <w:sz w:val="28"/>
          <w:szCs w:val="28"/>
        </w:rPr>
        <w:t xml:space="preserve">функция учета потребностей </w:t>
      </w:r>
      <w:r>
        <w:rPr>
          <w:sz w:val="28"/>
          <w:szCs w:val="28"/>
        </w:rPr>
        <w:t xml:space="preserve">представителей общественных организаций и </w:t>
      </w:r>
      <w:r w:rsidRPr="00575447">
        <w:rPr>
          <w:sz w:val="28"/>
          <w:szCs w:val="28"/>
        </w:rPr>
        <w:t xml:space="preserve">граждан и удовлетворения их интересов; </w:t>
      </w:r>
    </w:p>
    <w:p w:rsidR="007B2E8D" w:rsidRPr="00575447" w:rsidRDefault="007B2E8D" w:rsidP="007B2E8D">
      <w:pPr>
        <w:numPr>
          <w:ilvl w:val="0"/>
          <w:numId w:val="17"/>
        </w:numPr>
        <w:tabs>
          <w:tab w:val="num" w:pos="426"/>
        </w:tabs>
        <w:ind w:left="0" w:right="141" w:firstLine="568"/>
        <w:jc w:val="both"/>
        <w:rPr>
          <w:sz w:val="28"/>
          <w:szCs w:val="28"/>
        </w:rPr>
      </w:pPr>
      <w:r w:rsidRPr="00575447">
        <w:rPr>
          <w:sz w:val="28"/>
          <w:szCs w:val="28"/>
        </w:rPr>
        <w:t xml:space="preserve">функция осуществления общественной экспертизы и общественного </w:t>
      </w:r>
      <w:proofErr w:type="gramStart"/>
      <w:r w:rsidRPr="00575447">
        <w:rPr>
          <w:sz w:val="28"/>
          <w:szCs w:val="28"/>
        </w:rPr>
        <w:t>контроля за</w:t>
      </w:r>
      <w:proofErr w:type="gramEnd"/>
      <w:r w:rsidRPr="00575447">
        <w:rPr>
          <w:sz w:val="28"/>
          <w:szCs w:val="28"/>
        </w:rPr>
        <w:t xml:space="preserve"> деятельностью органов исполнительной власти и органов местного самоуправления</w:t>
      </w:r>
      <w:r w:rsidRPr="00D927FC">
        <w:rPr>
          <w:sz w:val="28"/>
          <w:szCs w:val="28"/>
        </w:rPr>
        <w:t xml:space="preserve"> </w:t>
      </w:r>
      <w:r>
        <w:rPr>
          <w:sz w:val="28"/>
          <w:szCs w:val="28"/>
        </w:rPr>
        <w:t xml:space="preserve">в области </w:t>
      </w:r>
      <w:r w:rsidR="007D1FFF" w:rsidRPr="007B2E8D">
        <w:rPr>
          <w:sz w:val="28"/>
          <w:szCs w:val="28"/>
        </w:rPr>
        <w:t>социальной защиты</w:t>
      </w:r>
      <w:r w:rsidRPr="00575447">
        <w:rPr>
          <w:sz w:val="28"/>
          <w:szCs w:val="28"/>
        </w:rPr>
        <w:t xml:space="preserve">; </w:t>
      </w:r>
    </w:p>
    <w:p w:rsidR="007B2E8D" w:rsidRDefault="007B2E8D" w:rsidP="007B2E8D">
      <w:pPr>
        <w:numPr>
          <w:ilvl w:val="0"/>
          <w:numId w:val="17"/>
        </w:numPr>
        <w:tabs>
          <w:tab w:val="num" w:pos="426"/>
        </w:tabs>
        <w:ind w:left="0" w:right="141" w:firstLine="568"/>
        <w:jc w:val="both"/>
        <w:rPr>
          <w:sz w:val="28"/>
          <w:szCs w:val="28"/>
        </w:rPr>
      </w:pPr>
      <w:r>
        <w:rPr>
          <w:noProof/>
          <w:sz w:val="28"/>
          <w:szCs w:val="28"/>
        </w:rPr>
        <w:drawing>
          <wp:anchor distT="0" distB="0" distL="114300" distR="114300" simplePos="0" relativeHeight="251749376" behindDoc="1" locked="0" layoutInCell="1" allowOverlap="1">
            <wp:simplePos x="0" y="0"/>
            <wp:positionH relativeFrom="margin">
              <wp:posOffset>-422910</wp:posOffset>
            </wp:positionH>
            <wp:positionV relativeFrom="margin">
              <wp:posOffset>6534150</wp:posOffset>
            </wp:positionV>
            <wp:extent cx="7557135" cy="3781425"/>
            <wp:effectExtent l="19050" t="0" r="5715" b="0"/>
            <wp:wrapNone/>
            <wp:docPr id="5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482720">
        <w:rPr>
          <w:sz w:val="28"/>
          <w:szCs w:val="28"/>
        </w:rPr>
        <w:t xml:space="preserve">функция выработки предложений по совершенствованию законодательства в сфере полномочий и компетенции </w:t>
      </w:r>
      <w:r>
        <w:rPr>
          <w:sz w:val="28"/>
          <w:szCs w:val="28"/>
        </w:rPr>
        <w:t>общественного Департамента в составе общественных Советов и рабочих Комиссий</w:t>
      </w:r>
      <w:r w:rsidRPr="00482720">
        <w:rPr>
          <w:sz w:val="28"/>
          <w:szCs w:val="28"/>
        </w:rPr>
        <w:t>.</w:t>
      </w:r>
    </w:p>
    <w:p w:rsidR="007B2E8D" w:rsidRPr="00482720" w:rsidRDefault="007B2E8D" w:rsidP="007B2E8D">
      <w:pPr>
        <w:ind w:left="568" w:right="141"/>
        <w:jc w:val="both"/>
        <w:rPr>
          <w:sz w:val="28"/>
          <w:szCs w:val="28"/>
        </w:rPr>
      </w:pPr>
      <w:r w:rsidRPr="00482720">
        <w:rPr>
          <w:sz w:val="28"/>
          <w:szCs w:val="28"/>
        </w:rPr>
        <w:t xml:space="preserve"> </w:t>
      </w:r>
    </w:p>
    <w:p w:rsidR="007B2E8D" w:rsidRPr="0062285D" w:rsidRDefault="007B2E8D" w:rsidP="007B2E8D">
      <w:pPr>
        <w:autoSpaceDE w:val="0"/>
        <w:autoSpaceDN w:val="0"/>
        <w:adjustRightInd w:val="0"/>
        <w:ind w:right="141" w:firstLine="568"/>
        <w:jc w:val="both"/>
        <w:rPr>
          <w:color w:val="000000"/>
          <w:sz w:val="28"/>
          <w:szCs w:val="28"/>
          <w:u w:val="single"/>
        </w:rPr>
      </w:pPr>
      <w:r w:rsidRPr="0062285D">
        <w:rPr>
          <w:color w:val="000000"/>
          <w:sz w:val="28"/>
          <w:szCs w:val="28"/>
          <w:u w:val="single"/>
        </w:rPr>
        <w:t>3.Функции в сфере координации процесса публичного обсуждения законопроектов</w:t>
      </w:r>
      <w:r w:rsidRPr="0062285D">
        <w:rPr>
          <w:color w:val="000000"/>
          <w:sz w:val="28"/>
          <w:szCs w:val="28"/>
        </w:rPr>
        <w:t xml:space="preserve"> </w:t>
      </w:r>
      <w:r w:rsidRPr="0062285D">
        <w:rPr>
          <w:color w:val="000000"/>
          <w:sz w:val="28"/>
          <w:szCs w:val="28"/>
          <w:u w:val="single"/>
        </w:rPr>
        <w:t xml:space="preserve">в области </w:t>
      </w:r>
      <w:r w:rsidR="007D1FFF" w:rsidRPr="007D1FFF">
        <w:rPr>
          <w:sz w:val="28"/>
          <w:szCs w:val="28"/>
          <w:u w:val="single"/>
        </w:rPr>
        <w:t>социальной защиты</w:t>
      </w:r>
      <w:r w:rsidRPr="007D1FFF">
        <w:rPr>
          <w:color w:val="000000"/>
          <w:sz w:val="28"/>
          <w:szCs w:val="28"/>
          <w:u w:val="single"/>
        </w:rPr>
        <w:t>:</w:t>
      </w:r>
    </w:p>
    <w:p w:rsidR="007B2E8D" w:rsidRPr="00372B13" w:rsidRDefault="007B2E8D" w:rsidP="007B2E8D">
      <w:pPr>
        <w:numPr>
          <w:ilvl w:val="0"/>
          <w:numId w:val="2"/>
        </w:numPr>
        <w:tabs>
          <w:tab w:val="clear" w:pos="1440"/>
          <w:tab w:val="num" w:pos="567"/>
        </w:tabs>
        <w:autoSpaceDE w:val="0"/>
        <w:autoSpaceDN w:val="0"/>
        <w:adjustRightInd w:val="0"/>
        <w:ind w:left="0" w:right="141" w:firstLine="568"/>
        <w:jc w:val="both"/>
        <w:rPr>
          <w:sz w:val="28"/>
          <w:szCs w:val="28"/>
        </w:rPr>
      </w:pPr>
      <w:r w:rsidRPr="00372B13">
        <w:rPr>
          <w:sz w:val="28"/>
          <w:szCs w:val="28"/>
        </w:rPr>
        <w:t xml:space="preserve"> обеспечение информационно - аналитической обработки поступивших предложений и замечаний не т</w:t>
      </w:r>
      <w:r>
        <w:rPr>
          <w:sz w:val="28"/>
          <w:szCs w:val="28"/>
        </w:rPr>
        <w:t>олько от экспертного институционального</w:t>
      </w:r>
      <w:r w:rsidRPr="00372B13">
        <w:rPr>
          <w:sz w:val="28"/>
          <w:szCs w:val="28"/>
        </w:rPr>
        <w:t xml:space="preserve"> сообщества, но и от населения по различным информационным к</w:t>
      </w:r>
      <w:r>
        <w:rPr>
          <w:sz w:val="28"/>
          <w:szCs w:val="28"/>
        </w:rPr>
        <w:t>аналам общественного Департамента</w:t>
      </w:r>
      <w:r w:rsidRPr="00372B13">
        <w:rPr>
          <w:sz w:val="28"/>
          <w:szCs w:val="28"/>
        </w:rPr>
        <w:t xml:space="preserve"> и организация информационного сопровождения процесса общественного обсуждения проектов законов, </w:t>
      </w:r>
      <w:r>
        <w:rPr>
          <w:sz w:val="28"/>
          <w:szCs w:val="28"/>
        </w:rPr>
        <w:t xml:space="preserve"> </w:t>
      </w:r>
      <w:r w:rsidRPr="00372B13">
        <w:rPr>
          <w:sz w:val="28"/>
          <w:szCs w:val="28"/>
        </w:rPr>
        <w:t>других нормативных актов, проектов программ, концепций и других государственны</w:t>
      </w:r>
      <w:r>
        <w:rPr>
          <w:sz w:val="28"/>
          <w:szCs w:val="28"/>
        </w:rPr>
        <w:t>х управленческих решений</w:t>
      </w:r>
      <w:r w:rsidRPr="00372B13">
        <w:rPr>
          <w:sz w:val="28"/>
          <w:szCs w:val="28"/>
        </w:rPr>
        <w:t>;</w:t>
      </w:r>
    </w:p>
    <w:p w:rsidR="007B2E8D" w:rsidRPr="00575447" w:rsidRDefault="007B2E8D" w:rsidP="007B2E8D">
      <w:pPr>
        <w:numPr>
          <w:ilvl w:val="0"/>
          <w:numId w:val="2"/>
        </w:numPr>
        <w:tabs>
          <w:tab w:val="clear" w:pos="1440"/>
          <w:tab w:val="num" w:pos="567"/>
        </w:tabs>
        <w:autoSpaceDE w:val="0"/>
        <w:autoSpaceDN w:val="0"/>
        <w:adjustRightInd w:val="0"/>
        <w:ind w:left="0" w:right="141" w:firstLine="568"/>
        <w:jc w:val="both"/>
        <w:rPr>
          <w:sz w:val="28"/>
          <w:szCs w:val="28"/>
        </w:rPr>
      </w:pPr>
      <w:r w:rsidRPr="00575447">
        <w:rPr>
          <w:sz w:val="28"/>
          <w:szCs w:val="28"/>
        </w:rPr>
        <w:t>осуществление информационного сопровождения результата публичного обсуждения законопроектов</w:t>
      </w:r>
      <w:r w:rsidRPr="002867CC">
        <w:rPr>
          <w:sz w:val="28"/>
          <w:szCs w:val="28"/>
        </w:rPr>
        <w:t xml:space="preserve"> </w:t>
      </w:r>
      <w:r>
        <w:rPr>
          <w:sz w:val="28"/>
          <w:szCs w:val="28"/>
        </w:rPr>
        <w:t>общественным Департаментом и его структурными подразделениями</w:t>
      </w:r>
      <w:r w:rsidRPr="00575447">
        <w:rPr>
          <w:sz w:val="28"/>
          <w:szCs w:val="28"/>
        </w:rPr>
        <w:t>;</w:t>
      </w:r>
    </w:p>
    <w:p w:rsidR="007B2E8D" w:rsidRPr="00575447" w:rsidRDefault="007B2E8D" w:rsidP="007B2E8D">
      <w:pPr>
        <w:numPr>
          <w:ilvl w:val="0"/>
          <w:numId w:val="2"/>
        </w:numPr>
        <w:tabs>
          <w:tab w:val="clear" w:pos="1440"/>
          <w:tab w:val="num" w:pos="567"/>
        </w:tabs>
        <w:autoSpaceDE w:val="0"/>
        <w:autoSpaceDN w:val="0"/>
        <w:adjustRightInd w:val="0"/>
        <w:ind w:left="0" w:right="141" w:firstLine="568"/>
        <w:jc w:val="both"/>
        <w:rPr>
          <w:sz w:val="28"/>
          <w:szCs w:val="28"/>
        </w:rPr>
      </w:pPr>
      <w:r w:rsidRPr="00575447">
        <w:rPr>
          <w:sz w:val="28"/>
          <w:szCs w:val="28"/>
        </w:rPr>
        <w:t xml:space="preserve">формирование единого информационного пространства доступа общественности к обсуждаемым законопроектам и поступающим предложениям, замечаниям, комментариям. </w:t>
      </w:r>
    </w:p>
    <w:p w:rsidR="007B2E8D" w:rsidRPr="00F714B8" w:rsidRDefault="007B2E8D" w:rsidP="007B2E8D">
      <w:pPr>
        <w:ind w:right="141" w:firstLine="568"/>
        <w:jc w:val="both"/>
        <w:rPr>
          <w:color w:val="000000"/>
          <w:sz w:val="28"/>
          <w:szCs w:val="28"/>
          <w:u w:val="single"/>
        </w:rPr>
      </w:pPr>
      <w:r w:rsidRPr="0062285D">
        <w:rPr>
          <w:color w:val="000000"/>
          <w:sz w:val="28"/>
          <w:szCs w:val="28"/>
          <w:u w:val="single"/>
        </w:rPr>
        <w:t xml:space="preserve">4. Функции </w:t>
      </w:r>
      <w:r>
        <w:rPr>
          <w:color w:val="000000"/>
          <w:sz w:val="28"/>
          <w:szCs w:val="28"/>
          <w:u w:val="single"/>
        </w:rPr>
        <w:t>общественного Департамента  в составе общественных Советах при</w:t>
      </w:r>
      <w:r w:rsidRPr="00846046">
        <w:rPr>
          <w:sz w:val="28"/>
          <w:szCs w:val="28"/>
          <w:u w:val="single"/>
        </w:rPr>
        <w:t xml:space="preserve"> </w:t>
      </w:r>
      <w:r>
        <w:rPr>
          <w:sz w:val="28"/>
          <w:szCs w:val="28"/>
          <w:u w:val="single"/>
        </w:rPr>
        <w:t xml:space="preserve"> Правительстве, Общественной палате, Министерстве с</w:t>
      </w:r>
      <w:r w:rsidR="007D1FFF">
        <w:rPr>
          <w:sz w:val="28"/>
          <w:szCs w:val="28"/>
          <w:u w:val="single"/>
        </w:rPr>
        <w:t>оциальных отношений</w:t>
      </w:r>
      <w:r w:rsidRPr="0062285D">
        <w:rPr>
          <w:color w:val="000000"/>
          <w:sz w:val="28"/>
          <w:szCs w:val="28"/>
          <w:u w:val="single"/>
        </w:rPr>
        <w:t xml:space="preserve"> в сфере защиты прав и свобод человека в </w:t>
      </w:r>
      <w:r>
        <w:rPr>
          <w:color w:val="000000"/>
          <w:sz w:val="28"/>
          <w:szCs w:val="28"/>
          <w:u w:val="single"/>
        </w:rPr>
        <w:t xml:space="preserve">разных сферах общественной деятельности в </w:t>
      </w:r>
      <w:r w:rsidRPr="00F714B8">
        <w:rPr>
          <w:color w:val="000000"/>
          <w:sz w:val="28"/>
          <w:szCs w:val="28"/>
          <w:u w:val="single"/>
        </w:rPr>
        <w:t xml:space="preserve">области </w:t>
      </w:r>
      <w:r w:rsidR="007D1FFF" w:rsidRPr="007D1FFF">
        <w:rPr>
          <w:sz w:val="28"/>
          <w:szCs w:val="28"/>
          <w:u w:val="single"/>
        </w:rPr>
        <w:t>социальной защиты</w:t>
      </w:r>
      <w:r w:rsidRPr="007D1FFF">
        <w:rPr>
          <w:color w:val="000000"/>
          <w:sz w:val="28"/>
          <w:szCs w:val="28"/>
          <w:u w:val="single"/>
        </w:rPr>
        <w:t>:</w:t>
      </w:r>
      <w:r w:rsidRPr="00F714B8">
        <w:rPr>
          <w:color w:val="000000"/>
          <w:sz w:val="28"/>
          <w:szCs w:val="28"/>
          <w:u w:val="single"/>
        </w:rPr>
        <w:t xml:space="preserve"> </w:t>
      </w:r>
    </w:p>
    <w:p w:rsidR="007B2E8D" w:rsidRPr="00575447" w:rsidRDefault="007B2E8D" w:rsidP="007B2E8D">
      <w:pPr>
        <w:numPr>
          <w:ilvl w:val="0"/>
          <w:numId w:val="34"/>
        </w:numPr>
        <w:ind w:left="0" w:right="141" w:firstLine="568"/>
        <w:jc w:val="both"/>
        <w:rPr>
          <w:sz w:val="28"/>
          <w:szCs w:val="28"/>
        </w:rPr>
      </w:pPr>
      <w:r>
        <w:rPr>
          <w:sz w:val="28"/>
          <w:szCs w:val="28"/>
        </w:rPr>
        <w:t xml:space="preserve">распространение </w:t>
      </w:r>
      <w:r w:rsidRPr="00575447">
        <w:rPr>
          <w:sz w:val="28"/>
          <w:szCs w:val="28"/>
        </w:rPr>
        <w:t xml:space="preserve">знаний о защите прав и свобод человека и гражданина и формировании установки на их уважение и соблюдение в контексте </w:t>
      </w:r>
      <w:proofErr w:type="gramStart"/>
      <w:r w:rsidRPr="00575447">
        <w:rPr>
          <w:sz w:val="28"/>
          <w:szCs w:val="28"/>
        </w:rPr>
        <w:t>ч</w:t>
      </w:r>
      <w:proofErr w:type="gramEnd"/>
      <w:r w:rsidRPr="00575447">
        <w:rPr>
          <w:sz w:val="28"/>
          <w:szCs w:val="28"/>
        </w:rPr>
        <w:t>. 3 ст. 17 Конституции России);</w:t>
      </w:r>
    </w:p>
    <w:p w:rsidR="007B2E8D" w:rsidRPr="00575447" w:rsidRDefault="007B2E8D" w:rsidP="007B2E8D">
      <w:pPr>
        <w:numPr>
          <w:ilvl w:val="0"/>
          <w:numId w:val="3"/>
        </w:numPr>
        <w:ind w:left="0" w:right="141" w:firstLine="568"/>
        <w:jc w:val="both"/>
        <w:rPr>
          <w:sz w:val="28"/>
          <w:szCs w:val="28"/>
        </w:rPr>
      </w:pPr>
      <w:r w:rsidRPr="00575447">
        <w:rPr>
          <w:sz w:val="28"/>
          <w:szCs w:val="28"/>
        </w:rPr>
        <w:t>выработк</w:t>
      </w:r>
      <w:r>
        <w:rPr>
          <w:sz w:val="28"/>
          <w:szCs w:val="28"/>
        </w:rPr>
        <w:t>а</w:t>
      </w:r>
      <w:r w:rsidRPr="00575447">
        <w:rPr>
          <w:sz w:val="28"/>
          <w:szCs w:val="28"/>
        </w:rPr>
        <w:t xml:space="preserve"> рекомендаций по улучшению системы защиты и самозащиты прав и свобод человека и гражданина в смысле ст. 45 Конституции Российской Федерации); </w:t>
      </w:r>
    </w:p>
    <w:p w:rsidR="007B2E8D" w:rsidRPr="007D1FFF" w:rsidRDefault="007B2E8D" w:rsidP="007B2E8D">
      <w:pPr>
        <w:numPr>
          <w:ilvl w:val="0"/>
          <w:numId w:val="3"/>
        </w:numPr>
        <w:ind w:left="0" w:right="141" w:firstLine="568"/>
        <w:jc w:val="both"/>
        <w:rPr>
          <w:sz w:val="28"/>
          <w:szCs w:val="28"/>
        </w:rPr>
      </w:pPr>
      <w:r w:rsidRPr="00575447">
        <w:rPr>
          <w:sz w:val="28"/>
          <w:szCs w:val="28"/>
        </w:rPr>
        <w:t>конкретны</w:t>
      </w:r>
      <w:r>
        <w:rPr>
          <w:sz w:val="28"/>
          <w:szCs w:val="28"/>
        </w:rPr>
        <w:t>е</w:t>
      </w:r>
      <w:r w:rsidRPr="00575447">
        <w:rPr>
          <w:sz w:val="28"/>
          <w:szCs w:val="28"/>
        </w:rPr>
        <w:t xml:space="preserve"> действия, опосредованны</w:t>
      </w:r>
      <w:r>
        <w:rPr>
          <w:sz w:val="28"/>
          <w:szCs w:val="28"/>
        </w:rPr>
        <w:t>е</w:t>
      </w:r>
      <w:r w:rsidRPr="00575447">
        <w:rPr>
          <w:sz w:val="28"/>
          <w:szCs w:val="28"/>
        </w:rPr>
        <w:t xml:space="preserve"> нарушением прав и свобод чело</w:t>
      </w:r>
      <w:r>
        <w:rPr>
          <w:sz w:val="28"/>
          <w:szCs w:val="28"/>
        </w:rPr>
        <w:t>века и гражданина и направленные</w:t>
      </w:r>
      <w:r w:rsidRPr="00575447">
        <w:rPr>
          <w:sz w:val="28"/>
          <w:szCs w:val="28"/>
        </w:rPr>
        <w:t xml:space="preserve"> на их восстановление в судебном и несудебном порядке в совокупном значении ст. 33, ст. 45 и ст. 46 Конституции Российской Федерации</w:t>
      </w:r>
      <w:r>
        <w:rPr>
          <w:sz w:val="28"/>
          <w:szCs w:val="28"/>
        </w:rPr>
        <w:t>.</w:t>
      </w:r>
    </w:p>
    <w:p w:rsidR="007B2E8D" w:rsidRPr="0062285D" w:rsidRDefault="007B2E8D" w:rsidP="007B2E8D">
      <w:pPr>
        <w:ind w:right="141" w:firstLine="568"/>
        <w:jc w:val="both"/>
        <w:rPr>
          <w:color w:val="000000"/>
          <w:sz w:val="28"/>
          <w:szCs w:val="28"/>
          <w:u w:val="single"/>
        </w:rPr>
      </w:pPr>
      <w:r w:rsidRPr="0062285D">
        <w:rPr>
          <w:color w:val="000000"/>
          <w:sz w:val="28"/>
          <w:szCs w:val="28"/>
        </w:rPr>
        <w:t xml:space="preserve">   </w:t>
      </w:r>
      <w:r w:rsidRPr="0062285D">
        <w:rPr>
          <w:color w:val="000000"/>
          <w:sz w:val="28"/>
          <w:szCs w:val="28"/>
          <w:u w:val="single"/>
        </w:rPr>
        <w:t>Организационные ф</w:t>
      </w:r>
      <w:r>
        <w:rPr>
          <w:color w:val="000000"/>
          <w:sz w:val="28"/>
          <w:szCs w:val="28"/>
          <w:u w:val="single"/>
        </w:rPr>
        <w:t xml:space="preserve">ункции общественного Департамента </w:t>
      </w:r>
      <w:r w:rsidRPr="0062285D">
        <w:rPr>
          <w:color w:val="000000"/>
          <w:sz w:val="28"/>
          <w:szCs w:val="28"/>
          <w:u w:val="single"/>
        </w:rPr>
        <w:t xml:space="preserve"> и его структурных подразделений: </w:t>
      </w:r>
    </w:p>
    <w:p w:rsidR="007B2E8D" w:rsidRPr="00575447" w:rsidRDefault="007B2E8D" w:rsidP="007B2E8D">
      <w:pPr>
        <w:numPr>
          <w:ilvl w:val="0"/>
          <w:numId w:val="3"/>
        </w:numPr>
        <w:ind w:left="0" w:right="141" w:firstLine="568"/>
        <w:jc w:val="both"/>
        <w:rPr>
          <w:sz w:val="28"/>
          <w:szCs w:val="28"/>
        </w:rPr>
      </w:pPr>
      <w:r>
        <w:rPr>
          <w:sz w:val="28"/>
          <w:szCs w:val="28"/>
        </w:rPr>
        <w:t>согласования и выработка</w:t>
      </w:r>
      <w:r w:rsidRPr="00575447">
        <w:rPr>
          <w:sz w:val="28"/>
          <w:szCs w:val="28"/>
        </w:rPr>
        <w:t xml:space="preserve">, обобщения различных </w:t>
      </w:r>
      <w:r>
        <w:rPr>
          <w:sz w:val="28"/>
          <w:szCs w:val="28"/>
        </w:rPr>
        <w:t xml:space="preserve"> </w:t>
      </w:r>
      <w:r w:rsidRPr="00575447">
        <w:rPr>
          <w:sz w:val="28"/>
          <w:szCs w:val="28"/>
        </w:rPr>
        <w:t xml:space="preserve">позиций </w:t>
      </w:r>
      <w:r>
        <w:rPr>
          <w:sz w:val="28"/>
          <w:szCs w:val="28"/>
        </w:rPr>
        <w:t>общественного Департамента</w:t>
      </w:r>
      <w:r w:rsidRPr="00575447">
        <w:rPr>
          <w:sz w:val="28"/>
          <w:szCs w:val="28"/>
        </w:rPr>
        <w:t xml:space="preserve"> в единую позицию, </w:t>
      </w:r>
    </w:p>
    <w:p w:rsidR="007B2E8D" w:rsidRPr="00575447" w:rsidRDefault="007B2E8D" w:rsidP="007B2E8D">
      <w:pPr>
        <w:numPr>
          <w:ilvl w:val="0"/>
          <w:numId w:val="3"/>
        </w:numPr>
        <w:ind w:left="0" w:right="141" w:firstLine="568"/>
        <w:jc w:val="both"/>
        <w:rPr>
          <w:sz w:val="28"/>
          <w:szCs w:val="28"/>
        </w:rPr>
      </w:pPr>
      <w:r w:rsidRPr="00575447">
        <w:rPr>
          <w:sz w:val="28"/>
          <w:szCs w:val="28"/>
        </w:rPr>
        <w:t>координатора и организатора экспертного сообщества</w:t>
      </w:r>
      <w:r w:rsidRPr="00D927FC">
        <w:rPr>
          <w:sz w:val="28"/>
          <w:szCs w:val="28"/>
        </w:rPr>
        <w:t xml:space="preserve"> </w:t>
      </w:r>
      <w:r>
        <w:rPr>
          <w:sz w:val="28"/>
          <w:szCs w:val="28"/>
        </w:rPr>
        <w:t xml:space="preserve">в области общественно-государственной политики развития </w:t>
      </w:r>
      <w:r w:rsidR="007D1FFF" w:rsidRPr="007B2E8D">
        <w:rPr>
          <w:sz w:val="28"/>
          <w:szCs w:val="28"/>
        </w:rPr>
        <w:t>социальной защиты</w:t>
      </w:r>
      <w:r>
        <w:rPr>
          <w:sz w:val="28"/>
          <w:szCs w:val="28"/>
        </w:rPr>
        <w:t xml:space="preserve"> и гражданского общества</w:t>
      </w:r>
      <w:r w:rsidRPr="00575447">
        <w:rPr>
          <w:sz w:val="28"/>
          <w:szCs w:val="28"/>
        </w:rPr>
        <w:t>;</w:t>
      </w:r>
    </w:p>
    <w:p w:rsidR="007B2E8D" w:rsidRPr="00575447" w:rsidRDefault="007B2E8D" w:rsidP="007B2E8D">
      <w:pPr>
        <w:numPr>
          <w:ilvl w:val="0"/>
          <w:numId w:val="3"/>
        </w:numPr>
        <w:ind w:left="0" w:right="141" w:firstLine="568"/>
        <w:jc w:val="both"/>
        <w:rPr>
          <w:sz w:val="28"/>
          <w:szCs w:val="28"/>
        </w:rPr>
      </w:pPr>
      <w:r w:rsidRPr="00575447">
        <w:rPr>
          <w:sz w:val="28"/>
          <w:szCs w:val="28"/>
        </w:rPr>
        <w:lastRenderedPageBreak/>
        <w:t>информационно-методического центра по выработке стандартов общественных экспертиз</w:t>
      </w:r>
      <w:r w:rsidRPr="00D927FC">
        <w:rPr>
          <w:sz w:val="28"/>
          <w:szCs w:val="28"/>
        </w:rPr>
        <w:t xml:space="preserve"> </w:t>
      </w:r>
      <w:r>
        <w:rPr>
          <w:sz w:val="28"/>
          <w:szCs w:val="28"/>
        </w:rPr>
        <w:t>в области общественно-государственной политики развития</w:t>
      </w:r>
      <w:r w:rsidR="007D1FFF" w:rsidRPr="007D1FFF">
        <w:rPr>
          <w:sz w:val="28"/>
          <w:szCs w:val="28"/>
        </w:rPr>
        <w:t xml:space="preserve"> </w:t>
      </w:r>
      <w:r w:rsidR="007D1FFF" w:rsidRPr="007B2E8D">
        <w:rPr>
          <w:sz w:val="28"/>
          <w:szCs w:val="28"/>
        </w:rPr>
        <w:t>социальной защиты</w:t>
      </w:r>
      <w:r>
        <w:rPr>
          <w:sz w:val="28"/>
          <w:szCs w:val="28"/>
        </w:rPr>
        <w:t xml:space="preserve"> и гражданского общества</w:t>
      </w:r>
      <w:r w:rsidRPr="00575447">
        <w:rPr>
          <w:sz w:val="28"/>
          <w:szCs w:val="28"/>
        </w:rPr>
        <w:t xml:space="preserve">; </w:t>
      </w:r>
    </w:p>
    <w:p w:rsidR="007B2E8D" w:rsidRPr="00575447" w:rsidRDefault="007B2E8D" w:rsidP="007B2E8D">
      <w:pPr>
        <w:numPr>
          <w:ilvl w:val="0"/>
          <w:numId w:val="3"/>
        </w:numPr>
        <w:ind w:left="0" w:right="141" w:firstLine="568"/>
        <w:jc w:val="both"/>
        <w:rPr>
          <w:sz w:val="28"/>
          <w:szCs w:val="28"/>
        </w:rPr>
      </w:pPr>
      <w:r>
        <w:rPr>
          <w:sz w:val="28"/>
          <w:szCs w:val="28"/>
        </w:rPr>
        <w:t>гаранта публичности и гласности</w:t>
      </w:r>
      <w:r w:rsidRPr="00575447">
        <w:rPr>
          <w:sz w:val="28"/>
          <w:szCs w:val="28"/>
        </w:rPr>
        <w:t xml:space="preserve"> и соблюдение других принципов общественной экспертизы в</w:t>
      </w:r>
      <w:r>
        <w:rPr>
          <w:sz w:val="28"/>
          <w:szCs w:val="28"/>
        </w:rPr>
        <w:t xml:space="preserve"> области</w:t>
      </w:r>
      <w:r w:rsidRPr="00DA1A79">
        <w:rPr>
          <w:sz w:val="28"/>
          <w:szCs w:val="28"/>
        </w:rPr>
        <w:t xml:space="preserve"> </w:t>
      </w:r>
      <w:r>
        <w:rPr>
          <w:sz w:val="28"/>
          <w:szCs w:val="28"/>
        </w:rPr>
        <w:t xml:space="preserve">общественно-государственной политики развития </w:t>
      </w:r>
      <w:r w:rsidR="007D1FFF" w:rsidRPr="007B2E8D">
        <w:rPr>
          <w:sz w:val="28"/>
          <w:szCs w:val="28"/>
        </w:rPr>
        <w:t>социальной защиты</w:t>
      </w:r>
      <w:r>
        <w:rPr>
          <w:sz w:val="28"/>
          <w:szCs w:val="28"/>
        </w:rPr>
        <w:t xml:space="preserve"> и г</w:t>
      </w:r>
      <w:r w:rsidR="007D1FFF">
        <w:rPr>
          <w:sz w:val="28"/>
          <w:szCs w:val="28"/>
        </w:rPr>
        <w:t>ражданского общества</w:t>
      </w:r>
      <w:r w:rsidRPr="00575447">
        <w:rPr>
          <w:sz w:val="28"/>
          <w:szCs w:val="28"/>
        </w:rPr>
        <w:t xml:space="preserve">; </w:t>
      </w:r>
    </w:p>
    <w:p w:rsidR="007B2E8D" w:rsidRPr="00575447" w:rsidRDefault="007B2E8D" w:rsidP="007B2E8D">
      <w:pPr>
        <w:numPr>
          <w:ilvl w:val="0"/>
          <w:numId w:val="3"/>
        </w:numPr>
        <w:ind w:left="0" w:right="141" w:firstLine="568"/>
        <w:jc w:val="both"/>
        <w:rPr>
          <w:sz w:val="28"/>
          <w:szCs w:val="28"/>
        </w:rPr>
      </w:pPr>
      <w:r>
        <w:rPr>
          <w:noProof/>
          <w:sz w:val="28"/>
          <w:szCs w:val="28"/>
        </w:rPr>
        <w:drawing>
          <wp:anchor distT="0" distB="0" distL="114300" distR="114300" simplePos="0" relativeHeight="251750400" behindDoc="1" locked="0" layoutInCell="1" allowOverlap="1">
            <wp:simplePos x="0" y="0"/>
            <wp:positionH relativeFrom="margin">
              <wp:posOffset>-451485</wp:posOffset>
            </wp:positionH>
            <wp:positionV relativeFrom="margin">
              <wp:posOffset>6534150</wp:posOffset>
            </wp:positionV>
            <wp:extent cx="7557135" cy="3781425"/>
            <wp:effectExtent l="19050" t="0" r="5715" b="0"/>
            <wp:wrapNone/>
            <wp:docPr id="5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 xml:space="preserve">экспертной и дискуссионной площадки с целью обеспечения и повышения качества коммуникаций между </w:t>
      </w:r>
      <w:r>
        <w:rPr>
          <w:sz w:val="28"/>
          <w:szCs w:val="28"/>
        </w:rPr>
        <w:t>общественным Департаментом</w:t>
      </w:r>
      <w:r w:rsidR="007D1FFF">
        <w:rPr>
          <w:sz w:val="28"/>
          <w:szCs w:val="28"/>
        </w:rPr>
        <w:t xml:space="preserve"> института</w:t>
      </w:r>
      <w:r w:rsidRPr="00575447">
        <w:rPr>
          <w:sz w:val="28"/>
          <w:szCs w:val="28"/>
        </w:rPr>
        <w:t xml:space="preserve"> </w:t>
      </w:r>
      <w:r>
        <w:rPr>
          <w:sz w:val="28"/>
          <w:szCs w:val="28"/>
        </w:rPr>
        <w:t xml:space="preserve">развития </w:t>
      </w:r>
      <w:r w:rsidRPr="00575447">
        <w:rPr>
          <w:sz w:val="28"/>
          <w:szCs w:val="28"/>
        </w:rPr>
        <w:t xml:space="preserve">гражданского общества и государственными органами, в том числе через усиления влияния через общественные советы при органах исполнительной власти; </w:t>
      </w:r>
    </w:p>
    <w:p w:rsidR="007B2E8D" w:rsidRDefault="007B2E8D" w:rsidP="007B2E8D">
      <w:pPr>
        <w:numPr>
          <w:ilvl w:val="0"/>
          <w:numId w:val="26"/>
        </w:numPr>
        <w:ind w:left="0" w:right="141" w:firstLine="568"/>
        <w:jc w:val="both"/>
        <w:rPr>
          <w:sz w:val="28"/>
          <w:szCs w:val="28"/>
        </w:rPr>
      </w:pPr>
      <w:r w:rsidRPr="00575447">
        <w:rPr>
          <w:sz w:val="28"/>
          <w:szCs w:val="28"/>
        </w:rPr>
        <w:t xml:space="preserve">информационно-аналитического центра по ревизии действующего законодательства, выработки предложений </w:t>
      </w:r>
      <w:r>
        <w:rPr>
          <w:sz w:val="28"/>
          <w:szCs w:val="28"/>
        </w:rPr>
        <w:t xml:space="preserve">муниципальными </w:t>
      </w:r>
      <w:r w:rsidRPr="00575447">
        <w:rPr>
          <w:sz w:val="28"/>
          <w:szCs w:val="28"/>
        </w:rPr>
        <w:t>субъектами законодательной инициативы.</w:t>
      </w:r>
    </w:p>
    <w:p w:rsidR="007B2E8D" w:rsidRPr="004F5988" w:rsidRDefault="007B2E8D" w:rsidP="007B2E8D">
      <w:pPr>
        <w:ind w:left="568" w:right="141"/>
        <w:jc w:val="both"/>
        <w:rPr>
          <w:sz w:val="28"/>
          <w:szCs w:val="28"/>
        </w:rPr>
      </w:pPr>
    </w:p>
    <w:p w:rsidR="007B2E8D" w:rsidRPr="00F714B8" w:rsidRDefault="007B2E8D" w:rsidP="007B2E8D">
      <w:pPr>
        <w:ind w:right="141"/>
        <w:jc w:val="center"/>
        <w:rPr>
          <w:color w:val="000000"/>
          <w:sz w:val="28"/>
          <w:szCs w:val="28"/>
          <w:u w:val="single"/>
        </w:rPr>
      </w:pPr>
      <w:r w:rsidRPr="0062285D">
        <w:rPr>
          <w:color w:val="000000"/>
          <w:sz w:val="28"/>
          <w:szCs w:val="28"/>
          <w:u w:val="single"/>
        </w:rPr>
        <w:t>Функции общественной эксп</w:t>
      </w:r>
      <w:r>
        <w:rPr>
          <w:color w:val="000000"/>
          <w:sz w:val="28"/>
          <w:szCs w:val="28"/>
          <w:u w:val="single"/>
        </w:rPr>
        <w:t>ертизы общественного Департамента</w:t>
      </w:r>
    </w:p>
    <w:p w:rsidR="007B2E8D" w:rsidRPr="004F5988" w:rsidRDefault="007B2E8D" w:rsidP="007B2E8D">
      <w:pPr>
        <w:ind w:right="141"/>
        <w:jc w:val="center"/>
        <w:rPr>
          <w:color w:val="000000"/>
          <w:sz w:val="28"/>
          <w:szCs w:val="28"/>
          <w:u w:val="single"/>
        </w:rPr>
      </w:pPr>
      <w:r>
        <w:rPr>
          <w:color w:val="000000"/>
          <w:sz w:val="28"/>
          <w:szCs w:val="28"/>
          <w:u w:val="single"/>
        </w:rPr>
        <w:t xml:space="preserve"> в составе общественных Советов и рабочих Комиссий</w:t>
      </w:r>
      <w:r w:rsidRPr="0062285D">
        <w:rPr>
          <w:color w:val="000000"/>
          <w:sz w:val="28"/>
          <w:szCs w:val="28"/>
        </w:rPr>
        <w:t>:</w:t>
      </w:r>
    </w:p>
    <w:p w:rsidR="007B2E8D" w:rsidRPr="0059250C" w:rsidRDefault="007B2E8D" w:rsidP="007B2E8D">
      <w:pPr>
        <w:numPr>
          <w:ilvl w:val="0"/>
          <w:numId w:val="26"/>
        </w:numPr>
        <w:ind w:left="0" w:right="141" w:firstLine="568"/>
        <w:jc w:val="both"/>
        <w:rPr>
          <w:sz w:val="28"/>
          <w:szCs w:val="28"/>
        </w:rPr>
      </w:pPr>
      <w:r w:rsidRPr="0059250C">
        <w:rPr>
          <w:sz w:val="28"/>
          <w:szCs w:val="28"/>
        </w:rPr>
        <w:t>оценочно-диагностическая (исследование и оценка определенного социального процесса, явления или объекта, а также выявление общественного мнения, связанного с объектом экспертизы</w:t>
      </w:r>
      <w:r w:rsidRPr="004B644D">
        <w:rPr>
          <w:sz w:val="28"/>
          <w:szCs w:val="28"/>
        </w:rPr>
        <w:t xml:space="preserve"> </w:t>
      </w:r>
      <w:r>
        <w:rPr>
          <w:sz w:val="28"/>
          <w:szCs w:val="28"/>
        </w:rPr>
        <w:t>общественного Департамента и его стру</w:t>
      </w:r>
      <w:r w:rsidR="007D1FFF">
        <w:rPr>
          <w:sz w:val="28"/>
          <w:szCs w:val="28"/>
        </w:rPr>
        <w:t>ктурных подразделений</w:t>
      </w:r>
      <w:proofErr w:type="gramStart"/>
      <w:r w:rsidR="007D1FFF">
        <w:rPr>
          <w:sz w:val="28"/>
          <w:szCs w:val="28"/>
        </w:rPr>
        <w:t xml:space="preserve"> </w:t>
      </w:r>
      <w:r w:rsidRPr="0059250C">
        <w:rPr>
          <w:sz w:val="28"/>
          <w:szCs w:val="28"/>
        </w:rPr>
        <w:t>)</w:t>
      </w:r>
      <w:proofErr w:type="gramEnd"/>
      <w:r w:rsidRPr="0059250C">
        <w:rPr>
          <w:sz w:val="28"/>
          <w:szCs w:val="28"/>
        </w:rPr>
        <w:t>;</w:t>
      </w:r>
    </w:p>
    <w:p w:rsidR="007B2E8D" w:rsidRPr="00575447" w:rsidRDefault="007B2E8D" w:rsidP="007B2E8D">
      <w:pPr>
        <w:numPr>
          <w:ilvl w:val="0"/>
          <w:numId w:val="28"/>
        </w:numPr>
        <w:ind w:left="0" w:right="141" w:firstLine="568"/>
        <w:jc w:val="both"/>
        <w:rPr>
          <w:sz w:val="28"/>
          <w:szCs w:val="28"/>
        </w:rPr>
      </w:pPr>
      <w:proofErr w:type="gramStart"/>
      <w:r>
        <w:rPr>
          <w:sz w:val="28"/>
          <w:szCs w:val="28"/>
        </w:rPr>
        <w:t>социально-контрольная</w:t>
      </w:r>
      <w:proofErr w:type="gramEnd"/>
      <w:r w:rsidRPr="00575447">
        <w:rPr>
          <w:sz w:val="28"/>
          <w:szCs w:val="28"/>
        </w:rPr>
        <w:t xml:space="preserve"> (сопоставление выявленной информации о процессе, явлении или объекте с публично установленными социальными приоритетами, нормами, требованиями,</w:t>
      </w:r>
      <w:r>
        <w:rPr>
          <w:sz w:val="28"/>
          <w:szCs w:val="28"/>
        </w:rPr>
        <w:t xml:space="preserve"> индикативными показателями</w:t>
      </w:r>
      <w:r w:rsidRPr="0056605E">
        <w:rPr>
          <w:sz w:val="28"/>
          <w:szCs w:val="28"/>
        </w:rPr>
        <w:t xml:space="preserve"> </w:t>
      </w:r>
      <w:r>
        <w:rPr>
          <w:sz w:val="28"/>
          <w:szCs w:val="28"/>
        </w:rPr>
        <w:t>общественного Департамента и его структурных подразделений</w:t>
      </w:r>
      <w:r w:rsidRPr="00575447">
        <w:rPr>
          <w:sz w:val="28"/>
          <w:szCs w:val="28"/>
        </w:rPr>
        <w:t>);</w:t>
      </w:r>
    </w:p>
    <w:p w:rsidR="007B2E8D" w:rsidRPr="00575447" w:rsidRDefault="007B2E8D" w:rsidP="007B2E8D">
      <w:pPr>
        <w:numPr>
          <w:ilvl w:val="0"/>
          <w:numId w:val="28"/>
        </w:numPr>
        <w:ind w:left="0" w:right="141" w:firstLine="568"/>
        <w:jc w:val="both"/>
        <w:rPr>
          <w:sz w:val="28"/>
          <w:szCs w:val="28"/>
        </w:rPr>
      </w:pPr>
      <w:r>
        <w:rPr>
          <w:sz w:val="28"/>
          <w:szCs w:val="28"/>
        </w:rPr>
        <w:t>консультативно-согласительная</w:t>
      </w:r>
      <w:r w:rsidRPr="00575447">
        <w:rPr>
          <w:sz w:val="28"/>
          <w:szCs w:val="28"/>
        </w:rPr>
        <w:t xml:space="preserve"> (выражение консолидированных интересов разных </w:t>
      </w:r>
      <w:r>
        <w:rPr>
          <w:sz w:val="28"/>
          <w:szCs w:val="28"/>
        </w:rPr>
        <w:t xml:space="preserve">социальных </w:t>
      </w:r>
      <w:r w:rsidRPr="00575447">
        <w:rPr>
          <w:sz w:val="28"/>
          <w:szCs w:val="28"/>
        </w:rPr>
        <w:t>групп населения и трансляция этих интересов – через механизм консультаций и обмена мнениями – в органы власти и управления);</w:t>
      </w:r>
    </w:p>
    <w:p w:rsidR="007B2E8D" w:rsidRPr="00575447" w:rsidRDefault="007B2E8D" w:rsidP="007B2E8D">
      <w:pPr>
        <w:numPr>
          <w:ilvl w:val="0"/>
          <w:numId w:val="28"/>
        </w:numPr>
        <w:ind w:left="0" w:right="141" w:firstLine="568"/>
        <w:jc w:val="both"/>
        <w:rPr>
          <w:sz w:val="28"/>
          <w:szCs w:val="28"/>
        </w:rPr>
      </w:pPr>
      <w:r w:rsidRPr="00575447">
        <w:rPr>
          <w:sz w:val="28"/>
          <w:szCs w:val="28"/>
        </w:rPr>
        <w:t xml:space="preserve">прогностическая (характеристика процесса, явления или объекта в их </w:t>
      </w:r>
      <w:r>
        <w:rPr>
          <w:sz w:val="28"/>
          <w:szCs w:val="28"/>
        </w:rPr>
        <w:t xml:space="preserve"> </w:t>
      </w:r>
      <w:r w:rsidRPr="00575447">
        <w:rPr>
          <w:sz w:val="28"/>
          <w:szCs w:val="28"/>
        </w:rPr>
        <w:t>развитии, в перспективе – краткосрочной, среднесрочной или долгосрочной</w:t>
      </w:r>
      <w:r>
        <w:rPr>
          <w:sz w:val="28"/>
          <w:szCs w:val="28"/>
        </w:rPr>
        <w:t xml:space="preserve"> основе</w:t>
      </w:r>
      <w:r w:rsidRPr="00575447">
        <w:rPr>
          <w:sz w:val="28"/>
          <w:szCs w:val="28"/>
        </w:rPr>
        <w:t>);</w:t>
      </w:r>
    </w:p>
    <w:p w:rsidR="007B2E8D" w:rsidRDefault="007B2E8D" w:rsidP="007B2E8D">
      <w:pPr>
        <w:numPr>
          <w:ilvl w:val="0"/>
          <w:numId w:val="28"/>
        </w:numPr>
        <w:ind w:left="0" w:right="141" w:firstLine="568"/>
        <w:jc w:val="both"/>
        <w:rPr>
          <w:sz w:val="28"/>
          <w:szCs w:val="28"/>
        </w:rPr>
      </w:pPr>
      <w:r>
        <w:rPr>
          <w:sz w:val="28"/>
          <w:szCs w:val="28"/>
        </w:rPr>
        <w:t>проектно-управленческая</w:t>
      </w:r>
      <w:r w:rsidRPr="00575447">
        <w:rPr>
          <w:sz w:val="28"/>
          <w:szCs w:val="28"/>
        </w:rPr>
        <w:t xml:space="preserve"> (разработка рекомендаций</w:t>
      </w:r>
      <w:r w:rsidRPr="0056605E">
        <w:rPr>
          <w:sz w:val="28"/>
          <w:szCs w:val="28"/>
        </w:rPr>
        <w:t xml:space="preserve"> </w:t>
      </w:r>
      <w:r>
        <w:rPr>
          <w:sz w:val="28"/>
          <w:szCs w:val="28"/>
        </w:rPr>
        <w:t xml:space="preserve">общественным Департаментом и </w:t>
      </w:r>
      <w:r w:rsidR="007D1FFF">
        <w:rPr>
          <w:sz w:val="28"/>
          <w:szCs w:val="28"/>
        </w:rPr>
        <w:t>его структурными подразделениями</w:t>
      </w:r>
      <w:r w:rsidRPr="00575447">
        <w:rPr>
          <w:sz w:val="28"/>
          <w:szCs w:val="28"/>
        </w:rPr>
        <w:t xml:space="preserve"> для принятия конкретных управленческих решений и реализации, различных </w:t>
      </w:r>
      <w:r>
        <w:rPr>
          <w:sz w:val="28"/>
          <w:szCs w:val="28"/>
        </w:rPr>
        <w:t>общественно-</w:t>
      </w:r>
      <w:r w:rsidRPr="00575447">
        <w:rPr>
          <w:sz w:val="28"/>
          <w:szCs w:val="28"/>
        </w:rPr>
        <w:t>социальных</w:t>
      </w:r>
      <w:r w:rsidR="00637501">
        <w:rPr>
          <w:sz w:val="28"/>
          <w:szCs w:val="28"/>
        </w:rPr>
        <w:t>,</w:t>
      </w:r>
      <w:r w:rsidRPr="00575447">
        <w:rPr>
          <w:sz w:val="28"/>
          <w:szCs w:val="28"/>
        </w:rPr>
        <w:t xml:space="preserve"> </w:t>
      </w:r>
      <w:r>
        <w:rPr>
          <w:sz w:val="28"/>
          <w:szCs w:val="28"/>
        </w:rPr>
        <w:t xml:space="preserve">социальных </w:t>
      </w:r>
      <w:r w:rsidRPr="00575447">
        <w:rPr>
          <w:sz w:val="28"/>
          <w:szCs w:val="28"/>
        </w:rPr>
        <w:t>проектов и программ).</w:t>
      </w:r>
    </w:p>
    <w:p w:rsidR="007B2E8D" w:rsidRPr="009F7ABD" w:rsidRDefault="007B2E8D" w:rsidP="007B2E8D">
      <w:pPr>
        <w:ind w:left="568" w:right="141"/>
        <w:jc w:val="both"/>
        <w:rPr>
          <w:sz w:val="28"/>
          <w:szCs w:val="28"/>
        </w:rPr>
      </w:pPr>
    </w:p>
    <w:p w:rsidR="007B2E8D" w:rsidRDefault="007B2E8D" w:rsidP="007B2E8D">
      <w:pPr>
        <w:ind w:right="141"/>
        <w:jc w:val="center"/>
        <w:rPr>
          <w:color w:val="000000"/>
          <w:sz w:val="28"/>
          <w:szCs w:val="28"/>
          <w:u w:val="single"/>
        </w:rPr>
      </w:pPr>
      <w:r w:rsidRPr="006D55F7">
        <w:rPr>
          <w:color w:val="000000"/>
          <w:sz w:val="28"/>
          <w:szCs w:val="28"/>
          <w:u w:val="single"/>
        </w:rPr>
        <w:t xml:space="preserve">Полномочия общественного </w:t>
      </w:r>
      <w:r>
        <w:rPr>
          <w:color w:val="000000"/>
          <w:sz w:val="28"/>
          <w:szCs w:val="28"/>
          <w:u w:val="single"/>
        </w:rPr>
        <w:t xml:space="preserve">Департамента </w:t>
      </w:r>
    </w:p>
    <w:p w:rsidR="007B2E8D" w:rsidRDefault="007B2E8D" w:rsidP="007B2E8D">
      <w:pPr>
        <w:ind w:right="141"/>
        <w:jc w:val="center"/>
        <w:rPr>
          <w:b/>
          <w:color w:val="000000"/>
          <w:sz w:val="28"/>
          <w:szCs w:val="28"/>
          <w:u w:val="single"/>
        </w:rPr>
      </w:pPr>
      <w:r>
        <w:rPr>
          <w:b/>
          <w:color w:val="000000"/>
          <w:sz w:val="28"/>
          <w:szCs w:val="28"/>
          <w:u w:val="single"/>
        </w:rPr>
        <w:t xml:space="preserve"> </w:t>
      </w:r>
      <w:r w:rsidR="00637501">
        <w:rPr>
          <w:color w:val="000000"/>
          <w:sz w:val="28"/>
          <w:szCs w:val="28"/>
          <w:u w:val="single"/>
        </w:rPr>
        <w:t>в составе о</w:t>
      </w:r>
      <w:r>
        <w:rPr>
          <w:color w:val="000000"/>
          <w:sz w:val="28"/>
          <w:szCs w:val="28"/>
          <w:u w:val="single"/>
        </w:rPr>
        <w:t>бщественных Советов и рабочих Комиссий</w:t>
      </w:r>
      <w:r w:rsidRPr="006D55F7">
        <w:rPr>
          <w:color w:val="000000"/>
          <w:sz w:val="28"/>
          <w:szCs w:val="28"/>
          <w:u w:val="single"/>
        </w:rPr>
        <w:t>:</w:t>
      </w:r>
      <w:r w:rsidRPr="0062285D">
        <w:rPr>
          <w:b/>
          <w:color w:val="000000"/>
          <w:sz w:val="28"/>
          <w:szCs w:val="28"/>
          <w:u w:val="single"/>
        </w:rPr>
        <w:t xml:space="preserve">  </w:t>
      </w:r>
    </w:p>
    <w:p w:rsidR="007B2E8D" w:rsidRPr="0062285D" w:rsidRDefault="007B2E8D" w:rsidP="007B2E8D">
      <w:pPr>
        <w:pStyle w:val="ConsPlusTitle"/>
        <w:widowControl/>
        <w:ind w:right="141"/>
        <w:rPr>
          <w:rFonts w:ascii="Times New Roman" w:hAnsi="Times New Roman" w:cs="Times New Roman"/>
          <w:b w:val="0"/>
          <w:color w:val="000000"/>
          <w:sz w:val="28"/>
          <w:szCs w:val="28"/>
          <w:u w:val="single"/>
        </w:rPr>
      </w:pPr>
    </w:p>
    <w:p w:rsidR="007B2E8D" w:rsidRPr="00575447" w:rsidRDefault="007B2E8D" w:rsidP="007B2E8D">
      <w:pPr>
        <w:shd w:val="clear" w:color="auto" w:fill="FFFFFF"/>
        <w:ind w:right="141" w:firstLine="568"/>
        <w:jc w:val="both"/>
        <w:rPr>
          <w:color w:val="000000"/>
          <w:sz w:val="28"/>
          <w:szCs w:val="28"/>
        </w:rPr>
      </w:pPr>
      <w:r>
        <w:rPr>
          <w:color w:val="000000"/>
          <w:sz w:val="28"/>
          <w:szCs w:val="28"/>
        </w:rPr>
        <w:t xml:space="preserve"> Для реализации миссии, </w:t>
      </w:r>
      <w:r w:rsidRPr="00575447">
        <w:rPr>
          <w:color w:val="000000"/>
          <w:sz w:val="28"/>
          <w:szCs w:val="28"/>
        </w:rPr>
        <w:t xml:space="preserve">целей и задач </w:t>
      </w:r>
      <w:r>
        <w:rPr>
          <w:sz w:val="28"/>
          <w:szCs w:val="28"/>
        </w:rPr>
        <w:t xml:space="preserve">общественного Департамента и его структурных подразделений </w:t>
      </w:r>
      <w:r>
        <w:rPr>
          <w:color w:val="000000"/>
          <w:sz w:val="28"/>
          <w:szCs w:val="28"/>
        </w:rPr>
        <w:t>в составе о</w:t>
      </w:r>
      <w:r w:rsidRPr="00575447">
        <w:rPr>
          <w:color w:val="000000"/>
          <w:sz w:val="28"/>
          <w:szCs w:val="28"/>
        </w:rPr>
        <w:t>бщественн</w:t>
      </w:r>
      <w:r>
        <w:rPr>
          <w:color w:val="000000"/>
          <w:sz w:val="28"/>
          <w:szCs w:val="28"/>
        </w:rPr>
        <w:t>ых Советов  и рабочих Комиссий</w:t>
      </w:r>
      <w:r w:rsidRPr="00575447">
        <w:rPr>
          <w:color w:val="000000"/>
          <w:sz w:val="28"/>
          <w:szCs w:val="28"/>
        </w:rPr>
        <w:t xml:space="preserve"> облада</w:t>
      </w:r>
      <w:r>
        <w:rPr>
          <w:color w:val="000000"/>
          <w:sz w:val="28"/>
          <w:szCs w:val="28"/>
        </w:rPr>
        <w:t>ет</w:t>
      </w:r>
      <w:r w:rsidRPr="00575447">
        <w:rPr>
          <w:color w:val="000000"/>
          <w:sz w:val="28"/>
          <w:szCs w:val="28"/>
        </w:rPr>
        <w:t xml:space="preserve"> сл</w:t>
      </w:r>
      <w:r>
        <w:rPr>
          <w:color w:val="000000"/>
          <w:sz w:val="28"/>
          <w:szCs w:val="28"/>
        </w:rPr>
        <w:t>едующими полномочиями</w:t>
      </w:r>
      <w:r w:rsidRPr="00575447">
        <w:rPr>
          <w:color w:val="000000"/>
          <w:sz w:val="28"/>
          <w:szCs w:val="28"/>
        </w:rPr>
        <w:t>:</w:t>
      </w:r>
    </w:p>
    <w:p w:rsidR="007B2E8D" w:rsidRPr="00575447" w:rsidRDefault="007B2E8D" w:rsidP="007B2E8D">
      <w:pPr>
        <w:ind w:right="141" w:firstLine="568"/>
        <w:jc w:val="both"/>
        <w:rPr>
          <w:sz w:val="28"/>
          <w:szCs w:val="28"/>
        </w:rPr>
      </w:pPr>
      <w:r>
        <w:rPr>
          <w:sz w:val="28"/>
          <w:szCs w:val="28"/>
        </w:rPr>
        <w:t>1) В</w:t>
      </w:r>
      <w:r w:rsidRPr="00575447">
        <w:rPr>
          <w:sz w:val="28"/>
          <w:szCs w:val="28"/>
        </w:rPr>
        <w:t>носить мотивированные предложения по принятию, изменению или отм</w:t>
      </w:r>
      <w:r>
        <w:rPr>
          <w:sz w:val="28"/>
          <w:szCs w:val="28"/>
        </w:rPr>
        <w:t>ене нормативных правовых актов ЧО, подлежащих</w:t>
      </w:r>
      <w:r w:rsidRPr="00575447">
        <w:rPr>
          <w:sz w:val="28"/>
          <w:szCs w:val="28"/>
        </w:rPr>
        <w:t xml:space="preserve"> обязательному рассмотрению органами государственной власти</w:t>
      </w:r>
      <w:r>
        <w:rPr>
          <w:sz w:val="28"/>
          <w:szCs w:val="28"/>
        </w:rPr>
        <w:t>,</w:t>
      </w:r>
      <w:r w:rsidRPr="00575447">
        <w:rPr>
          <w:sz w:val="28"/>
          <w:szCs w:val="28"/>
        </w:rPr>
        <w:t xml:space="preserve"> с инф</w:t>
      </w:r>
      <w:r>
        <w:rPr>
          <w:sz w:val="28"/>
          <w:szCs w:val="28"/>
        </w:rPr>
        <w:t>ормированием общественного Департамента и его структурных подразделений</w:t>
      </w:r>
      <w:r w:rsidRPr="00575447">
        <w:rPr>
          <w:sz w:val="28"/>
          <w:szCs w:val="28"/>
        </w:rPr>
        <w:t xml:space="preserve"> о результатах рассмотрения; </w:t>
      </w:r>
    </w:p>
    <w:p w:rsidR="007B2E8D" w:rsidRPr="00575447" w:rsidRDefault="007B2E8D" w:rsidP="007B2E8D">
      <w:pPr>
        <w:ind w:right="141" w:firstLine="568"/>
        <w:jc w:val="both"/>
        <w:rPr>
          <w:sz w:val="28"/>
          <w:szCs w:val="28"/>
        </w:rPr>
      </w:pPr>
      <w:r>
        <w:rPr>
          <w:sz w:val="28"/>
          <w:szCs w:val="28"/>
        </w:rPr>
        <w:t>2) П</w:t>
      </w:r>
      <w:r w:rsidRPr="00575447">
        <w:rPr>
          <w:sz w:val="28"/>
          <w:szCs w:val="28"/>
        </w:rPr>
        <w:t>роводить гражданские</w:t>
      </w:r>
      <w:r>
        <w:rPr>
          <w:sz w:val="28"/>
          <w:szCs w:val="28"/>
        </w:rPr>
        <w:t xml:space="preserve"> </w:t>
      </w:r>
      <w:r w:rsidRPr="00575447">
        <w:rPr>
          <w:sz w:val="28"/>
          <w:szCs w:val="28"/>
        </w:rPr>
        <w:t xml:space="preserve"> форумы, конференции, семинары, круглые столы, выставки, фестивали, конкурсы, направленные на поддержку гражданских </w:t>
      </w:r>
      <w:r w:rsidRPr="00575447">
        <w:rPr>
          <w:sz w:val="28"/>
          <w:szCs w:val="28"/>
        </w:rPr>
        <w:lastRenderedPageBreak/>
        <w:t>инициатив, а также иные мероприятия</w:t>
      </w:r>
      <w:r w:rsidRPr="004B644D">
        <w:rPr>
          <w:sz w:val="28"/>
          <w:szCs w:val="28"/>
        </w:rPr>
        <w:t xml:space="preserve"> </w:t>
      </w:r>
      <w:r>
        <w:rPr>
          <w:sz w:val="28"/>
          <w:szCs w:val="28"/>
        </w:rPr>
        <w:t>общественного Департамента и его стр</w:t>
      </w:r>
      <w:r w:rsidR="007D1FFF">
        <w:rPr>
          <w:sz w:val="28"/>
          <w:szCs w:val="28"/>
        </w:rPr>
        <w:t>уктурных подразделений</w:t>
      </w:r>
      <w:r w:rsidRPr="00575447">
        <w:rPr>
          <w:sz w:val="28"/>
          <w:szCs w:val="28"/>
        </w:rPr>
        <w:t>;</w:t>
      </w:r>
    </w:p>
    <w:p w:rsidR="007B2E8D" w:rsidRPr="00575447" w:rsidRDefault="007B2E8D" w:rsidP="007B2E8D">
      <w:pPr>
        <w:ind w:right="141" w:firstLine="568"/>
        <w:jc w:val="both"/>
        <w:rPr>
          <w:sz w:val="28"/>
          <w:szCs w:val="28"/>
        </w:rPr>
      </w:pPr>
      <w:r>
        <w:rPr>
          <w:sz w:val="28"/>
          <w:szCs w:val="28"/>
        </w:rPr>
        <w:t>3) П</w:t>
      </w:r>
      <w:r w:rsidRPr="00575447">
        <w:rPr>
          <w:sz w:val="28"/>
          <w:szCs w:val="28"/>
        </w:rPr>
        <w:t>роводить общественную экспертизу</w:t>
      </w:r>
      <w:r w:rsidRPr="004B644D">
        <w:rPr>
          <w:sz w:val="28"/>
          <w:szCs w:val="28"/>
        </w:rPr>
        <w:t xml:space="preserve"> </w:t>
      </w:r>
      <w:r>
        <w:rPr>
          <w:sz w:val="28"/>
          <w:szCs w:val="28"/>
        </w:rPr>
        <w:t>в области</w:t>
      </w:r>
      <w:r w:rsidR="007D1FFF" w:rsidRPr="007D1FFF">
        <w:rPr>
          <w:sz w:val="28"/>
          <w:szCs w:val="28"/>
        </w:rPr>
        <w:t xml:space="preserve"> </w:t>
      </w:r>
      <w:r w:rsidR="007D1FFF" w:rsidRPr="007B2E8D">
        <w:rPr>
          <w:sz w:val="28"/>
          <w:szCs w:val="28"/>
        </w:rPr>
        <w:t>социальной защиты</w:t>
      </w:r>
      <w:r w:rsidRPr="00575447">
        <w:rPr>
          <w:sz w:val="28"/>
          <w:szCs w:val="28"/>
        </w:rPr>
        <w:t xml:space="preserve">: </w:t>
      </w:r>
    </w:p>
    <w:p w:rsidR="007B2E8D" w:rsidRPr="00575447" w:rsidRDefault="007B2E8D" w:rsidP="007B2E8D">
      <w:pPr>
        <w:ind w:right="141" w:firstLine="568"/>
        <w:jc w:val="both"/>
        <w:rPr>
          <w:sz w:val="28"/>
          <w:szCs w:val="28"/>
        </w:rPr>
      </w:pPr>
      <w:r>
        <w:rPr>
          <w:noProof/>
          <w:sz w:val="28"/>
          <w:szCs w:val="28"/>
        </w:rPr>
        <w:drawing>
          <wp:anchor distT="0" distB="0" distL="114300" distR="114300" simplePos="0" relativeHeight="251751424" behindDoc="1" locked="0" layoutInCell="1" allowOverlap="1">
            <wp:simplePos x="0" y="0"/>
            <wp:positionH relativeFrom="margin">
              <wp:posOffset>-470535</wp:posOffset>
            </wp:positionH>
            <wp:positionV relativeFrom="margin">
              <wp:posOffset>6534150</wp:posOffset>
            </wp:positionV>
            <wp:extent cx="7557135" cy="3781425"/>
            <wp:effectExtent l="19050" t="0" r="5715" b="0"/>
            <wp:wrapNone/>
            <wp:docPr id="5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 xml:space="preserve">а) проектов законов </w:t>
      </w:r>
      <w:r>
        <w:rPr>
          <w:sz w:val="28"/>
          <w:szCs w:val="28"/>
        </w:rPr>
        <w:t>ЧО</w:t>
      </w:r>
      <w:r w:rsidRPr="00575447">
        <w:rPr>
          <w:sz w:val="28"/>
          <w:szCs w:val="28"/>
        </w:rPr>
        <w:t xml:space="preserve">, проектов нормативных правовых актов органов исполнительной власти и проектов нормативных правовых актов органов местного самоуправления; </w:t>
      </w:r>
    </w:p>
    <w:p w:rsidR="007B2E8D" w:rsidRPr="00575447" w:rsidRDefault="007B2E8D" w:rsidP="007B2E8D">
      <w:pPr>
        <w:ind w:right="141" w:firstLine="568"/>
        <w:jc w:val="both"/>
        <w:rPr>
          <w:sz w:val="28"/>
          <w:szCs w:val="28"/>
        </w:rPr>
      </w:pPr>
      <w:r>
        <w:rPr>
          <w:sz w:val="28"/>
          <w:szCs w:val="28"/>
        </w:rPr>
        <w:t xml:space="preserve">б) </w:t>
      </w:r>
      <w:r w:rsidRPr="00575447">
        <w:rPr>
          <w:sz w:val="28"/>
          <w:szCs w:val="28"/>
        </w:rPr>
        <w:t>проектов федеральных законов</w:t>
      </w:r>
      <w:r w:rsidRPr="004B644D">
        <w:rPr>
          <w:sz w:val="28"/>
          <w:szCs w:val="28"/>
        </w:rPr>
        <w:t xml:space="preserve"> </w:t>
      </w:r>
      <w:r>
        <w:rPr>
          <w:sz w:val="28"/>
          <w:szCs w:val="28"/>
        </w:rPr>
        <w:t xml:space="preserve">в области </w:t>
      </w:r>
      <w:r w:rsidR="007D1FFF" w:rsidRPr="007B2E8D">
        <w:rPr>
          <w:sz w:val="28"/>
          <w:szCs w:val="28"/>
        </w:rPr>
        <w:t>социальной защиты</w:t>
      </w:r>
      <w:r w:rsidRPr="00575447">
        <w:rPr>
          <w:sz w:val="28"/>
          <w:szCs w:val="28"/>
        </w:rPr>
        <w:t xml:space="preserve">, затрагивающих интересы населения Челябинской области, направляемых в </w:t>
      </w:r>
      <w:r>
        <w:rPr>
          <w:sz w:val="28"/>
          <w:szCs w:val="28"/>
        </w:rPr>
        <w:t>общественный Совет</w:t>
      </w:r>
      <w:r w:rsidRPr="00575447">
        <w:rPr>
          <w:sz w:val="28"/>
          <w:szCs w:val="28"/>
        </w:rPr>
        <w:t xml:space="preserve"> органами государственной власти субъекта </w:t>
      </w:r>
      <w:r>
        <w:rPr>
          <w:sz w:val="28"/>
          <w:szCs w:val="28"/>
        </w:rPr>
        <w:t>ЧО</w:t>
      </w:r>
      <w:r w:rsidRPr="00575447">
        <w:rPr>
          <w:sz w:val="28"/>
          <w:szCs w:val="28"/>
        </w:rPr>
        <w:t xml:space="preserve">; </w:t>
      </w:r>
    </w:p>
    <w:p w:rsidR="007B2E8D" w:rsidRPr="00575447" w:rsidRDefault="007B2E8D" w:rsidP="007B2E8D">
      <w:pPr>
        <w:ind w:right="141" w:firstLine="568"/>
        <w:jc w:val="both"/>
        <w:rPr>
          <w:sz w:val="28"/>
          <w:szCs w:val="28"/>
        </w:rPr>
      </w:pPr>
      <w:r>
        <w:rPr>
          <w:sz w:val="28"/>
          <w:szCs w:val="28"/>
        </w:rPr>
        <w:t>4) Д</w:t>
      </w:r>
      <w:r w:rsidRPr="00575447">
        <w:rPr>
          <w:sz w:val="28"/>
          <w:szCs w:val="28"/>
        </w:rPr>
        <w:t>авать заключения о нарушениях законодательства РФ и Челябинской области</w:t>
      </w:r>
      <w:r w:rsidRPr="004B644D">
        <w:rPr>
          <w:sz w:val="28"/>
          <w:szCs w:val="28"/>
        </w:rPr>
        <w:t xml:space="preserve"> </w:t>
      </w:r>
      <w:r>
        <w:rPr>
          <w:sz w:val="28"/>
          <w:szCs w:val="28"/>
        </w:rPr>
        <w:t>в сфере социальной политики</w:t>
      </w:r>
      <w:r w:rsidRPr="00575447">
        <w:rPr>
          <w:sz w:val="28"/>
          <w:szCs w:val="28"/>
        </w:rPr>
        <w:t xml:space="preserve">, муниципальных правовых актов органов местного самоуправления муниципальных образований, органами государственной власти </w:t>
      </w:r>
      <w:r>
        <w:rPr>
          <w:sz w:val="28"/>
          <w:szCs w:val="28"/>
        </w:rPr>
        <w:t>ЧО</w:t>
      </w:r>
      <w:r w:rsidRPr="00575447">
        <w:rPr>
          <w:sz w:val="28"/>
          <w:szCs w:val="28"/>
        </w:rPr>
        <w:t xml:space="preserve">, органами местного самоуправления муниципальных образований, информировать Уполномоченного по правам человека в </w:t>
      </w:r>
      <w:r>
        <w:rPr>
          <w:sz w:val="28"/>
          <w:szCs w:val="28"/>
        </w:rPr>
        <w:t>ЧО</w:t>
      </w:r>
      <w:r w:rsidRPr="00575447">
        <w:rPr>
          <w:sz w:val="28"/>
          <w:szCs w:val="28"/>
        </w:rPr>
        <w:t xml:space="preserve"> </w:t>
      </w:r>
      <w:r>
        <w:rPr>
          <w:sz w:val="28"/>
          <w:szCs w:val="28"/>
        </w:rPr>
        <w:t>о нарушениях</w:t>
      </w:r>
      <w:r w:rsidRPr="00575447">
        <w:rPr>
          <w:sz w:val="28"/>
          <w:szCs w:val="28"/>
        </w:rPr>
        <w:t xml:space="preserve"> законодательства РФ и Челябинской области;</w:t>
      </w:r>
    </w:p>
    <w:p w:rsidR="007B2E8D" w:rsidRPr="00575447" w:rsidRDefault="007B2E8D" w:rsidP="007B2E8D">
      <w:pPr>
        <w:autoSpaceDE w:val="0"/>
        <w:autoSpaceDN w:val="0"/>
        <w:adjustRightInd w:val="0"/>
        <w:ind w:right="141" w:firstLine="568"/>
        <w:jc w:val="both"/>
        <w:rPr>
          <w:sz w:val="28"/>
          <w:szCs w:val="28"/>
        </w:rPr>
      </w:pPr>
      <w:r>
        <w:rPr>
          <w:sz w:val="28"/>
          <w:szCs w:val="28"/>
        </w:rPr>
        <w:t>5)  Д</w:t>
      </w:r>
      <w:r w:rsidRPr="00575447">
        <w:rPr>
          <w:sz w:val="28"/>
          <w:szCs w:val="28"/>
        </w:rPr>
        <w:t>авать заключения</w:t>
      </w:r>
      <w:r w:rsidRPr="0056605E">
        <w:rPr>
          <w:sz w:val="28"/>
          <w:szCs w:val="28"/>
        </w:rPr>
        <w:t xml:space="preserve"> </w:t>
      </w:r>
      <w:r>
        <w:rPr>
          <w:sz w:val="28"/>
          <w:szCs w:val="28"/>
        </w:rPr>
        <w:t>общественным Департаментом и его структурными подразделениями</w:t>
      </w:r>
      <w:r w:rsidRPr="004B644D">
        <w:rPr>
          <w:sz w:val="28"/>
          <w:szCs w:val="28"/>
        </w:rPr>
        <w:t xml:space="preserve"> </w:t>
      </w:r>
      <w:r w:rsidRPr="00575447">
        <w:rPr>
          <w:sz w:val="28"/>
          <w:szCs w:val="28"/>
        </w:rPr>
        <w:t xml:space="preserve"> о нарушениях законодательства Российской Федерации органами исполнительной власти и органами местного самоуправления </w:t>
      </w:r>
      <w:r>
        <w:rPr>
          <w:sz w:val="28"/>
          <w:szCs w:val="28"/>
        </w:rPr>
        <w:t>ЧО</w:t>
      </w:r>
      <w:r w:rsidRPr="00575447">
        <w:rPr>
          <w:sz w:val="28"/>
          <w:szCs w:val="28"/>
        </w:rPr>
        <w:t>,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7B2E8D" w:rsidRPr="00575447" w:rsidRDefault="007B2E8D" w:rsidP="007B2E8D">
      <w:pPr>
        <w:ind w:right="141" w:firstLine="568"/>
        <w:jc w:val="both"/>
        <w:rPr>
          <w:sz w:val="28"/>
          <w:szCs w:val="28"/>
        </w:rPr>
      </w:pPr>
      <w:r w:rsidRPr="00575447">
        <w:rPr>
          <w:bCs/>
          <w:sz w:val="28"/>
          <w:szCs w:val="28"/>
        </w:rPr>
        <w:t>6)</w:t>
      </w:r>
      <w:r>
        <w:rPr>
          <w:bCs/>
          <w:sz w:val="28"/>
          <w:szCs w:val="28"/>
        </w:rPr>
        <w:t xml:space="preserve"> Проводить</w:t>
      </w:r>
      <w:r w:rsidRPr="004B644D">
        <w:rPr>
          <w:sz w:val="28"/>
          <w:szCs w:val="28"/>
        </w:rPr>
        <w:t xml:space="preserve"> </w:t>
      </w:r>
      <w:r>
        <w:rPr>
          <w:sz w:val="28"/>
          <w:szCs w:val="28"/>
        </w:rPr>
        <w:t>общественным Департаментом и его структу</w:t>
      </w:r>
      <w:r w:rsidR="007D1FFF">
        <w:rPr>
          <w:sz w:val="28"/>
          <w:szCs w:val="28"/>
        </w:rPr>
        <w:t>рными подразделениями</w:t>
      </w:r>
      <w:r>
        <w:rPr>
          <w:sz w:val="28"/>
          <w:szCs w:val="28"/>
        </w:rPr>
        <w:t xml:space="preserve">, </w:t>
      </w:r>
      <w:r w:rsidRPr="00575447">
        <w:rPr>
          <w:bCs/>
          <w:sz w:val="28"/>
          <w:szCs w:val="28"/>
        </w:rPr>
        <w:t> прове</w:t>
      </w:r>
      <w:r>
        <w:rPr>
          <w:bCs/>
          <w:sz w:val="28"/>
          <w:szCs w:val="28"/>
        </w:rPr>
        <w:t>рки</w:t>
      </w:r>
      <w:r w:rsidRPr="00575447">
        <w:rPr>
          <w:bCs/>
          <w:sz w:val="28"/>
          <w:szCs w:val="28"/>
        </w:rPr>
        <w:t xml:space="preserve"> соответствия </w:t>
      </w:r>
      <w:r w:rsidRPr="00575447">
        <w:rPr>
          <w:sz w:val="28"/>
          <w:szCs w:val="28"/>
        </w:rPr>
        <w:t xml:space="preserve">нормативных правовых актов Челябинской области и органов местного самоуправления и их проектов </w:t>
      </w:r>
      <w:r w:rsidRPr="00575447">
        <w:rPr>
          <w:bCs/>
          <w:sz w:val="28"/>
          <w:szCs w:val="28"/>
        </w:rPr>
        <w:t xml:space="preserve">общим потребностям и интересам граждан, проживающих в </w:t>
      </w:r>
      <w:r>
        <w:rPr>
          <w:bCs/>
          <w:sz w:val="28"/>
          <w:szCs w:val="28"/>
        </w:rPr>
        <w:t>области</w:t>
      </w:r>
      <w:r w:rsidRPr="00575447">
        <w:rPr>
          <w:bCs/>
          <w:sz w:val="28"/>
          <w:szCs w:val="28"/>
        </w:rPr>
        <w:t xml:space="preserve">. </w:t>
      </w:r>
      <w:r w:rsidRPr="00575447">
        <w:rPr>
          <w:sz w:val="28"/>
          <w:szCs w:val="28"/>
        </w:rPr>
        <w:t>По результатам общественного контроля принимается мотивированное решение в форме заключения;</w:t>
      </w:r>
    </w:p>
    <w:p w:rsidR="007B2E8D" w:rsidRPr="00575447" w:rsidRDefault="007B2E8D" w:rsidP="007B2E8D">
      <w:pPr>
        <w:ind w:right="141" w:firstLine="568"/>
        <w:jc w:val="both"/>
        <w:rPr>
          <w:sz w:val="28"/>
          <w:szCs w:val="28"/>
        </w:rPr>
      </w:pPr>
      <w:r>
        <w:rPr>
          <w:sz w:val="28"/>
          <w:szCs w:val="28"/>
        </w:rPr>
        <w:t>7) П</w:t>
      </w:r>
      <w:r w:rsidRPr="00575447">
        <w:rPr>
          <w:sz w:val="28"/>
          <w:szCs w:val="28"/>
        </w:rPr>
        <w:t xml:space="preserve">ринимать </w:t>
      </w:r>
      <w:r>
        <w:rPr>
          <w:sz w:val="28"/>
          <w:szCs w:val="28"/>
        </w:rPr>
        <w:t>общественным Департаментом и его структ</w:t>
      </w:r>
      <w:r w:rsidR="007D1FFF">
        <w:rPr>
          <w:sz w:val="28"/>
          <w:szCs w:val="28"/>
        </w:rPr>
        <w:t xml:space="preserve">урными подразделениями </w:t>
      </w:r>
      <w:r w:rsidRPr="00575447">
        <w:rPr>
          <w:sz w:val="28"/>
          <w:szCs w:val="28"/>
        </w:rPr>
        <w:t xml:space="preserve"> участие в работе конкурсных комиссий при проведении конкурсов социально значимых проектов и при разработке проектов программ, реализуемых на средства бюджета </w:t>
      </w:r>
      <w:r>
        <w:rPr>
          <w:sz w:val="28"/>
          <w:szCs w:val="28"/>
        </w:rPr>
        <w:t>ЧО</w:t>
      </w:r>
      <w:r w:rsidRPr="00575447">
        <w:rPr>
          <w:sz w:val="28"/>
          <w:szCs w:val="28"/>
        </w:rPr>
        <w:t>;</w:t>
      </w:r>
    </w:p>
    <w:p w:rsidR="007B2E8D" w:rsidRPr="00575447" w:rsidRDefault="007B2E8D" w:rsidP="007B2E8D">
      <w:pPr>
        <w:autoSpaceDE w:val="0"/>
        <w:autoSpaceDN w:val="0"/>
        <w:adjustRightInd w:val="0"/>
        <w:ind w:right="141" w:firstLine="568"/>
        <w:jc w:val="both"/>
        <w:rPr>
          <w:sz w:val="28"/>
          <w:szCs w:val="28"/>
        </w:rPr>
      </w:pPr>
      <w:r>
        <w:rPr>
          <w:sz w:val="28"/>
          <w:szCs w:val="28"/>
        </w:rPr>
        <w:t>8) П</w:t>
      </w:r>
      <w:r w:rsidRPr="00575447">
        <w:rPr>
          <w:sz w:val="28"/>
          <w:szCs w:val="28"/>
        </w:rPr>
        <w:t xml:space="preserve">роводить </w:t>
      </w:r>
      <w:r>
        <w:rPr>
          <w:sz w:val="28"/>
          <w:szCs w:val="28"/>
        </w:rPr>
        <w:t>общественным Департаментом и его структ</w:t>
      </w:r>
      <w:r w:rsidR="007D1FFF">
        <w:rPr>
          <w:sz w:val="28"/>
          <w:szCs w:val="28"/>
        </w:rPr>
        <w:t xml:space="preserve">урными подразделениями </w:t>
      </w:r>
      <w:r w:rsidRPr="00575447">
        <w:rPr>
          <w:sz w:val="28"/>
          <w:szCs w:val="28"/>
        </w:rPr>
        <w:t xml:space="preserve">слушания по общественно важным проблемам и направлять предложения по их разрешению в органы государственной власти </w:t>
      </w:r>
      <w:r>
        <w:rPr>
          <w:sz w:val="28"/>
          <w:szCs w:val="28"/>
        </w:rPr>
        <w:t>ЧО</w:t>
      </w:r>
      <w:r w:rsidRPr="00575447">
        <w:rPr>
          <w:sz w:val="28"/>
          <w:szCs w:val="28"/>
        </w:rPr>
        <w:t xml:space="preserve"> и органы местного самоуправления </w:t>
      </w:r>
      <w:r>
        <w:rPr>
          <w:sz w:val="28"/>
          <w:szCs w:val="28"/>
        </w:rPr>
        <w:t>ЧО</w:t>
      </w:r>
      <w:r w:rsidRPr="00575447">
        <w:rPr>
          <w:sz w:val="28"/>
          <w:szCs w:val="28"/>
        </w:rPr>
        <w:t>;</w:t>
      </w:r>
    </w:p>
    <w:p w:rsidR="007B2E8D" w:rsidRPr="00575447" w:rsidRDefault="007B2E8D" w:rsidP="007B2E8D">
      <w:pPr>
        <w:ind w:right="141" w:firstLine="568"/>
        <w:jc w:val="both"/>
        <w:rPr>
          <w:sz w:val="28"/>
          <w:szCs w:val="28"/>
        </w:rPr>
      </w:pPr>
      <w:r>
        <w:rPr>
          <w:sz w:val="28"/>
          <w:szCs w:val="28"/>
        </w:rPr>
        <w:t>9) О</w:t>
      </w:r>
      <w:r w:rsidRPr="00575447">
        <w:rPr>
          <w:sz w:val="28"/>
          <w:szCs w:val="28"/>
        </w:rPr>
        <w:t xml:space="preserve">существлять </w:t>
      </w:r>
      <w:r>
        <w:rPr>
          <w:sz w:val="28"/>
          <w:szCs w:val="28"/>
        </w:rPr>
        <w:t>общественным Департаментом и его структурными подразделениям</w:t>
      </w:r>
      <w:r w:rsidR="007D1FFF">
        <w:rPr>
          <w:sz w:val="28"/>
          <w:szCs w:val="28"/>
        </w:rPr>
        <w:t xml:space="preserve">и </w:t>
      </w:r>
      <w:r w:rsidRPr="00575447">
        <w:rPr>
          <w:sz w:val="28"/>
          <w:szCs w:val="28"/>
        </w:rPr>
        <w:t xml:space="preserve"> мониторинг хода реализации </w:t>
      </w:r>
      <w:r>
        <w:rPr>
          <w:sz w:val="28"/>
          <w:szCs w:val="28"/>
        </w:rPr>
        <w:t xml:space="preserve">социальных </w:t>
      </w:r>
      <w:r w:rsidRPr="00575447">
        <w:rPr>
          <w:sz w:val="28"/>
          <w:szCs w:val="28"/>
        </w:rPr>
        <w:t xml:space="preserve">программ и законов </w:t>
      </w:r>
      <w:r>
        <w:rPr>
          <w:sz w:val="28"/>
          <w:szCs w:val="28"/>
        </w:rPr>
        <w:t>ЧО</w:t>
      </w:r>
      <w:r w:rsidRPr="00575447">
        <w:rPr>
          <w:sz w:val="28"/>
          <w:szCs w:val="28"/>
        </w:rPr>
        <w:t>, нормативных правовых актов исполнительных органов государственной власти, органов местного самоуправления муниципальных образований по вопросам экономиче</w:t>
      </w:r>
      <w:r w:rsidR="002601E9">
        <w:rPr>
          <w:sz w:val="28"/>
          <w:szCs w:val="28"/>
        </w:rPr>
        <w:t>ского и</w:t>
      </w:r>
      <w:r>
        <w:rPr>
          <w:sz w:val="28"/>
          <w:szCs w:val="28"/>
        </w:rPr>
        <w:t xml:space="preserve"> со</w:t>
      </w:r>
      <w:r w:rsidR="002601E9">
        <w:rPr>
          <w:sz w:val="28"/>
          <w:szCs w:val="28"/>
        </w:rPr>
        <w:t>циального</w:t>
      </w:r>
      <w:r w:rsidRPr="00575447">
        <w:rPr>
          <w:sz w:val="28"/>
          <w:szCs w:val="28"/>
        </w:rPr>
        <w:t xml:space="preserve"> развития;</w:t>
      </w:r>
    </w:p>
    <w:p w:rsidR="007B2E8D" w:rsidRPr="00575447" w:rsidRDefault="007B2E8D" w:rsidP="007B2E8D">
      <w:pPr>
        <w:ind w:right="141" w:firstLine="568"/>
        <w:jc w:val="both"/>
        <w:rPr>
          <w:sz w:val="28"/>
          <w:szCs w:val="28"/>
        </w:rPr>
      </w:pPr>
      <w:r>
        <w:rPr>
          <w:sz w:val="28"/>
          <w:szCs w:val="28"/>
        </w:rPr>
        <w:t>10) П</w:t>
      </w:r>
      <w:r w:rsidRPr="00575447">
        <w:rPr>
          <w:sz w:val="28"/>
          <w:szCs w:val="28"/>
        </w:rPr>
        <w:t xml:space="preserve">риглашать </w:t>
      </w:r>
      <w:r>
        <w:rPr>
          <w:sz w:val="28"/>
          <w:szCs w:val="28"/>
        </w:rPr>
        <w:t>общественным</w:t>
      </w:r>
      <w:r w:rsidRPr="00AD44EC">
        <w:rPr>
          <w:sz w:val="28"/>
          <w:szCs w:val="28"/>
        </w:rPr>
        <w:t xml:space="preserve"> </w:t>
      </w:r>
      <w:r>
        <w:rPr>
          <w:sz w:val="28"/>
          <w:szCs w:val="28"/>
        </w:rPr>
        <w:t>Департаментом и его структ</w:t>
      </w:r>
      <w:r w:rsidR="002601E9">
        <w:rPr>
          <w:sz w:val="28"/>
          <w:szCs w:val="28"/>
        </w:rPr>
        <w:t xml:space="preserve">урными подразделениями </w:t>
      </w:r>
      <w:r w:rsidRPr="00575447">
        <w:rPr>
          <w:sz w:val="28"/>
          <w:szCs w:val="28"/>
        </w:rPr>
        <w:t xml:space="preserve"> руководителей территориальных органов федеральных органов исполнительной власти, органов государственной власти </w:t>
      </w:r>
      <w:r>
        <w:rPr>
          <w:sz w:val="28"/>
          <w:szCs w:val="28"/>
        </w:rPr>
        <w:t>ЧО</w:t>
      </w:r>
      <w:r w:rsidRPr="00575447">
        <w:rPr>
          <w:sz w:val="28"/>
          <w:szCs w:val="28"/>
        </w:rPr>
        <w:t xml:space="preserve"> и их структурных подразделений, органов местного самоуправления муниципальных образований и их структурных подразделений для участия в заседании </w:t>
      </w:r>
      <w:r>
        <w:rPr>
          <w:sz w:val="28"/>
          <w:szCs w:val="28"/>
        </w:rPr>
        <w:t>общественного Совета, рабочей Комиссии</w:t>
      </w:r>
      <w:r w:rsidRPr="00575447">
        <w:rPr>
          <w:sz w:val="28"/>
          <w:szCs w:val="28"/>
        </w:rPr>
        <w:t>;</w:t>
      </w:r>
    </w:p>
    <w:p w:rsidR="007B2E8D" w:rsidRPr="00575447" w:rsidRDefault="007B2E8D" w:rsidP="007B2E8D">
      <w:pPr>
        <w:ind w:right="141" w:firstLine="568"/>
        <w:jc w:val="both"/>
        <w:rPr>
          <w:sz w:val="28"/>
          <w:szCs w:val="28"/>
        </w:rPr>
      </w:pPr>
      <w:r>
        <w:rPr>
          <w:noProof/>
          <w:sz w:val="28"/>
          <w:szCs w:val="28"/>
        </w:rPr>
        <w:drawing>
          <wp:anchor distT="0" distB="0" distL="114300" distR="114300" simplePos="0" relativeHeight="251752448" behindDoc="1" locked="0" layoutInCell="1" allowOverlap="1">
            <wp:simplePos x="0" y="0"/>
            <wp:positionH relativeFrom="margin">
              <wp:posOffset>-480060</wp:posOffset>
            </wp:positionH>
            <wp:positionV relativeFrom="margin">
              <wp:posOffset>6467475</wp:posOffset>
            </wp:positionV>
            <wp:extent cx="7557135" cy="3781425"/>
            <wp:effectExtent l="19050" t="0" r="5715" b="0"/>
            <wp:wrapNone/>
            <wp:docPr id="5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1</w:t>
      </w:r>
      <w:r>
        <w:rPr>
          <w:sz w:val="28"/>
          <w:szCs w:val="28"/>
        </w:rPr>
        <w:t>1) О</w:t>
      </w:r>
      <w:r w:rsidRPr="00575447">
        <w:rPr>
          <w:sz w:val="28"/>
          <w:szCs w:val="28"/>
        </w:rPr>
        <w:t>существлять</w:t>
      </w:r>
      <w:r w:rsidRPr="0056605E">
        <w:rPr>
          <w:sz w:val="28"/>
          <w:szCs w:val="28"/>
        </w:rPr>
        <w:t xml:space="preserve"> </w:t>
      </w:r>
      <w:r>
        <w:rPr>
          <w:sz w:val="28"/>
          <w:szCs w:val="28"/>
        </w:rPr>
        <w:t>общественным Департаментом и его структ</w:t>
      </w:r>
      <w:r w:rsidR="002601E9">
        <w:rPr>
          <w:sz w:val="28"/>
          <w:szCs w:val="28"/>
        </w:rPr>
        <w:t>урными подразделениями</w:t>
      </w:r>
      <w:r>
        <w:rPr>
          <w:sz w:val="28"/>
          <w:szCs w:val="28"/>
        </w:rPr>
        <w:t xml:space="preserve"> общественный</w:t>
      </w:r>
      <w:r w:rsidRPr="00575447">
        <w:rPr>
          <w:sz w:val="28"/>
          <w:szCs w:val="28"/>
        </w:rPr>
        <w:t xml:space="preserve"> </w:t>
      </w:r>
      <w:proofErr w:type="gramStart"/>
      <w:r w:rsidRPr="00575447">
        <w:rPr>
          <w:sz w:val="28"/>
          <w:szCs w:val="28"/>
        </w:rPr>
        <w:t>контроль за</w:t>
      </w:r>
      <w:proofErr w:type="gramEnd"/>
      <w:r w:rsidRPr="00575447">
        <w:rPr>
          <w:sz w:val="28"/>
          <w:szCs w:val="28"/>
        </w:rPr>
        <w:t xml:space="preserve"> деятельностью исполнительных </w:t>
      </w:r>
      <w:r w:rsidRPr="00575447">
        <w:rPr>
          <w:sz w:val="28"/>
          <w:szCs w:val="28"/>
        </w:rPr>
        <w:lastRenderedPageBreak/>
        <w:t>органов государственной власти и органов местного самоуправления муниципальных образований;</w:t>
      </w:r>
    </w:p>
    <w:p w:rsidR="007B2E8D" w:rsidRPr="00575447" w:rsidRDefault="007B2E8D" w:rsidP="007B2E8D">
      <w:pPr>
        <w:autoSpaceDE w:val="0"/>
        <w:autoSpaceDN w:val="0"/>
        <w:adjustRightInd w:val="0"/>
        <w:ind w:right="141" w:firstLine="568"/>
        <w:jc w:val="both"/>
        <w:rPr>
          <w:sz w:val="28"/>
          <w:szCs w:val="28"/>
        </w:rPr>
      </w:pPr>
      <w:r w:rsidRPr="00575447">
        <w:rPr>
          <w:sz w:val="28"/>
          <w:szCs w:val="28"/>
        </w:rPr>
        <w:t>12</w:t>
      </w:r>
      <w:r>
        <w:rPr>
          <w:sz w:val="28"/>
          <w:szCs w:val="28"/>
        </w:rPr>
        <w:t>) В</w:t>
      </w:r>
      <w:r w:rsidRPr="00575447">
        <w:rPr>
          <w:sz w:val="28"/>
          <w:szCs w:val="28"/>
        </w:rPr>
        <w:t xml:space="preserve">носить в порядке законодательной инициативы проекты законов и иных нормативных правовых актов </w:t>
      </w:r>
      <w:r>
        <w:rPr>
          <w:sz w:val="28"/>
          <w:szCs w:val="28"/>
        </w:rPr>
        <w:t>ЧО</w:t>
      </w:r>
      <w:r w:rsidRPr="00575447">
        <w:rPr>
          <w:sz w:val="28"/>
          <w:szCs w:val="28"/>
        </w:rPr>
        <w:t xml:space="preserve">, вносить предложения при разработке планов законопроектной деятельности; </w:t>
      </w:r>
    </w:p>
    <w:p w:rsidR="007B2E8D" w:rsidRPr="00575447" w:rsidRDefault="007B2E8D" w:rsidP="007B2E8D">
      <w:pPr>
        <w:ind w:right="141" w:firstLine="568"/>
        <w:jc w:val="both"/>
        <w:rPr>
          <w:sz w:val="28"/>
          <w:szCs w:val="28"/>
        </w:rPr>
      </w:pPr>
      <w:r>
        <w:rPr>
          <w:sz w:val="28"/>
          <w:szCs w:val="28"/>
        </w:rPr>
        <w:t>13) В</w:t>
      </w:r>
      <w:r w:rsidRPr="00575447">
        <w:rPr>
          <w:sz w:val="28"/>
          <w:szCs w:val="28"/>
        </w:rPr>
        <w:t>ыражать</w:t>
      </w:r>
      <w:r w:rsidRPr="00492508">
        <w:rPr>
          <w:sz w:val="28"/>
          <w:szCs w:val="28"/>
        </w:rPr>
        <w:t xml:space="preserve"> </w:t>
      </w:r>
      <w:r>
        <w:rPr>
          <w:sz w:val="28"/>
          <w:szCs w:val="28"/>
        </w:rPr>
        <w:t>общественным Департаментом и его структурными подразделениями</w:t>
      </w:r>
      <w:r w:rsidRPr="00575447">
        <w:rPr>
          <w:sz w:val="28"/>
          <w:szCs w:val="28"/>
        </w:rPr>
        <w:t xml:space="preserve"> общественное недоверие руководителям и иным должностным лицам исполнительных органов государственной власти </w:t>
      </w:r>
      <w:r>
        <w:rPr>
          <w:sz w:val="28"/>
          <w:szCs w:val="28"/>
        </w:rPr>
        <w:t>ЧО</w:t>
      </w:r>
      <w:r w:rsidRPr="00575447">
        <w:rPr>
          <w:sz w:val="28"/>
          <w:szCs w:val="28"/>
        </w:rPr>
        <w:t>, а также руководителям и иным должностным лицам органов местного самоуправления муниципальных образований;</w:t>
      </w:r>
    </w:p>
    <w:p w:rsidR="007B2E8D" w:rsidRPr="00575447" w:rsidRDefault="007B2E8D" w:rsidP="007B2E8D">
      <w:pPr>
        <w:ind w:right="141" w:firstLine="568"/>
        <w:jc w:val="both"/>
        <w:rPr>
          <w:sz w:val="28"/>
          <w:szCs w:val="28"/>
        </w:rPr>
      </w:pPr>
      <w:r>
        <w:rPr>
          <w:sz w:val="28"/>
          <w:szCs w:val="28"/>
        </w:rPr>
        <w:t>14) Х</w:t>
      </w:r>
      <w:r w:rsidRPr="00575447">
        <w:rPr>
          <w:sz w:val="28"/>
          <w:szCs w:val="28"/>
        </w:rPr>
        <w:t xml:space="preserve">одатайствовать </w:t>
      </w:r>
      <w:r>
        <w:rPr>
          <w:sz w:val="28"/>
          <w:szCs w:val="28"/>
        </w:rPr>
        <w:t xml:space="preserve">общественным Департаментом и его структурными подразделениями </w:t>
      </w:r>
      <w:r w:rsidRPr="00575447">
        <w:rPr>
          <w:sz w:val="28"/>
          <w:szCs w:val="28"/>
        </w:rPr>
        <w:t xml:space="preserve"> перед органами государственной власти </w:t>
      </w:r>
      <w:r>
        <w:rPr>
          <w:sz w:val="28"/>
          <w:szCs w:val="28"/>
        </w:rPr>
        <w:t xml:space="preserve">в области </w:t>
      </w:r>
      <w:r w:rsidR="002601E9" w:rsidRPr="007B2E8D">
        <w:rPr>
          <w:sz w:val="28"/>
          <w:szCs w:val="28"/>
        </w:rPr>
        <w:t>социальной защиты</w:t>
      </w:r>
      <w:r>
        <w:rPr>
          <w:sz w:val="28"/>
          <w:szCs w:val="28"/>
        </w:rPr>
        <w:t xml:space="preserve"> ЧО</w:t>
      </w:r>
      <w:r w:rsidRPr="00575447">
        <w:rPr>
          <w:sz w:val="28"/>
          <w:szCs w:val="28"/>
        </w:rPr>
        <w:t xml:space="preserve"> о награждении физических и юридических лиц почетными званиями, наградами высших органов государственной власти </w:t>
      </w:r>
      <w:r>
        <w:rPr>
          <w:sz w:val="28"/>
          <w:szCs w:val="28"/>
        </w:rPr>
        <w:t>ЧО</w:t>
      </w:r>
      <w:r w:rsidRPr="00575447">
        <w:rPr>
          <w:sz w:val="28"/>
          <w:szCs w:val="28"/>
        </w:rPr>
        <w:t>;</w:t>
      </w:r>
    </w:p>
    <w:p w:rsidR="007B2E8D" w:rsidRPr="00575447" w:rsidRDefault="007B2E8D" w:rsidP="007B2E8D">
      <w:pPr>
        <w:ind w:right="141" w:firstLine="568"/>
        <w:jc w:val="both"/>
        <w:rPr>
          <w:sz w:val="28"/>
          <w:szCs w:val="28"/>
        </w:rPr>
      </w:pPr>
      <w:r>
        <w:rPr>
          <w:sz w:val="28"/>
          <w:szCs w:val="28"/>
        </w:rPr>
        <w:t>15) Н</w:t>
      </w:r>
      <w:r w:rsidRPr="00575447">
        <w:rPr>
          <w:sz w:val="28"/>
          <w:szCs w:val="28"/>
        </w:rPr>
        <w:t>аправлять членов</w:t>
      </w:r>
      <w:r>
        <w:rPr>
          <w:sz w:val="28"/>
          <w:szCs w:val="28"/>
        </w:rPr>
        <w:t xml:space="preserve"> общественного Департаментом и его структ</w:t>
      </w:r>
      <w:r w:rsidR="002601E9">
        <w:rPr>
          <w:sz w:val="28"/>
          <w:szCs w:val="28"/>
        </w:rPr>
        <w:t xml:space="preserve">урными подразделениями </w:t>
      </w:r>
      <w:r w:rsidRPr="00575447">
        <w:rPr>
          <w:sz w:val="28"/>
          <w:szCs w:val="28"/>
        </w:rPr>
        <w:t xml:space="preserve"> в работе комитетов и комиссий </w:t>
      </w:r>
      <w:r>
        <w:rPr>
          <w:sz w:val="28"/>
          <w:szCs w:val="28"/>
        </w:rPr>
        <w:t>Правительства, Законодательного собрания ЧО</w:t>
      </w:r>
      <w:r w:rsidRPr="00575447">
        <w:rPr>
          <w:sz w:val="28"/>
          <w:szCs w:val="28"/>
        </w:rPr>
        <w:t xml:space="preserve">, органов исполнительной власти </w:t>
      </w:r>
      <w:r>
        <w:rPr>
          <w:sz w:val="28"/>
          <w:szCs w:val="28"/>
        </w:rPr>
        <w:t>ЧО</w:t>
      </w:r>
      <w:r w:rsidRPr="00575447">
        <w:rPr>
          <w:sz w:val="28"/>
          <w:szCs w:val="28"/>
        </w:rPr>
        <w:t>;</w:t>
      </w:r>
    </w:p>
    <w:p w:rsidR="007B2E8D" w:rsidRPr="00575447" w:rsidRDefault="007B2E8D" w:rsidP="007B2E8D">
      <w:pPr>
        <w:ind w:right="141" w:firstLine="568"/>
        <w:jc w:val="both"/>
        <w:rPr>
          <w:sz w:val="28"/>
          <w:szCs w:val="28"/>
        </w:rPr>
      </w:pPr>
      <w:r w:rsidRPr="00575447">
        <w:rPr>
          <w:sz w:val="28"/>
          <w:szCs w:val="28"/>
        </w:rPr>
        <w:t>16)</w:t>
      </w:r>
      <w:r>
        <w:rPr>
          <w:sz w:val="28"/>
          <w:szCs w:val="28"/>
        </w:rPr>
        <w:t xml:space="preserve"> Н</w:t>
      </w:r>
      <w:r w:rsidRPr="00575447">
        <w:rPr>
          <w:sz w:val="28"/>
          <w:szCs w:val="28"/>
        </w:rPr>
        <w:t xml:space="preserve">аделять </w:t>
      </w:r>
      <w:r>
        <w:rPr>
          <w:sz w:val="28"/>
          <w:szCs w:val="28"/>
        </w:rPr>
        <w:t xml:space="preserve">членов общественного Департамента и членов его структурных подразделений </w:t>
      </w:r>
      <w:r w:rsidRPr="00575447">
        <w:rPr>
          <w:sz w:val="28"/>
          <w:szCs w:val="28"/>
        </w:rPr>
        <w:t xml:space="preserve"> полномочиями на участие в рассмотрении заключений по вопросам общественной экспертизы</w:t>
      </w:r>
      <w:r w:rsidRPr="00492508">
        <w:rPr>
          <w:sz w:val="28"/>
          <w:szCs w:val="28"/>
        </w:rPr>
        <w:t xml:space="preserve"> </w:t>
      </w:r>
      <w:r>
        <w:rPr>
          <w:sz w:val="28"/>
          <w:szCs w:val="28"/>
        </w:rPr>
        <w:t>в области</w:t>
      </w:r>
      <w:r w:rsidRPr="00DC6594">
        <w:rPr>
          <w:sz w:val="28"/>
          <w:szCs w:val="28"/>
        </w:rPr>
        <w:t xml:space="preserve"> </w:t>
      </w:r>
      <w:r w:rsidRPr="009B005A">
        <w:rPr>
          <w:sz w:val="28"/>
          <w:szCs w:val="28"/>
        </w:rPr>
        <w:t>физической культуры и спорта</w:t>
      </w:r>
      <w:r w:rsidRPr="00575447">
        <w:rPr>
          <w:sz w:val="28"/>
          <w:szCs w:val="28"/>
        </w:rPr>
        <w:t>;</w:t>
      </w:r>
    </w:p>
    <w:p w:rsidR="007B2E8D" w:rsidRPr="00575447" w:rsidRDefault="007B2E8D" w:rsidP="007B2E8D">
      <w:pPr>
        <w:ind w:right="141" w:firstLine="568"/>
        <w:jc w:val="both"/>
        <w:rPr>
          <w:sz w:val="28"/>
          <w:szCs w:val="28"/>
        </w:rPr>
      </w:pPr>
      <w:r>
        <w:rPr>
          <w:sz w:val="28"/>
          <w:szCs w:val="28"/>
        </w:rPr>
        <w:t>17) Р</w:t>
      </w:r>
      <w:r w:rsidRPr="00575447">
        <w:rPr>
          <w:sz w:val="28"/>
          <w:szCs w:val="28"/>
        </w:rPr>
        <w:t>азрабатывать и обнародовать</w:t>
      </w:r>
      <w:r w:rsidRPr="00492508">
        <w:rPr>
          <w:sz w:val="28"/>
          <w:szCs w:val="28"/>
        </w:rPr>
        <w:t xml:space="preserve"> </w:t>
      </w:r>
      <w:r w:rsidRPr="00575447">
        <w:rPr>
          <w:sz w:val="28"/>
          <w:szCs w:val="28"/>
        </w:rPr>
        <w:t xml:space="preserve"> аналитические материалы о социальной и экономической ситуации в </w:t>
      </w:r>
      <w:r>
        <w:rPr>
          <w:sz w:val="28"/>
          <w:szCs w:val="28"/>
        </w:rPr>
        <w:t>ЧО</w:t>
      </w:r>
      <w:r w:rsidRPr="00575447">
        <w:rPr>
          <w:sz w:val="28"/>
          <w:szCs w:val="28"/>
        </w:rPr>
        <w:t>, о состоянии гражданского общества, о деятельности территориальных органов федеральных органов исполнительной власти, органов государственной власти и органов местного самоуправления муниципальных образований;</w:t>
      </w:r>
    </w:p>
    <w:p w:rsidR="007B2E8D" w:rsidRPr="00575447" w:rsidRDefault="007B2E8D" w:rsidP="007B2E8D">
      <w:pPr>
        <w:shd w:val="clear" w:color="auto" w:fill="FFFFFF"/>
        <w:ind w:right="141" w:firstLine="568"/>
        <w:jc w:val="both"/>
        <w:rPr>
          <w:color w:val="000000"/>
          <w:sz w:val="28"/>
          <w:szCs w:val="28"/>
        </w:rPr>
      </w:pPr>
      <w:r>
        <w:rPr>
          <w:sz w:val="28"/>
          <w:szCs w:val="28"/>
        </w:rPr>
        <w:t>18) З</w:t>
      </w:r>
      <w:r w:rsidRPr="00575447">
        <w:rPr>
          <w:sz w:val="28"/>
          <w:szCs w:val="28"/>
        </w:rPr>
        <w:t>апрашивать</w:t>
      </w:r>
      <w:r w:rsidRPr="00DE4F84">
        <w:rPr>
          <w:sz w:val="28"/>
          <w:szCs w:val="28"/>
        </w:rPr>
        <w:t xml:space="preserve"> </w:t>
      </w:r>
      <w:r>
        <w:rPr>
          <w:sz w:val="28"/>
          <w:szCs w:val="28"/>
        </w:rPr>
        <w:t>общественным Департаментом и его структ</w:t>
      </w:r>
      <w:r w:rsidR="002601E9">
        <w:rPr>
          <w:sz w:val="28"/>
          <w:szCs w:val="28"/>
        </w:rPr>
        <w:t>урными подразделениями</w:t>
      </w:r>
      <w:r w:rsidRPr="00575447">
        <w:rPr>
          <w:sz w:val="28"/>
          <w:szCs w:val="28"/>
        </w:rPr>
        <w:t xml:space="preserve"> в установленном действующим законодательством порядке и получать информацию по вопросам своей компетенц</w:t>
      </w:r>
      <w:proofErr w:type="gramStart"/>
      <w:r w:rsidRPr="00575447">
        <w:rPr>
          <w:sz w:val="28"/>
          <w:szCs w:val="28"/>
        </w:rPr>
        <w:t>ии у о</w:t>
      </w:r>
      <w:proofErr w:type="gramEnd"/>
      <w:r w:rsidRPr="00575447">
        <w:rPr>
          <w:sz w:val="28"/>
          <w:szCs w:val="28"/>
        </w:rPr>
        <w:t xml:space="preserve">рганов государственной власти </w:t>
      </w:r>
      <w:r>
        <w:rPr>
          <w:sz w:val="28"/>
          <w:szCs w:val="28"/>
        </w:rPr>
        <w:t>ЧО</w:t>
      </w:r>
      <w:r w:rsidRPr="00575447">
        <w:rPr>
          <w:sz w:val="28"/>
          <w:szCs w:val="28"/>
        </w:rPr>
        <w:t xml:space="preserve"> и органов местного самоуправления, за исключением информации, составляющей государственную или иную охраняемую законом тайну. Н</w:t>
      </w:r>
      <w:r w:rsidRPr="00575447">
        <w:rPr>
          <w:color w:val="000000"/>
          <w:sz w:val="28"/>
          <w:szCs w:val="28"/>
        </w:rPr>
        <w:t>аправ</w:t>
      </w:r>
      <w:r>
        <w:rPr>
          <w:color w:val="000000"/>
          <w:sz w:val="28"/>
          <w:szCs w:val="28"/>
        </w:rPr>
        <w:t>лять запросы</w:t>
      </w:r>
      <w:r w:rsidRPr="00DE4F84">
        <w:rPr>
          <w:sz w:val="28"/>
          <w:szCs w:val="28"/>
        </w:rPr>
        <w:t xml:space="preserve"> </w:t>
      </w:r>
      <w:r>
        <w:rPr>
          <w:sz w:val="28"/>
          <w:szCs w:val="28"/>
        </w:rPr>
        <w:t>общественным Департаментом и его структурными подразделениями</w:t>
      </w:r>
      <w:r w:rsidRPr="00575447">
        <w:rPr>
          <w:color w:val="000000"/>
          <w:sz w:val="28"/>
          <w:szCs w:val="28"/>
        </w:rPr>
        <w:t xml:space="preserve"> о предоставлении необходимой информации;</w:t>
      </w:r>
    </w:p>
    <w:p w:rsidR="007B2E8D" w:rsidRPr="00575447" w:rsidRDefault="007B2E8D" w:rsidP="007B2E8D">
      <w:pPr>
        <w:ind w:right="141" w:firstLine="568"/>
        <w:jc w:val="both"/>
        <w:rPr>
          <w:sz w:val="28"/>
          <w:szCs w:val="28"/>
        </w:rPr>
      </w:pPr>
      <w:r>
        <w:rPr>
          <w:sz w:val="28"/>
          <w:szCs w:val="28"/>
        </w:rPr>
        <w:t>19) И</w:t>
      </w:r>
      <w:r w:rsidRPr="00575447">
        <w:rPr>
          <w:sz w:val="28"/>
          <w:szCs w:val="28"/>
        </w:rPr>
        <w:t>нициировать</w:t>
      </w:r>
      <w:r w:rsidRPr="00DE4F84">
        <w:rPr>
          <w:sz w:val="28"/>
          <w:szCs w:val="28"/>
        </w:rPr>
        <w:t xml:space="preserve"> </w:t>
      </w:r>
      <w:r>
        <w:rPr>
          <w:sz w:val="28"/>
          <w:szCs w:val="28"/>
        </w:rPr>
        <w:t>общественным</w:t>
      </w:r>
      <w:r w:rsidRPr="00C0227B">
        <w:rPr>
          <w:sz w:val="28"/>
          <w:szCs w:val="28"/>
        </w:rPr>
        <w:t xml:space="preserve"> </w:t>
      </w:r>
      <w:r>
        <w:rPr>
          <w:sz w:val="28"/>
          <w:szCs w:val="28"/>
        </w:rPr>
        <w:t>Департаментом и его структ</w:t>
      </w:r>
      <w:r w:rsidR="002601E9">
        <w:rPr>
          <w:sz w:val="28"/>
          <w:szCs w:val="28"/>
        </w:rPr>
        <w:t xml:space="preserve">урными подразделениями </w:t>
      </w:r>
      <w:r w:rsidRPr="00575447">
        <w:rPr>
          <w:sz w:val="28"/>
          <w:szCs w:val="28"/>
        </w:rPr>
        <w:t xml:space="preserve"> проведение социологических исследований для выяснения мнения общественности о социально значимых вопросах;</w:t>
      </w:r>
    </w:p>
    <w:p w:rsidR="007B2E8D" w:rsidRPr="00575447" w:rsidRDefault="007B2E8D" w:rsidP="007B2E8D">
      <w:pPr>
        <w:ind w:right="141" w:firstLine="568"/>
        <w:jc w:val="both"/>
        <w:rPr>
          <w:sz w:val="28"/>
          <w:szCs w:val="28"/>
        </w:rPr>
      </w:pPr>
      <w:r>
        <w:rPr>
          <w:sz w:val="28"/>
          <w:szCs w:val="28"/>
        </w:rPr>
        <w:t>20) И</w:t>
      </w:r>
      <w:r w:rsidRPr="00575447">
        <w:rPr>
          <w:sz w:val="28"/>
          <w:szCs w:val="28"/>
        </w:rPr>
        <w:t>здавать</w:t>
      </w:r>
      <w:r w:rsidRPr="00492508">
        <w:rPr>
          <w:sz w:val="28"/>
          <w:szCs w:val="28"/>
        </w:rPr>
        <w:t xml:space="preserve"> </w:t>
      </w:r>
      <w:r>
        <w:rPr>
          <w:sz w:val="28"/>
          <w:szCs w:val="28"/>
        </w:rPr>
        <w:t>общественным</w:t>
      </w:r>
      <w:r w:rsidRPr="00C0227B">
        <w:rPr>
          <w:sz w:val="28"/>
          <w:szCs w:val="28"/>
        </w:rPr>
        <w:t xml:space="preserve"> </w:t>
      </w:r>
      <w:r>
        <w:rPr>
          <w:sz w:val="28"/>
          <w:szCs w:val="28"/>
        </w:rPr>
        <w:t>Департаментом и его структ</w:t>
      </w:r>
      <w:r w:rsidR="002601E9">
        <w:rPr>
          <w:sz w:val="28"/>
          <w:szCs w:val="28"/>
        </w:rPr>
        <w:t xml:space="preserve">урными подразделениями </w:t>
      </w:r>
      <w:r w:rsidRPr="00575447">
        <w:rPr>
          <w:sz w:val="28"/>
          <w:szCs w:val="28"/>
        </w:rPr>
        <w:t xml:space="preserve"> справочные и иные материалы, брошюры, книги, содействующие развитию гражданского общества, а также собственный бюллетень иным образом информировать население </w:t>
      </w:r>
      <w:r>
        <w:rPr>
          <w:sz w:val="28"/>
          <w:szCs w:val="28"/>
        </w:rPr>
        <w:t>ЧО</w:t>
      </w:r>
      <w:r w:rsidRPr="00575447">
        <w:rPr>
          <w:sz w:val="28"/>
          <w:szCs w:val="28"/>
        </w:rPr>
        <w:t xml:space="preserve"> о своей деятельности;</w:t>
      </w:r>
    </w:p>
    <w:p w:rsidR="007B2E8D" w:rsidRPr="00575447" w:rsidRDefault="007B2E8D" w:rsidP="007B2E8D">
      <w:pPr>
        <w:ind w:right="141" w:firstLine="568"/>
        <w:jc w:val="both"/>
        <w:rPr>
          <w:b/>
          <w:sz w:val="28"/>
          <w:szCs w:val="28"/>
        </w:rPr>
      </w:pPr>
      <w:r>
        <w:rPr>
          <w:noProof/>
          <w:sz w:val="28"/>
          <w:szCs w:val="28"/>
        </w:rPr>
        <w:drawing>
          <wp:anchor distT="0" distB="0" distL="114300" distR="114300" simplePos="0" relativeHeight="251753472" behindDoc="1" locked="0" layoutInCell="1" allowOverlap="1">
            <wp:simplePos x="0" y="0"/>
            <wp:positionH relativeFrom="margin">
              <wp:posOffset>-422910</wp:posOffset>
            </wp:positionH>
            <wp:positionV relativeFrom="margin">
              <wp:posOffset>6534150</wp:posOffset>
            </wp:positionV>
            <wp:extent cx="7557135" cy="3781425"/>
            <wp:effectExtent l="19050" t="0" r="5715" b="0"/>
            <wp:wrapNone/>
            <wp:docPr id="5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proofErr w:type="gramStart"/>
      <w:r>
        <w:rPr>
          <w:sz w:val="28"/>
          <w:szCs w:val="28"/>
        </w:rPr>
        <w:t>21) О</w:t>
      </w:r>
      <w:r w:rsidRPr="00575447">
        <w:rPr>
          <w:sz w:val="28"/>
          <w:szCs w:val="28"/>
        </w:rPr>
        <w:t>существлять</w:t>
      </w:r>
      <w:r w:rsidRPr="00492508">
        <w:rPr>
          <w:sz w:val="28"/>
          <w:szCs w:val="28"/>
        </w:rPr>
        <w:t xml:space="preserve"> </w:t>
      </w:r>
      <w:r>
        <w:rPr>
          <w:sz w:val="28"/>
          <w:szCs w:val="28"/>
        </w:rPr>
        <w:t>общественным Департаментом и его структ</w:t>
      </w:r>
      <w:r w:rsidR="002601E9">
        <w:rPr>
          <w:sz w:val="28"/>
          <w:szCs w:val="28"/>
        </w:rPr>
        <w:t>урными подразделениями</w:t>
      </w:r>
      <w:r w:rsidRPr="00575447">
        <w:rPr>
          <w:sz w:val="28"/>
          <w:szCs w:val="28"/>
        </w:rPr>
        <w:t xml:space="preserve"> взаимоде</w:t>
      </w:r>
      <w:r>
        <w:rPr>
          <w:sz w:val="28"/>
          <w:szCs w:val="28"/>
        </w:rPr>
        <w:t>йствие с общественной палатой ЧО</w:t>
      </w:r>
      <w:r w:rsidRPr="00575447">
        <w:rPr>
          <w:sz w:val="28"/>
          <w:szCs w:val="28"/>
        </w:rPr>
        <w:t>, участвовать по согласованию в работе общественных палат других субъектов РФ, направлять членов</w:t>
      </w:r>
      <w:r>
        <w:rPr>
          <w:sz w:val="28"/>
          <w:szCs w:val="28"/>
        </w:rPr>
        <w:t xml:space="preserve"> общественного Департамента и его структурных подразделений</w:t>
      </w:r>
      <w:r w:rsidRPr="00575447">
        <w:rPr>
          <w:sz w:val="28"/>
          <w:szCs w:val="28"/>
        </w:rPr>
        <w:t xml:space="preserve"> для участия в работе международных, всероссийских, региональных конференций, совещаний, а также для участия в мероприятиях, проводимых общероссийскими, межрегиональными и региональными общественными объединениями;</w:t>
      </w:r>
      <w:proofErr w:type="gramEnd"/>
    </w:p>
    <w:p w:rsidR="007B2E8D" w:rsidRDefault="007B2E8D" w:rsidP="007B2E8D">
      <w:pPr>
        <w:pStyle w:val="ConsPlusTitle"/>
        <w:widowControl/>
        <w:ind w:right="141" w:firstLine="568"/>
        <w:jc w:val="both"/>
        <w:rPr>
          <w:rFonts w:ascii="Times New Roman" w:hAnsi="Times New Roman" w:cs="Times New Roman"/>
          <w:b w:val="0"/>
          <w:sz w:val="28"/>
          <w:szCs w:val="28"/>
        </w:rPr>
      </w:pPr>
      <w:r>
        <w:rPr>
          <w:rFonts w:ascii="Times New Roman" w:hAnsi="Times New Roman" w:cs="Times New Roman"/>
          <w:b w:val="0"/>
          <w:sz w:val="28"/>
          <w:szCs w:val="28"/>
        </w:rPr>
        <w:lastRenderedPageBreak/>
        <w:t>22) О</w:t>
      </w:r>
      <w:r w:rsidRPr="00575447">
        <w:rPr>
          <w:rFonts w:ascii="Times New Roman" w:hAnsi="Times New Roman" w:cs="Times New Roman"/>
          <w:b w:val="0"/>
          <w:sz w:val="28"/>
          <w:szCs w:val="28"/>
        </w:rPr>
        <w:t xml:space="preserve">казывать </w:t>
      </w:r>
      <w:r>
        <w:rPr>
          <w:rFonts w:ascii="Times New Roman" w:hAnsi="Times New Roman" w:cs="Times New Roman"/>
          <w:b w:val="0"/>
          <w:sz w:val="28"/>
          <w:szCs w:val="28"/>
        </w:rPr>
        <w:t>членам общественного Департамента и его структурным подразделениям</w:t>
      </w:r>
      <w:r w:rsidRPr="00575447">
        <w:rPr>
          <w:rFonts w:ascii="Times New Roman" w:hAnsi="Times New Roman" w:cs="Times New Roman"/>
          <w:b w:val="0"/>
          <w:sz w:val="28"/>
          <w:szCs w:val="28"/>
        </w:rPr>
        <w:t>, деятельность которых направлена на развитие гражданского общества</w:t>
      </w:r>
      <w:r>
        <w:rPr>
          <w:rFonts w:ascii="Times New Roman" w:hAnsi="Times New Roman" w:cs="Times New Roman"/>
          <w:b w:val="0"/>
          <w:sz w:val="28"/>
          <w:szCs w:val="28"/>
        </w:rPr>
        <w:t xml:space="preserve"> в</w:t>
      </w:r>
      <w:r w:rsidRPr="00575447">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области </w:t>
      </w:r>
      <w:r w:rsidR="002601E9" w:rsidRPr="002601E9">
        <w:rPr>
          <w:rFonts w:ascii="Times New Roman" w:hAnsi="Times New Roman" w:cs="Times New Roman"/>
          <w:b w:val="0"/>
          <w:sz w:val="28"/>
          <w:szCs w:val="28"/>
        </w:rPr>
        <w:t>социальной защиты</w:t>
      </w:r>
      <w:r w:rsidRPr="00DF1557">
        <w:rPr>
          <w:rFonts w:ascii="Times New Roman" w:hAnsi="Times New Roman" w:cs="Times New Roman"/>
          <w:b w:val="0"/>
          <w:sz w:val="28"/>
          <w:szCs w:val="28"/>
        </w:rPr>
        <w:t>,</w:t>
      </w:r>
      <w:r w:rsidRPr="00575447">
        <w:rPr>
          <w:rFonts w:ascii="Times New Roman" w:hAnsi="Times New Roman" w:cs="Times New Roman"/>
          <w:b w:val="0"/>
          <w:sz w:val="28"/>
          <w:szCs w:val="28"/>
        </w:rPr>
        <w:t xml:space="preserve"> содействие в обеспечении их методическими материалами, </w:t>
      </w:r>
      <w:proofErr w:type="gramStart"/>
      <w:r w:rsidRPr="00575447">
        <w:rPr>
          <w:rFonts w:ascii="Times New Roman" w:hAnsi="Times New Roman" w:cs="Times New Roman"/>
          <w:b w:val="0"/>
          <w:sz w:val="28"/>
          <w:szCs w:val="28"/>
        </w:rPr>
        <w:t>предоставлять документы</w:t>
      </w:r>
      <w:proofErr w:type="gramEnd"/>
      <w:r w:rsidRPr="00575447">
        <w:rPr>
          <w:rFonts w:ascii="Times New Roman" w:hAnsi="Times New Roman" w:cs="Times New Roman"/>
          <w:b w:val="0"/>
          <w:sz w:val="28"/>
          <w:szCs w:val="28"/>
        </w:rPr>
        <w:t xml:space="preserve"> и материалы, находящиеся в распоряжении </w:t>
      </w:r>
      <w:r>
        <w:rPr>
          <w:rFonts w:ascii="Times New Roman" w:hAnsi="Times New Roman" w:cs="Times New Roman"/>
          <w:b w:val="0"/>
          <w:sz w:val="28"/>
          <w:szCs w:val="28"/>
        </w:rPr>
        <w:t>общественных Советов</w:t>
      </w:r>
      <w:r w:rsidRPr="00575447">
        <w:rPr>
          <w:rFonts w:ascii="Times New Roman" w:hAnsi="Times New Roman" w:cs="Times New Roman"/>
          <w:b w:val="0"/>
          <w:sz w:val="28"/>
          <w:szCs w:val="28"/>
        </w:rPr>
        <w:t>, а также проводить семинары в целях совершенствования деяте</w:t>
      </w:r>
      <w:r>
        <w:rPr>
          <w:rFonts w:ascii="Times New Roman" w:hAnsi="Times New Roman" w:cs="Times New Roman"/>
          <w:b w:val="0"/>
          <w:sz w:val="28"/>
          <w:szCs w:val="28"/>
        </w:rPr>
        <w:t>льности общественного Департамента</w:t>
      </w:r>
      <w:r w:rsidRPr="00575447">
        <w:rPr>
          <w:rFonts w:ascii="Times New Roman" w:hAnsi="Times New Roman" w:cs="Times New Roman"/>
          <w:b w:val="0"/>
          <w:sz w:val="28"/>
          <w:szCs w:val="28"/>
        </w:rPr>
        <w:t>.</w:t>
      </w:r>
    </w:p>
    <w:p w:rsidR="007B2E8D" w:rsidRPr="00575447" w:rsidRDefault="007B2E8D" w:rsidP="007B2E8D">
      <w:pPr>
        <w:pStyle w:val="ConsPlusTitle"/>
        <w:widowControl/>
        <w:ind w:right="141" w:firstLine="568"/>
        <w:jc w:val="both"/>
        <w:rPr>
          <w:rFonts w:ascii="Times New Roman" w:hAnsi="Times New Roman" w:cs="Times New Roman"/>
          <w:b w:val="0"/>
          <w:sz w:val="28"/>
          <w:szCs w:val="28"/>
        </w:rPr>
      </w:pPr>
    </w:p>
    <w:p w:rsidR="007B2E8D" w:rsidRPr="00765739" w:rsidRDefault="007B2E8D" w:rsidP="007B2E8D">
      <w:pPr>
        <w:shd w:val="clear" w:color="auto" w:fill="FFFFFF"/>
        <w:ind w:right="141" w:firstLine="568"/>
        <w:jc w:val="both"/>
        <w:rPr>
          <w:sz w:val="28"/>
          <w:szCs w:val="28"/>
        </w:rPr>
      </w:pPr>
      <w:r w:rsidRPr="00575447">
        <w:rPr>
          <w:sz w:val="28"/>
          <w:szCs w:val="28"/>
        </w:rPr>
        <w:t xml:space="preserve"> </w:t>
      </w:r>
      <w:r w:rsidRPr="0062285D">
        <w:rPr>
          <w:color w:val="000000"/>
          <w:sz w:val="28"/>
          <w:szCs w:val="28"/>
          <w:u w:val="single"/>
        </w:rPr>
        <w:t>Система взаимоде</w:t>
      </w:r>
      <w:r>
        <w:rPr>
          <w:color w:val="000000"/>
          <w:sz w:val="28"/>
          <w:szCs w:val="28"/>
          <w:u w:val="single"/>
        </w:rPr>
        <w:t>йствия общественного Департамента с общественными Советами</w:t>
      </w:r>
      <w:r w:rsidRPr="0062285D">
        <w:rPr>
          <w:color w:val="000000"/>
          <w:sz w:val="28"/>
          <w:szCs w:val="28"/>
          <w:u w:val="single"/>
        </w:rPr>
        <w:t>, как особого</w:t>
      </w:r>
      <w:r>
        <w:rPr>
          <w:color w:val="000000"/>
          <w:sz w:val="28"/>
          <w:szCs w:val="28"/>
          <w:u w:val="single"/>
        </w:rPr>
        <w:t xml:space="preserve"> гражданского</w:t>
      </w:r>
      <w:r w:rsidRPr="0062285D">
        <w:rPr>
          <w:color w:val="000000"/>
          <w:sz w:val="28"/>
          <w:szCs w:val="28"/>
          <w:u w:val="single"/>
        </w:rPr>
        <w:t xml:space="preserve"> взаимодействия с органами государственной власти, местного самоуправле</w:t>
      </w:r>
      <w:r>
        <w:rPr>
          <w:color w:val="000000"/>
          <w:sz w:val="28"/>
          <w:szCs w:val="28"/>
          <w:u w:val="single"/>
        </w:rPr>
        <w:t>ния</w:t>
      </w:r>
      <w:r w:rsidRPr="0062285D">
        <w:rPr>
          <w:color w:val="000000"/>
          <w:sz w:val="28"/>
          <w:szCs w:val="28"/>
          <w:u w:val="single"/>
        </w:rPr>
        <w:t xml:space="preserve">. </w:t>
      </w:r>
    </w:p>
    <w:p w:rsidR="007B2E8D" w:rsidRDefault="007B2E8D" w:rsidP="007B2E8D">
      <w:pPr>
        <w:autoSpaceDE w:val="0"/>
        <w:ind w:right="141" w:firstLine="568"/>
        <w:jc w:val="both"/>
        <w:rPr>
          <w:sz w:val="28"/>
          <w:szCs w:val="28"/>
        </w:rPr>
      </w:pPr>
      <w:r w:rsidRPr="00575447">
        <w:rPr>
          <w:bCs/>
          <w:sz w:val="28"/>
          <w:szCs w:val="28"/>
        </w:rPr>
        <w:t xml:space="preserve">   </w:t>
      </w:r>
      <w:proofErr w:type="gramStart"/>
      <w:r w:rsidRPr="00575447">
        <w:rPr>
          <w:bCs/>
          <w:sz w:val="28"/>
          <w:szCs w:val="28"/>
        </w:rPr>
        <w:t xml:space="preserve">Регламентация </w:t>
      </w:r>
      <w:r w:rsidRPr="00575447">
        <w:rPr>
          <w:sz w:val="28"/>
          <w:szCs w:val="28"/>
        </w:rPr>
        <w:t xml:space="preserve">форм и способов взаимодействия между </w:t>
      </w:r>
      <w:r>
        <w:rPr>
          <w:sz w:val="28"/>
          <w:szCs w:val="28"/>
        </w:rPr>
        <w:t>общественным Департаментом и его структурными подразделениями в области</w:t>
      </w:r>
      <w:r w:rsidR="002601E9" w:rsidRPr="002601E9">
        <w:rPr>
          <w:sz w:val="28"/>
          <w:szCs w:val="28"/>
        </w:rPr>
        <w:t xml:space="preserve"> </w:t>
      </w:r>
      <w:r w:rsidR="002601E9" w:rsidRPr="007B2E8D">
        <w:rPr>
          <w:sz w:val="28"/>
          <w:szCs w:val="28"/>
        </w:rPr>
        <w:t>социальной защиты</w:t>
      </w:r>
      <w:r w:rsidRPr="00575447">
        <w:rPr>
          <w:sz w:val="28"/>
          <w:szCs w:val="28"/>
        </w:rPr>
        <w:t xml:space="preserve"> и органами государственной власти и местного самоуправления</w:t>
      </w:r>
      <w:r w:rsidRPr="00575447">
        <w:rPr>
          <w:bCs/>
          <w:sz w:val="28"/>
          <w:szCs w:val="28"/>
        </w:rPr>
        <w:t xml:space="preserve"> имеет особую значимость, </w:t>
      </w:r>
      <w:r w:rsidRPr="00575447">
        <w:rPr>
          <w:sz w:val="28"/>
          <w:szCs w:val="28"/>
        </w:rPr>
        <w:t xml:space="preserve">поскольку именно от эффективности сотрудничества между ними зависит то, насколько органы государственной власти и </w:t>
      </w:r>
      <w:r>
        <w:rPr>
          <w:sz w:val="28"/>
          <w:szCs w:val="28"/>
        </w:rPr>
        <w:t>общественный Департамент и его структурные подразделения</w:t>
      </w:r>
      <w:r w:rsidRPr="00575447">
        <w:rPr>
          <w:sz w:val="28"/>
          <w:szCs w:val="28"/>
        </w:rPr>
        <w:t xml:space="preserve"> готовы к диалогу и сотрудничеству.</w:t>
      </w:r>
      <w:proofErr w:type="gramEnd"/>
    </w:p>
    <w:p w:rsidR="007B2E8D" w:rsidRPr="00575447" w:rsidRDefault="007B2E8D" w:rsidP="007B2E8D">
      <w:pPr>
        <w:autoSpaceDE w:val="0"/>
        <w:ind w:right="141" w:firstLine="568"/>
        <w:jc w:val="both"/>
        <w:rPr>
          <w:sz w:val="28"/>
          <w:szCs w:val="28"/>
        </w:rPr>
      </w:pPr>
      <w:r w:rsidRPr="00575447">
        <w:rPr>
          <w:sz w:val="28"/>
          <w:szCs w:val="28"/>
        </w:rPr>
        <w:t xml:space="preserve"> </w:t>
      </w:r>
    </w:p>
    <w:p w:rsidR="007B2E8D" w:rsidRPr="0062285D" w:rsidRDefault="007B2E8D" w:rsidP="007B2E8D">
      <w:pPr>
        <w:ind w:right="141" w:firstLine="568"/>
        <w:jc w:val="both"/>
        <w:rPr>
          <w:color w:val="000000"/>
          <w:sz w:val="28"/>
          <w:szCs w:val="28"/>
          <w:u w:val="single"/>
        </w:rPr>
      </w:pPr>
      <w:r w:rsidRPr="0062285D">
        <w:rPr>
          <w:color w:val="000000"/>
          <w:sz w:val="28"/>
          <w:szCs w:val="28"/>
          <w:u w:val="single"/>
        </w:rPr>
        <w:t>Целью взаимодействия общественного</w:t>
      </w:r>
      <w:r>
        <w:rPr>
          <w:color w:val="000000"/>
          <w:sz w:val="28"/>
          <w:szCs w:val="28"/>
          <w:u w:val="single"/>
        </w:rPr>
        <w:t xml:space="preserve"> Департамента в составе общественных Советов</w:t>
      </w:r>
      <w:r w:rsidRPr="0062285D">
        <w:rPr>
          <w:color w:val="000000"/>
          <w:sz w:val="28"/>
          <w:szCs w:val="28"/>
          <w:u w:val="single"/>
        </w:rPr>
        <w:t xml:space="preserve"> с орга</w:t>
      </w:r>
      <w:r>
        <w:rPr>
          <w:color w:val="000000"/>
          <w:sz w:val="28"/>
          <w:szCs w:val="28"/>
          <w:u w:val="single"/>
        </w:rPr>
        <w:t>нами государственной власти</w:t>
      </w:r>
      <w:r w:rsidRPr="0062285D">
        <w:rPr>
          <w:color w:val="000000"/>
          <w:sz w:val="28"/>
          <w:szCs w:val="28"/>
          <w:u w:val="single"/>
        </w:rPr>
        <w:t xml:space="preserve">:  </w:t>
      </w:r>
    </w:p>
    <w:p w:rsidR="007B2E8D" w:rsidRPr="00575447" w:rsidRDefault="007B2E8D" w:rsidP="007B2E8D">
      <w:pPr>
        <w:numPr>
          <w:ilvl w:val="0"/>
          <w:numId w:val="19"/>
        </w:numPr>
        <w:tabs>
          <w:tab w:val="clear" w:pos="792"/>
          <w:tab w:val="num" w:pos="426"/>
        </w:tabs>
        <w:ind w:left="0" w:right="141" w:firstLine="568"/>
        <w:jc w:val="both"/>
        <w:rPr>
          <w:sz w:val="28"/>
          <w:szCs w:val="28"/>
        </w:rPr>
      </w:pPr>
      <w:r w:rsidRPr="00575447">
        <w:rPr>
          <w:sz w:val="28"/>
          <w:szCs w:val="28"/>
        </w:rPr>
        <w:t>создание  социально-экономических, культурно-духовных и правовых условий и предпосылок для свободного развития личности, развитие и углублен</w:t>
      </w:r>
      <w:r>
        <w:rPr>
          <w:sz w:val="28"/>
          <w:szCs w:val="28"/>
        </w:rPr>
        <w:t>ие сферы деятельности общественного Департамента в развитии</w:t>
      </w:r>
      <w:r w:rsidRPr="00575447">
        <w:rPr>
          <w:sz w:val="28"/>
          <w:szCs w:val="28"/>
        </w:rPr>
        <w:t xml:space="preserve"> гражданского общества; </w:t>
      </w:r>
    </w:p>
    <w:p w:rsidR="007B2E8D" w:rsidRPr="00575447" w:rsidRDefault="007B2E8D" w:rsidP="007B2E8D">
      <w:pPr>
        <w:numPr>
          <w:ilvl w:val="0"/>
          <w:numId w:val="19"/>
        </w:numPr>
        <w:tabs>
          <w:tab w:val="clear" w:pos="792"/>
          <w:tab w:val="num" w:pos="426"/>
        </w:tabs>
        <w:ind w:left="0" w:right="141" w:firstLine="568"/>
        <w:jc w:val="both"/>
        <w:rPr>
          <w:sz w:val="28"/>
          <w:szCs w:val="28"/>
        </w:rPr>
      </w:pPr>
      <w:r w:rsidRPr="00575447">
        <w:rPr>
          <w:sz w:val="28"/>
          <w:szCs w:val="28"/>
        </w:rPr>
        <w:t>дальнейшее развитие и реализацию демократических принципов участия граждан</w:t>
      </w:r>
      <w:r w:rsidRPr="00567310">
        <w:rPr>
          <w:sz w:val="28"/>
          <w:szCs w:val="28"/>
        </w:rPr>
        <w:t xml:space="preserve"> </w:t>
      </w:r>
      <w:r>
        <w:rPr>
          <w:sz w:val="28"/>
          <w:szCs w:val="28"/>
        </w:rPr>
        <w:t xml:space="preserve">в области  </w:t>
      </w:r>
      <w:r w:rsidR="002601E9" w:rsidRPr="007B2E8D">
        <w:rPr>
          <w:sz w:val="28"/>
          <w:szCs w:val="28"/>
        </w:rPr>
        <w:t>социальной защиты</w:t>
      </w:r>
      <w:r w:rsidRPr="00575447">
        <w:rPr>
          <w:sz w:val="28"/>
          <w:szCs w:val="28"/>
        </w:rPr>
        <w:t xml:space="preserve"> в управлении государственными делами; </w:t>
      </w:r>
    </w:p>
    <w:p w:rsidR="007B2E8D" w:rsidRPr="00575447" w:rsidRDefault="007B2E8D" w:rsidP="007B2E8D">
      <w:pPr>
        <w:numPr>
          <w:ilvl w:val="0"/>
          <w:numId w:val="19"/>
        </w:numPr>
        <w:tabs>
          <w:tab w:val="clear" w:pos="792"/>
          <w:tab w:val="num" w:pos="426"/>
        </w:tabs>
        <w:ind w:left="0" w:right="141" w:firstLine="568"/>
        <w:jc w:val="both"/>
        <w:rPr>
          <w:sz w:val="28"/>
          <w:szCs w:val="28"/>
        </w:rPr>
      </w:pPr>
      <w:r w:rsidRPr="00575447">
        <w:rPr>
          <w:sz w:val="28"/>
          <w:szCs w:val="28"/>
        </w:rPr>
        <w:t>обеспечение</w:t>
      </w:r>
      <w:r w:rsidRPr="00567310">
        <w:rPr>
          <w:sz w:val="28"/>
          <w:szCs w:val="28"/>
        </w:rPr>
        <w:t xml:space="preserve"> </w:t>
      </w:r>
      <w:r>
        <w:rPr>
          <w:sz w:val="28"/>
          <w:szCs w:val="28"/>
        </w:rPr>
        <w:t>в области</w:t>
      </w:r>
      <w:r w:rsidRPr="005B5077">
        <w:rPr>
          <w:sz w:val="28"/>
          <w:szCs w:val="28"/>
        </w:rPr>
        <w:t xml:space="preserve"> </w:t>
      </w:r>
      <w:r w:rsidR="002601E9" w:rsidRPr="007B2E8D">
        <w:rPr>
          <w:sz w:val="28"/>
          <w:szCs w:val="28"/>
        </w:rPr>
        <w:t>социальной защиты</w:t>
      </w:r>
      <w:r w:rsidRPr="00575447">
        <w:rPr>
          <w:sz w:val="28"/>
          <w:szCs w:val="28"/>
        </w:rPr>
        <w:t xml:space="preserve"> принципов законности, гласности, доступности, публичности при решении общественно значимых вопросов</w:t>
      </w:r>
      <w:r>
        <w:rPr>
          <w:sz w:val="28"/>
          <w:szCs w:val="28"/>
        </w:rPr>
        <w:t>;</w:t>
      </w:r>
      <w:r w:rsidRPr="00575447">
        <w:rPr>
          <w:sz w:val="28"/>
          <w:szCs w:val="28"/>
        </w:rPr>
        <w:t xml:space="preserve"> </w:t>
      </w:r>
    </w:p>
    <w:p w:rsidR="007B2E8D" w:rsidRPr="00575447" w:rsidRDefault="007B2E8D" w:rsidP="007B2E8D">
      <w:pPr>
        <w:numPr>
          <w:ilvl w:val="0"/>
          <w:numId w:val="19"/>
        </w:numPr>
        <w:tabs>
          <w:tab w:val="clear" w:pos="792"/>
          <w:tab w:val="num" w:pos="426"/>
        </w:tabs>
        <w:ind w:left="0" w:right="141" w:firstLine="568"/>
        <w:jc w:val="both"/>
        <w:rPr>
          <w:sz w:val="28"/>
          <w:szCs w:val="28"/>
        </w:rPr>
      </w:pPr>
      <w:r w:rsidRPr="00575447">
        <w:rPr>
          <w:sz w:val="28"/>
          <w:szCs w:val="28"/>
        </w:rPr>
        <w:t>построение</w:t>
      </w:r>
      <w:r w:rsidRPr="00567310">
        <w:rPr>
          <w:sz w:val="28"/>
          <w:szCs w:val="28"/>
        </w:rPr>
        <w:t xml:space="preserve"> </w:t>
      </w:r>
      <w:r>
        <w:rPr>
          <w:sz w:val="28"/>
          <w:szCs w:val="28"/>
        </w:rPr>
        <w:t>в области</w:t>
      </w:r>
      <w:r w:rsidRPr="00DC6594">
        <w:rPr>
          <w:sz w:val="28"/>
          <w:szCs w:val="28"/>
        </w:rPr>
        <w:t xml:space="preserve"> </w:t>
      </w:r>
      <w:r w:rsidR="002601E9" w:rsidRPr="007B2E8D">
        <w:rPr>
          <w:sz w:val="28"/>
          <w:szCs w:val="28"/>
        </w:rPr>
        <w:t>социальной защиты</w:t>
      </w:r>
      <w:r w:rsidRPr="00575447">
        <w:rPr>
          <w:sz w:val="28"/>
          <w:szCs w:val="28"/>
        </w:rPr>
        <w:t xml:space="preserve"> системы действенного общественного </w:t>
      </w:r>
      <w:proofErr w:type="gramStart"/>
      <w:r w:rsidRPr="00575447">
        <w:rPr>
          <w:sz w:val="28"/>
          <w:szCs w:val="28"/>
        </w:rPr>
        <w:t>контроля за</w:t>
      </w:r>
      <w:proofErr w:type="gramEnd"/>
      <w:r w:rsidRPr="00575447">
        <w:rPr>
          <w:sz w:val="28"/>
          <w:szCs w:val="28"/>
        </w:rPr>
        <w:t xml:space="preserve"> публичной властью и системы защиты конституционных прав и свобод граждан; </w:t>
      </w:r>
    </w:p>
    <w:p w:rsidR="007B2E8D" w:rsidRPr="00575447" w:rsidRDefault="007B2E8D" w:rsidP="007B2E8D">
      <w:pPr>
        <w:numPr>
          <w:ilvl w:val="0"/>
          <w:numId w:val="19"/>
        </w:numPr>
        <w:tabs>
          <w:tab w:val="clear" w:pos="792"/>
          <w:tab w:val="num" w:pos="426"/>
        </w:tabs>
        <w:ind w:left="0" w:right="141" w:firstLine="568"/>
        <w:jc w:val="both"/>
        <w:rPr>
          <w:sz w:val="28"/>
          <w:szCs w:val="28"/>
        </w:rPr>
      </w:pPr>
      <w:r w:rsidRPr="00575447">
        <w:rPr>
          <w:sz w:val="28"/>
          <w:szCs w:val="28"/>
        </w:rPr>
        <w:t>формирование</w:t>
      </w:r>
      <w:r>
        <w:rPr>
          <w:sz w:val="28"/>
          <w:szCs w:val="28"/>
        </w:rPr>
        <w:t xml:space="preserve"> и развитие на основе общественного Департамента развития</w:t>
      </w:r>
      <w:r w:rsidRPr="00575447">
        <w:rPr>
          <w:sz w:val="28"/>
          <w:szCs w:val="28"/>
        </w:rPr>
        <w:t xml:space="preserve"> гражданского общества</w:t>
      </w:r>
      <w:r w:rsidRPr="00567310">
        <w:rPr>
          <w:sz w:val="28"/>
          <w:szCs w:val="28"/>
        </w:rPr>
        <w:t xml:space="preserve"> </w:t>
      </w:r>
      <w:r>
        <w:rPr>
          <w:sz w:val="28"/>
          <w:szCs w:val="28"/>
        </w:rPr>
        <w:t>в области</w:t>
      </w:r>
      <w:r w:rsidR="002601E9" w:rsidRPr="002601E9">
        <w:rPr>
          <w:sz w:val="28"/>
          <w:szCs w:val="28"/>
        </w:rPr>
        <w:t xml:space="preserve"> </w:t>
      </w:r>
      <w:r w:rsidR="002601E9" w:rsidRPr="007B2E8D">
        <w:rPr>
          <w:sz w:val="28"/>
          <w:szCs w:val="28"/>
        </w:rPr>
        <w:t>социальной защиты</w:t>
      </w:r>
      <w:r w:rsidRPr="00575447">
        <w:rPr>
          <w:sz w:val="28"/>
          <w:szCs w:val="28"/>
        </w:rPr>
        <w:t xml:space="preserve"> механизмов и форм общественного самоуправления, общественной самоорганизации граждан, повышение правовой культуры населения; </w:t>
      </w:r>
    </w:p>
    <w:p w:rsidR="007B2E8D" w:rsidRPr="00575447" w:rsidRDefault="007B2E8D" w:rsidP="007B2E8D">
      <w:pPr>
        <w:numPr>
          <w:ilvl w:val="0"/>
          <w:numId w:val="19"/>
        </w:numPr>
        <w:tabs>
          <w:tab w:val="clear" w:pos="792"/>
          <w:tab w:val="num" w:pos="426"/>
        </w:tabs>
        <w:ind w:left="0" w:right="141" w:firstLine="568"/>
        <w:jc w:val="both"/>
        <w:rPr>
          <w:sz w:val="28"/>
          <w:szCs w:val="28"/>
        </w:rPr>
      </w:pPr>
      <w:r>
        <w:rPr>
          <w:noProof/>
          <w:sz w:val="28"/>
          <w:szCs w:val="28"/>
        </w:rPr>
        <w:drawing>
          <wp:anchor distT="0" distB="0" distL="114300" distR="114300" simplePos="0" relativeHeight="251754496" behindDoc="1" locked="0" layoutInCell="1" allowOverlap="1">
            <wp:simplePos x="0" y="0"/>
            <wp:positionH relativeFrom="margin">
              <wp:posOffset>-461010</wp:posOffset>
            </wp:positionH>
            <wp:positionV relativeFrom="margin">
              <wp:posOffset>6467475</wp:posOffset>
            </wp:positionV>
            <wp:extent cx="7557135" cy="3781425"/>
            <wp:effectExtent l="19050" t="0" r="5715" b="0"/>
            <wp:wrapNone/>
            <wp:docPr id="5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укрепление</w:t>
      </w:r>
      <w:r w:rsidRPr="00567310">
        <w:rPr>
          <w:sz w:val="28"/>
          <w:szCs w:val="28"/>
        </w:rPr>
        <w:t xml:space="preserve"> </w:t>
      </w:r>
      <w:r>
        <w:rPr>
          <w:sz w:val="28"/>
          <w:szCs w:val="28"/>
        </w:rPr>
        <w:t>в области</w:t>
      </w:r>
      <w:r w:rsidR="002601E9" w:rsidRPr="002601E9">
        <w:rPr>
          <w:sz w:val="28"/>
          <w:szCs w:val="28"/>
        </w:rPr>
        <w:t xml:space="preserve"> </w:t>
      </w:r>
      <w:r w:rsidR="002601E9" w:rsidRPr="007B2E8D">
        <w:rPr>
          <w:sz w:val="28"/>
          <w:szCs w:val="28"/>
        </w:rPr>
        <w:t>социальной защиты</w:t>
      </w:r>
      <w:r w:rsidRPr="00575447">
        <w:rPr>
          <w:sz w:val="28"/>
          <w:szCs w:val="28"/>
        </w:rPr>
        <w:t xml:space="preserve"> конституционных основ государственной и общественной жизни и реализации принципов конституционализма в деятельности органов публичной власти и институтов гражданского общества; </w:t>
      </w:r>
    </w:p>
    <w:p w:rsidR="007B2E8D" w:rsidRPr="00372B13" w:rsidRDefault="007B2E8D" w:rsidP="007B2E8D">
      <w:pPr>
        <w:numPr>
          <w:ilvl w:val="0"/>
          <w:numId w:val="19"/>
        </w:numPr>
        <w:tabs>
          <w:tab w:val="clear" w:pos="792"/>
          <w:tab w:val="num" w:pos="426"/>
        </w:tabs>
        <w:ind w:left="0" w:right="141" w:firstLine="568"/>
        <w:jc w:val="both"/>
        <w:rPr>
          <w:sz w:val="28"/>
          <w:szCs w:val="28"/>
        </w:rPr>
      </w:pPr>
      <w:r w:rsidRPr="00372B13">
        <w:rPr>
          <w:sz w:val="28"/>
          <w:szCs w:val="28"/>
        </w:rPr>
        <w:t>смягчение в облас</w:t>
      </w:r>
      <w:r>
        <w:rPr>
          <w:sz w:val="28"/>
          <w:szCs w:val="28"/>
        </w:rPr>
        <w:t xml:space="preserve">ти </w:t>
      </w:r>
      <w:r w:rsidR="002601E9" w:rsidRPr="007B2E8D">
        <w:rPr>
          <w:sz w:val="28"/>
          <w:szCs w:val="28"/>
        </w:rPr>
        <w:t>социальной защиты</w:t>
      </w:r>
      <w:r w:rsidRPr="00372B13">
        <w:rPr>
          <w:sz w:val="28"/>
          <w:szCs w:val="28"/>
        </w:rPr>
        <w:t xml:space="preserve"> конфликтов и напряженности в обществе, утверждение принципов социальной справедливости </w:t>
      </w:r>
      <w:r>
        <w:rPr>
          <w:sz w:val="28"/>
          <w:szCs w:val="28"/>
        </w:rPr>
        <w:t xml:space="preserve">и совместная организация в разных сферах социальной и общественной деятельности </w:t>
      </w:r>
      <w:r w:rsidRPr="00372B13">
        <w:rPr>
          <w:sz w:val="28"/>
          <w:szCs w:val="28"/>
        </w:rPr>
        <w:t xml:space="preserve"> мероприятий по обсуждению, выработке и реализации государственной политики; </w:t>
      </w:r>
    </w:p>
    <w:p w:rsidR="007B2E8D" w:rsidRPr="00575447" w:rsidRDefault="007B2E8D" w:rsidP="007B2E8D">
      <w:pPr>
        <w:numPr>
          <w:ilvl w:val="0"/>
          <w:numId w:val="19"/>
        </w:numPr>
        <w:tabs>
          <w:tab w:val="clear" w:pos="792"/>
          <w:tab w:val="num" w:pos="426"/>
        </w:tabs>
        <w:ind w:left="0" w:right="141" w:firstLine="568"/>
        <w:jc w:val="both"/>
        <w:rPr>
          <w:sz w:val="28"/>
          <w:szCs w:val="28"/>
        </w:rPr>
      </w:pPr>
      <w:r w:rsidRPr="00575447">
        <w:rPr>
          <w:sz w:val="28"/>
          <w:szCs w:val="28"/>
        </w:rPr>
        <w:t>разработка и внедрение</w:t>
      </w:r>
      <w:r w:rsidRPr="00567310">
        <w:rPr>
          <w:sz w:val="28"/>
          <w:szCs w:val="28"/>
        </w:rPr>
        <w:t xml:space="preserve"> </w:t>
      </w:r>
      <w:r>
        <w:rPr>
          <w:sz w:val="28"/>
          <w:szCs w:val="28"/>
        </w:rPr>
        <w:t>в области</w:t>
      </w:r>
      <w:r w:rsidRPr="00575447">
        <w:rPr>
          <w:sz w:val="28"/>
          <w:szCs w:val="28"/>
        </w:rPr>
        <w:t xml:space="preserve"> </w:t>
      </w:r>
      <w:r w:rsidR="002601E9" w:rsidRPr="007B2E8D">
        <w:rPr>
          <w:sz w:val="28"/>
          <w:szCs w:val="28"/>
        </w:rPr>
        <w:t>социальной защиты</w:t>
      </w:r>
      <w:r w:rsidRPr="00575447">
        <w:rPr>
          <w:sz w:val="28"/>
          <w:szCs w:val="28"/>
        </w:rPr>
        <w:t xml:space="preserve"> механизмов учета общественного мнения при выработке решений органами публичной власти.</w:t>
      </w:r>
    </w:p>
    <w:p w:rsidR="007B2E8D" w:rsidRDefault="007B2E8D" w:rsidP="007B2E8D">
      <w:pPr>
        <w:tabs>
          <w:tab w:val="num" w:pos="426"/>
        </w:tabs>
        <w:ind w:right="141" w:firstLine="568"/>
        <w:jc w:val="both"/>
        <w:rPr>
          <w:sz w:val="28"/>
          <w:szCs w:val="28"/>
          <w:u w:val="single"/>
        </w:rPr>
      </w:pPr>
      <w:r w:rsidRPr="0059250C">
        <w:rPr>
          <w:sz w:val="28"/>
          <w:szCs w:val="28"/>
          <w:u w:val="single"/>
        </w:rPr>
        <w:t xml:space="preserve">      </w:t>
      </w:r>
    </w:p>
    <w:p w:rsidR="007B2E8D" w:rsidRPr="0062285D" w:rsidRDefault="007B2E8D" w:rsidP="007B2E8D">
      <w:pPr>
        <w:tabs>
          <w:tab w:val="num" w:pos="426"/>
        </w:tabs>
        <w:ind w:right="141" w:firstLine="568"/>
        <w:jc w:val="both"/>
        <w:rPr>
          <w:color w:val="000000"/>
          <w:sz w:val="28"/>
          <w:szCs w:val="28"/>
          <w:u w:val="single"/>
        </w:rPr>
      </w:pPr>
      <w:r w:rsidRPr="0062285D">
        <w:rPr>
          <w:color w:val="000000"/>
          <w:sz w:val="28"/>
          <w:szCs w:val="28"/>
          <w:u w:val="single"/>
        </w:rPr>
        <w:t xml:space="preserve">Основные (общие) принципы взаимодействия государственных органов и </w:t>
      </w:r>
      <w:r>
        <w:rPr>
          <w:color w:val="000000"/>
          <w:sz w:val="28"/>
          <w:szCs w:val="28"/>
          <w:u w:val="single"/>
        </w:rPr>
        <w:t xml:space="preserve">общественного Департамента </w:t>
      </w:r>
      <w:r w:rsidRPr="0062285D">
        <w:rPr>
          <w:color w:val="000000"/>
          <w:sz w:val="28"/>
          <w:szCs w:val="28"/>
          <w:u w:val="single"/>
        </w:rPr>
        <w:t>в области</w:t>
      </w:r>
      <w:r w:rsidRPr="00C52243">
        <w:rPr>
          <w:color w:val="000000"/>
          <w:sz w:val="28"/>
          <w:szCs w:val="28"/>
          <w:u w:val="single"/>
        </w:rPr>
        <w:t xml:space="preserve"> </w:t>
      </w:r>
      <w:r w:rsidR="002601E9" w:rsidRPr="002601E9">
        <w:rPr>
          <w:sz w:val="28"/>
          <w:szCs w:val="28"/>
          <w:u w:val="single"/>
        </w:rPr>
        <w:t>социальной защиты</w:t>
      </w:r>
      <w:r w:rsidRPr="002601E9">
        <w:rPr>
          <w:color w:val="000000"/>
          <w:sz w:val="28"/>
          <w:szCs w:val="28"/>
          <w:u w:val="single"/>
        </w:rPr>
        <w:t>:</w:t>
      </w:r>
      <w:r w:rsidRPr="0062285D">
        <w:rPr>
          <w:color w:val="000000"/>
          <w:sz w:val="28"/>
          <w:szCs w:val="28"/>
          <w:u w:val="single"/>
        </w:rPr>
        <w:t xml:space="preserve"> </w:t>
      </w:r>
    </w:p>
    <w:p w:rsidR="007B2E8D" w:rsidRPr="00C52243" w:rsidRDefault="007B2E8D" w:rsidP="007B2E8D">
      <w:pPr>
        <w:numPr>
          <w:ilvl w:val="0"/>
          <w:numId w:val="20"/>
        </w:numPr>
        <w:tabs>
          <w:tab w:val="clear" w:pos="792"/>
          <w:tab w:val="num" w:pos="426"/>
        </w:tabs>
        <w:ind w:left="0" w:right="141" w:firstLine="568"/>
        <w:jc w:val="both"/>
        <w:rPr>
          <w:sz w:val="28"/>
          <w:szCs w:val="28"/>
        </w:rPr>
      </w:pPr>
      <w:r w:rsidRPr="00575447">
        <w:rPr>
          <w:sz w:val="28"/>
          <w:szCs w:val="28"/>
        </w:rPr>
        <w:lastRenderedPageBreak/>
        <w:t>признание органами государственной власти прав</w:t>
      </w:r>
      <w:r>
        <w:rPr>
          <w:sz w:val="28"/>
          <w:szCs w:val="28"/>
        </w:rPr>
        <w:t xml:space="preserve"> и законных интересов общес</w:t>
      </w:r>
      <w:r w:rsidR="002601E9">
        <w:rPr>
          <w:sz w:val="28"/>
          <w:szCs w:val="28"/>
        </w:rPr>
        <w:t>твенного Департамента</w:t>
      </w:r>
      <w:r>
        <w:rPr>
          <w:sz w:val="28"/>
          <w:szCs w:val="28"/>
        </w:rPr>
        <w:t xml:space="preserve"> </w:t>
      </w:r>
      <w:r w:rsidRPr="00C52243">
        <w:rPr>
          <w:sz w:val="28"/>
          <w:szCs w:val="28"/>
        </w:rPr>
        <w:t xml:space="preserve">на участие в формировании и реализации государственной политики; </w:t>
      </w:r>
    </w:p>
    <w:p w:rsidR="007B2E8D" w:rsidRPr="00575447" w:rsidRDefault="007B2E8D" w:rsidP="007B2E8D">
      <w:pPr>
        <w:numPr>
          <w:ilvl w:val="0"/>
          <w:numId w:val="20"/>
        </w:numPr>
        <w:tabs>
          <w:tab w:val="clear" w:pos="792"/>
          <w:tab w:val="num" w:pos="426"/>
        </w:tabs>
        <w:ind w:left="0" w:right="141" w:firstLine="568"/>
        <w:jc w:val="both"/>
        <w:rPr>
          <w:sz w:val="28"/>
          <w:szCs w:val="28"/>
        </w:rPr>
      </w:pPr>
      <w:r w:rsidRPr="00575447">
        <w:rPr>
          <w:sz w:val="28"/>
          <w:szCs w:val="28"/>
        </w:rPr>
        <w:t>обеспечение органами государственной власти прав</w:t>
      </w:r>
      <w:r>
        <w:rPr>
          <w:sz w:val="28"/>
          <w:szCs w:val="28"/>
        </w:rPr>
        <w:t xml:space="preserve"> и законных интересов общественного Департамента в области</w:t>
      </w:r>
      <w:r w:rsidR="002601E9" w:rsidRPr="002601E9">
        <w:rPr>
          <w:sz w:val="28"/>
          <w:szCs w:val="28"/>
        </w:rPr>
        <w:t xml:space="preserve"> </w:t>
      </w:r>
      <w:r w:rsidR="002601E9" w:rsidRPr="007B2E8D">
        <w:rPr>
          <w:sz w:val="28"/>
          <w:szCs w:val="28"/>
        </w:rPr>
        <w:t>социальной защиты</w:t>
      </w:r>
      <w:r w:rsidRPr="00575447">
        <w:rPr>
          <w:sz w:val="28"/>
          <w:szCs w:val="28"/>
        </w:rPr>
        <w:t xml:space="preserve">; </w:t>
      </w:r>
    </w:p>
    <w:p w:rsidR="007B2E8D" w:rsidRPr="00575447" w:rsidRDefault="007B2E8D" w:rsidP="007B2E8D">
      <w:pPr>
        <w:numPr>
          <w:ilvl w:val="0"/>
          <w:numId w:val="20"/>
        </w:numPr>
        <w:tabs>
          <w:tab w:val="clear" w:pos="792"/>
          <w:tab w:val="num" w:pos="426"/>
        </w:tabs>
        <w:ind w:left="0" w:right="141" w:firstLine="568"/>
        <w:jc w:val="both"/>
        <w:rPr>
          <w:sz w:val="28"/>
          <w:szCs w:val="28"/>
        </w:rPr>
      </w:pPr>
      <w:r w:rsidRPr="00575447">
        <w:rPr>
          <w:sz w:val="28"/>
          <w:szCs w:val="28"/>
        </w:rPr>
        <w:t xml:space="preserve">гласность и коллегиальность при выработке совместных решений и их реализации; </w:t>
      </w:r>
    </w:p>
    <w:p w:rsidR="007B2E8D" w:rsidRPr="00575447" w:rsidRDefault="007B2E8D" w:rsidP="007B2E8D">
      <w:pPr>
        <w:numPr>
          <w:ilvl w:val="0"/>
          <w:numId w:val="20"/>
        </w:numPr>
        <w:tabs>
          <w:tab w:val="clear" w:pos="792"/>
          <w:tab w:val="num" w:pos="426"/>
        </w:tabs>
        <w:ind w:left="0" w:right="141" w:firstLine="568"/>
        <w:jc w:val="both"/>
        <w:rPr>
          <w:sz w:val="28"/>
          <w:szCs w:val="28"/>
        </w:rPr>
      </w:pPr>
      <w:r w:rsidRPr="00575447">
        <w:rPr>
          <w:sz w:val="28"/>
          <w:szCs w:val="28"/>
        </w:rPr>
        <w:t xml:space="preserve">ответственность за выполнение взятых на себя обязательств; </w:t>
      </w:r>
    </w:p>
    <w:p w:rsidR="007B2E8D" w:rsidRPr="00575447" w:rsidRDefault="007B2E8D" w:rsidP="007B2E8D">
      <w:pPr>
        <w:numPr>
          <w:ilvl w:val="0"/>
          <w:numId w:val="20"/>
        </w:numPr>
        <w:tabs>
          <w:tab w:val="clear" w:pos="792"/>
          <w:tab w:val="num" w:pos="426"/>
        </w:tabs>
        <w:ind w:left="0" w:right="141" w:firstLine="568"/>
        <w:jc w:val="both"/>
        <w:rPr>
          <w:sz w:val="28"/>
          <w:szCs w:val="28"/>
        </w:rPr>
      </w:pPr>
      <w:r>
        <w:rPr>
          <w:sz w:val="28"/>
          <w:szCs w:val="28"/>
        </w:rPr>
        <w:t>равенство прав</w:t>
      </w:r>
      <w:r w:rsidRPr="00135CCE">
        <w:rPr>
          <w:sz w:val="28"/>
          <w:szCs w:val="28"/>
        </w:rPr>
        <w:t xml:space="preserve"> </w:t>
      </w:r>
      <w:r>
        <w:rPr>
          <w:sz w:val="28"/>
          <w:szCs w:val="28"/>
        </w:rPr>
        <w:t>общес</w:t>
      </w:r>
      <w:r w:rsidR="002601E9">
        <w:rPr>
          <w:sz w:val="28"/>
          <w:szCs w:val="28"/>
        </w:rPr>
        <w:t>твенного Департамента</w:t>
      </w:r>
      <w:r>
        <w:rPr>
          <w:sz w:val="28"/>
          <w:szCs w:val="28"/>
        </w:rPr>
        <w:t xml:space="preserve"> </w:t>
      </w:r>
      <w:r w:rsidRPr="00575447">
        <w:rPr>
          <w:sz w:val="28"/>
          <w:szCs w:val="28"/>
        </w:rPr>
        <w:t xml:space="preserve"> на государственную поддержку в случаях, предусмотренных действующим законодательством; </w:t>
      </w:r>
    </w:p>
    <w:p w:rsidR="007B2E8D" w:rsidRPr="00575447" w:rsidRDefault="007B2E8D" w:rsidP="007B2E8D">
      <w:pPr>
        <w:numPr>
          <w:ilvl w:val="0"/>
          <w:numId w:val="20"/>
        </w:numPr>
        <w:tabs>
          <w:tab w:val="clear" w:pos="792"/>
          <w:tab w:val="num" w:pos="426"/>
        </w:tabs>
        <w:ind w:left="0" w:right="141" w:firstLine="568"/>
        <w:jc w:val="both"/>
        <w:rPr>
          <w:sz w:val="28"/>
          <w:szCs w:val="28"/>
        </w:rPr>
      </w:pPr>
      <w:r w:rsidRPr="00575447">
        <w:rPr>
          <w:sz w:val="28"/>
          <w:szCs w:val="28"/>
        </w:rPr>
        <w:t>государственный контр</w:t>
      </w:r>
      <w:r>
        <w:rPr>
          <w:sz w:val="28"/>
          <w:szCs w:val="28"/>
        </w:rPr>
        <w:t>оль над деятельностью общественного Депа</w:t>
      </w:r>
      <w:r w:rsidR="002601E9">
        <w:rPr>
          <w:sz w:val="28"/>
          <w:szCs w:val="28"/>
        </w:rPr>
        <w:t>ртамента</w:t>
      </w:r>
      <w:r w:rsidRPr="00575447">
        <w:rPr>
          <w:sz w:val="28"/>
          <w:szCs w:val="28"/>
        </w:rPr>
        <w:t xml:space="preserve">; </w:t>
      </w:r>
    </w:p>
    <w:p w:rsidR="007B2E8D" w:rsidRPr="00575447" w:rsidRDefault="007B2E8D" w:rsidP="007B2E8D">
      <w:pPr>
        <w:numPr>
          <w:ilvl w:val="0"/>
          <w:numId w:val="20"/>
        </w:numPr>
        <w:tabs>
          <w:tab w:val="clear" w:pos="792"/>
          <w:tab w:val="num" w:pos="426"/>
        </w:tabs>
        <w:ind w:left="0" w:right="141" w:firstLine="568"/>
        <w:jc w:val="both"/>
        <w:rPr>
          <w:sz w:val="28"/>
          <w:szCs w:val="28"/>
        </w:rPr>
      </w:pPr>
      <w:r w:rsidRPr="00575447">
        <w:rPr>
          <w:sz w:val="28"/>
          <w:szCs w:val="28"/>
        </w:rPr>
        <w:t>общественный контроль</w:t>
      </w:r>
      <w:r w:rsidRPr="00A4073D">
        <w:rPr>
          <w:sz w:val="28"/>
          <w:szCs w:val="28"/>
        </w:rPr>
        <w:t xml:space="preserve"> </w:t>
      </w:r>
      <w:proofErr w:type="gramStart"/>
      <w:r w:rsidR="002601E9">
        <w:rPr>
          <w:sz w:val="28"/>
          <w:szCs w:val="28"/>
        </w:rPr>
        <w:t>общественного</w:t>
      </w:r>
      <w:proofErr w:type="gramEnd"/>
      <w:r w:rsidR="002601E9">
        <w:rPr>
          <w:sz w:val="28"/>
          <w:szCs w:val="28"/>
        </w:rPr>
        <w:t xml:space="preserve"> </w:t>
      </w:r>
      <w:proofErr w:type="spellStart"/>
      <w:r w:rsidR="002601E9">
        <w:rPr>
          <w:sz w:val="28"/>
          <w:szCs w:val="28"/>
        </w:rPr>
        <w:t>Департпмента</w:t>
      </w:r>
      <w:proofErr w:type="spellEnd"/>
      <w:r w:rsidRPr="00575447">
        <w:rPr>
          <w:sz w:val="28"/>
          <w:szCs w:val="28"/>
        </w:rPr>
        <w:t xml:space="preserve"> над органами государственной власти в соответствии с действующим законодательством. </w:t>
      </w:r>
    </w:p>
    <w:p w:rsidR="007B2E8D" w:rsidRPr="00575447" w:rsidRDefault="007B2E8D" w:rsidP="007B2E8D">
      <w:pPr>
        <w:tabs>
          <w:tab w:val="num" w:pos="426"/>
        </w:tabs>
        <w:ind w:right="141" w:firstLine="568"/>
        <w:jc w:val="both"/>
        <w:rPr>
          <w:sz w:val="28"/>
          <w:szCs w:val="28"/>
          <w:u w:val="single"/>
        </w:rPr>
      </w:pPr>
      <w:r w:rsidRPr="00575447">
        <w:rPr>
          <w:b/>
          <w:sz w:val="28"/>
          <w:szCs w:val="28"/>
        </w:rPr>
        <w:t xml:space="preserve">  </w:t>
      </w:r>
    </w:p>
    <w:p w:rsidR="007B2E8D" w:rsidRPr="0062285D" w:rsidRDefault="007B2E8D" w:rsidP="007B2E8D">
      <w:pPr>
        <w:tabs>
          <w:tab w:val="num" w:pos="426"/>
        </w:tabs>
        <w:ind w:right="141" w:firstLine="568"/>
        <w:jc w:val="both"/>
        <w:rPr>
          <w:color w:val="000000"/>
          <w:sz w:val="28"/>
          <w:szCs w:val="28"/>
          <w:u w:val="single"/>
        </w:rPr>
      </w:pPr>
      <w:r w:rsidRPr="0062285D">
        <w:rPr>
          <w:color w:val="000000"/>
          <w:sz w:val="28"/>
          <w:szCs w:val="28"/>
          <w:u w:val="single"/>
        </w:rPr>
        <w:t xml:space="preserve">Взаимодействие общественного </w:t>
      </w:r>
      <w:r>
        <w:rPr>
          <w:color w:val="000000"/>
          <w:sz w:val="28"/>
          <w:szCs w:val="28"/>
          <w:u w:val="single"/>
        </w:rPr>
        <w:t>Департамента в составе о</w:t>
      </w:r>
      <w:r w:rsidRPr="0062285D">
        <w:rPr>
          <w:color w:val="000000"/>
          <w:sz w:val="28"/>
          <w:szCs w:val="28"/>
          <w:u w:val="single"/>
        </w:rPr>
        <w:t>бщественн</w:t>
      </w:r>
      <w:r>
        <w:rPr>
          <w:color w:val="000000"/>
          <w:sz w:val="28"/>
          <w:szCs w:val="28"/>
          <w:u w:val="single"/>
        </w:rPr>
        <w:t xml:space="preserve">ых Советов </w:t>
      </w:r>
      <w:r w:rsidRPr="00BF1BDF">
        <w:rPr>
          <w:sz w:val="28"/>
          <w:szCs w:val="28"/>
          <w:u w:val="single"/>
        </w:rPr>
        <w:t xml:space="preserve"> </w:t>
      </w:r>
      <w:r w:rsidRPr="0062285D">
        <w:rPr>
          <w:color w:val="000000"/>
          <w:sz w:val="28"/>
          <w:szCs w:val="28"/>
          <w:u w:val="single"/>
        </w:rPr>
        <w:t>Челябинской области с органами государственной власти и местного самоуправления осуществляется путём:</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 xml:space="preserve">делегирования своих представителей для участия в заседаниях и работе </w:t>
      </w:r>
      <w:r>
        <w:rPr>
          <w:sz w:val="28"/>
          <w:szCs w:val="28"/>
        </w:rPr>
        <w:t>Законодательного Собрания ЧО</w:t>
      </w:r>
      <w:r w:rsidRPr="00575447">
        <w:rPr>
          <w:sz w:val="28"/>
          <w:szCs w:val="28"/>
        </w:rPr>
        <w:t xml:space="preserve">, Правительства </w:t>
      </w:r>
      <w:r>
        <w:rPr>
          <w:sz w:val="28"/>
          <w:szCs w:val="28"/>
        </w:rPr>
        <w:t>ЧО</w:t>
      </w:r>
      <w:r w:rsidRPr="00575447">
        <w:rPr>
          <w:sz w:val="28"/>
          <w:szCs w:val="28"/>
        </w:rPr>
        <w:t>, различных органов государственной власти и местного самоуправления, работе профильных комитетов, комиссий, отделов по вопросам компетенции</w:t>
      </w:r>
      <w:r>
        <w:rPr>
          <w:sz w:val="28"/>
          <w:szCs w:val="28"/>
        </w:rPr>
        <w:t xml:space="preserve"> общественного объединения и его структурных подразделений в области</w:t>
      </w:r>
      <w:r w:rsidR="002601E9" w:rsidRPr="002601E9">
        <w:rPr>
          <w:sz w:val="28"/>
          <w:szCs w:val="28"/>
        </w:rPr>
        <w:t xml:space="preserve"> </w:t>
      </w:r>
      <w:r w:rsidR="002601E9" w:rsidRPr="007B2E8D">
        <w:rPr>
          <w:sz w:val="28"/>
          <w:szCs w:val="28"/>
        </w:rPr>
        <w:t>социальной защиты</w:t>
      </w:r>
      <w:r w:rsidRPr="00575447">
        <w:rPr>
          <w:sz w:val="28"/>
          <w:szCs w:val="28"/>
        </w:rPr>
        <w:t>;</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 xml:space="preserve">регулярного проведения </w:t>
      </w:r>
      <w:r>
        <w:rPr>
          <w:sz w:val="28"/>
          <w:szCs w:val="28"/>
        </w:rPr>
        <w:t>общественным Департаментом и его структу</w:t>
      </w:r>
      <w:r w:rsidR="002601E9">
        <w:rPr>
          <w:sz w:val="28"/>
          <w:szCs w:val="28"/>
        </w:rPr>
        <w:t xml:space="preserve">рными подразделениями </w:t>
      </w:r>
      <w:r w:rsidRPr="00575447">
        <w:rPr>
          <w:sz w:val="28"/>
          <w:szCs w:val="28"/>
        </w:rPr>
        <w:t xml:space="preserve"> общественных экспертиз правовых актов Челябинской области, а в случаях необходимости – общественных расследований;</w:t>
      </w:r>
    </w:p>
    <w:p w:rsidR="007B2E8D" w:rsidRPr="00575447" w:rsidRDefault="007B2E8D" w:rsidP="007B2E8D">
      <w:pPr>
        <w:numPr>
          <w:ilvl w:val="0"/>
          <w:numId w:val="4"/>
        </w:numPr>
        <w:tabs>
          <w:tab w:val="num" w:pos="426"/>
        </w:tabs>
        <w:ind w:left="0" w:right="141" w:firstLine="568"/>
        <w:jc w:val="both"/>
        <w:rPr>
          <w:sz w:val="28"/>
          <w:szCs w:val="28"/>
        </w:rPr>
      </w:pPr>
      <w:r>
        <w:rPr>
          <w:noProof/>
          <w:sz w:val="28"/>
          <w:szCs w:val="28"/>
        </w:rPr>
        <w:drawing>
          <wp:anchor distT="0" distB="0" distL="114300" distR="114300" simplePos="0" relativeHeight="251755520" behindDoc="1" locked="0" layoutInCell="1" allowOverlap="1">
            <wp:simplePos x="0" y="0"/>
            <wp:positionH relativeFrom="margin">
              <wp:posOffset>-489585</wp:posOffset>
            </wp:positionH>
            <wp:positionV relativeFrom="margin">
              <wp:posOffset>6486525</wp:posOffset>
            </wp:positionV>
            <wp:extent cx="7557135" cy="3781425"/>
            <wp:effectExtent l="19050" t="0" r="5715" b="0"/>
            <wp:wrapNone/>
            <wp:docPr id="5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реализация права</w:t>
      </w:r>
      <w:r w:rsidRPr="00052D92">
        <w:rPr>
          <w:sz w:val="28"/>
          <w:szCs w:val="28"/>
        </w:rPr>
        <w:t xml:space="preserve"> </w:t>
      </w:r>
      <w:r>
        <w:rPr>
          <w:sz w:val="28"/>
          <w:szCs w:val="28"/>
        </w:rPr>
        <w:t>общественного Департаментом и его структу</w:t>
      </w:r>
      <w:r w:rsidR="002601E9">
        <w:rPr>
          <w:sz w:val="28"/>
          <w:szCs w:val="28"/>
        </w:rPr>
        <w:t>рными подразделениями</w:t>
      </w:r>
      <w:r w:rsidRPr="00575447">
        <w:rPr>
          <w:sz w:val="28"/>
          <w:szCs w:val="28"/>
        </w:rPr>
        <w:t xml:space="preserve"> законодательной инициативы;</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 xml:space="preserve">проведение </w:t>
      </w:r>
      <w:r>
        <w:rPr>
          <w:sz w:val="28"/>
          <w:szCs w:val="28"/>
        </w:rPr>
        <w:t>общественным Департаментом и его структу</w:t>
      </w:r>
      <w:r w:rsidR="002601E9">
        <w:rPr>
          <w:sz w:val="28"/>
          <w:szCs w:val="28"/>
        </w:rPr>
        <w:t>рными подразделениями</w:t>
      </w:r>
      <w:r w:rsidRPr="00575447">
        <w:rPr>
          <w:sz w:val="28"/>
          <w:szCs w:val="28"/>
        </w:rPr>
        <w:t xml:space="preserve"> совместных общественных слушаний и круглых столов, других публичных мероприятий по обсуждению и выработке путей разрешения общественно важных </w:t>
      </w:r>
      <w:r>
        <w:rPr>
          <w:sz w:val="28"/>
          <w:szCs w:val="28"/>
        </w:rPr>
        <w:t xml:space="preserve">социальных </w:t>
      </w:r>
      <w:r w:rsidRPr="00575447">
        <w:rPr>
          <w:sz w:val="28"/>
          <w:szCs w:val="28"/>
        </w:rPr>
        <w:t>проблем;</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совместное участие в иных мероприятиях, имеющих общественное значение</w:t>
      </w:r>
      <w:r w:rsidRPr="00A4073D">
        <w:rPr>
          <w:sz w:val="28"/>
          <w:szCs w:val="28"/>
        </w:rPr>
        <w:t xml:space="preserve"> </w:t>
      </w:r>
      <w:r>
        <w:rPr>
          <w:sz w:val="28"/>
          <w:szCs w:val="28"/>
        </w:rPr>
        <w:t>в области  приоритетных социальных направлений</w:t>
      </w:r>
      <w:r w:rsidRPr="00575447">
        <w:rPr>
          <w:sz w:val="28"/>
          <w:szCs w:val="28"/>
        </w:rPr>
        <w:t>.</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 xml:space="preserve">приглашения представителей органов власти и МСУ для участия в </w:t>
      </w:r>
      <w:r>
        <w:rPr>
          <w:sz w:val="28"/>
          <w:szCs w:val="28"/>
        </w:rPr>
        <w:t>мероприя</w:t>
      </w:r>
      <w:r w:rsidR="00D52A2B">
        <w:rPr>
          <w:sz w:val="28"/>
          <w:szCs w:val="28"/>
        </w:rPr>
        <w:t>тиях общественного Департамента</w:t>
      </w:r>
      <w:r>
        <w:rPr>
          <w:sz w:val="28"/>
          <w:szCs w:val="28"/>
        </w:rPr>
        <w:t xml:space="preserve"> и его структ</w:t>
      </w:r>
      <w:r w:rsidR="00D52A2B">
        <w:rPr>
          <w:sz w:val="28"/>
          <w:szCs w:val="28"/>
        </w:rPr>
        <w:t>урных</w:t>
      </w:r>
      <w:r w:rsidR="00D27560">
        <w:rPr>
          <w:sz w:val="28"/>
          <w:szCs w:val="28"/>
        </w:rPr>
        <w:t xml:space="preserve"> подразделени</w:t>
      </w:r>
      <w:r w:rsidR="00D52A2B">
        <w:rPr>
          <w:sz w:val="28"/>
          <w:szCs w:val="28"/>
        </w:rPr>
        <w:t>й</w:t>
      </w:r>
      <w:r w:rsidRPr="00575447">
        <w:rPr>
          <w:sz w:val="28"/>
          <w:szCs w:val="28"/>
        </w:rPr>
        <w:t>;</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 xml:space="preserve">регулярного и периодического информирования органов власти </w:t>
      </w:r>
      <w:r>
        <w:rPr>
          <w:sz w:val="28"/>
          <w:szCs w:val="28"/>
        </w:rPr>
        <w:t xml:space="preserve">региона и граждан о </w:t>
      </w:r>
      <w:r w:rsidRPr="00575447">
        <w:rPr>
          <w:sz w:val="28"/>
          <w:szCs w:val="28"/>
        </w:rPr>
        <w:t xml:space="preserve">деятельности </w:t>
      </w:r>
      <w:r>
        <w:rPr>
          <w:sz w:val="28"/>
          <w:szCs w:val="28"/>
        </w:rPr>
        <w:t xml:space="preserve">общественного </w:t>
      </w:r>
      <w:r w:rsidR="00D52A2B">
        <w:rPr>
          <w:sz w:val="28"/>
          <w:szCs w:val="28"/>
        </w:rPr>
        <w:t>Департаментом и его структурных подразделений</w:t>
      </w:r>
      <w:r>
        <w:rPr>
          <w:sz w:val="28"/>
          <w:szCs w:val="28"/>
        </w:rPr>
        <w:t xml:space="preserve"> в  его </w:t>
      </w:r>
      <w:r w:rsidRPr="00575447">
        <w:rPr>
          <w:sz w:val="28"/>
          <w:szCs w:val="28"/>
        </w:rPr>
        <w:t>результатах;</w:t>
      </w:r>
    </w:p>
    <w:p w:rsidR="007B2E8D" w:rsidRPr="00575447" w:rsidRDefault="007B2E8D" w:rsidP="007B2E8D">
      <w:pPr>
        <w:numPr>
          <w:ilvl w:val="0"/>
          <w:numId w:val="4"/>
        </w:numPr>
        <w:tabs>
          <w:tab w:val="num" w:pos="426"/>
        </w:tabs>
        <w:ind w:left="0" w:right="141" w:firstLine="568"/>
        <w:jc w:val="both"/>
        <w:rPr>
          <w:sz w:val="28"/>
          <w:szCs w:val="28"/>
        </w:rPr>
      </w:pPr>
      <w:r w:rsidRPr="00575447">
        <w:rPr>
          <w:sz w:val="28"/>
          <w:szCs w:val="28"/>
        </w:rPr>
        <w:t>направления в указанные органы запросов, заключений, предложений и обращений, которые носят рекомендательный характер</w:t>
      </w:r>
      <w:r>
        <w:rPr>
          <w:sz w:val="28"/>
          <w:szCs w:val="28"/>
        </w:rPr>
        <w:t>;</w:t>
      </w:r>
    </w:p>
    <w:p w:rsidR="007B2E8D" w:rsidRPr="000F3B47" w:rsidRDefault="007B2E8D" w:rsidP="007B2E8D">
      <w:pPr>
        <w:numPr>
          <w:ilvl w:val="0"/>
          <w:numId w:val="4"/>
        </w:numPr>
        <w:tabs>
          <w:tab w:val="num" w:pos="426"/>
        </w:tabs>
        <w:ind w:left="0" w:right="141" w:firstLine="568"/>
        <w:jc w:val="both"/>
        <w:rPr>
          <w:sz w:val="28"/>
          <w:szCs w:val="28"/>
        </w:rPr>
      </w:pPr>
      <w:r w:rsidRPr="00575447">
        <w:rPr>
          <w:sz w:val="28"/>
          <w:szCs w:val="28"/>
        </w:rPr>
        <w:t xml:space="preserve">обеспечение </w:t>
      </w:r>
      <w:r>
        <w:rPr>
          <w:sz w:val="28"/>
          <w:szCs w:val="28"/>
        </w:rPr>
        <w:t xml:space="preserve">своевременного получения общественным Департаментом </w:t>
      </w:r>
      <w:r w:rsidRPr="00575447">
        <w:rPr>
          <w:sz w:val="28"/>
          <w:szCs w:val="28"/>
        </w:rPr>
        <w:t>от орг</w:t>
      </w:r>
      <w:r>
        <w:rPr>
          <w:sz w:val="28"/>
          <w:szCs w:val="28"/>
        </w:rPr>
        <w:t xml:space="preserve">анов власти информации о плане </w:t>
      </w:r>
      <w:r w:rsidRPr="00575447">
        <w:rPr>
          <w:sz w:val="28"/>
          <w:szCs w:val="28"/>
        </w:rPr>
        <w:t>законопроектных работ и планах подготовки иных правовых актов.</w:t>
      </w:r>
    </w:p>
    <w:p w:rsidR="007B2E8D" w:rsidRPr="004D74DB" w:rsidRDefault="007B2E8D" w:rsidP="007B2E8D">
      <w:pPr>
        <w:numPr>
          <w:ilvl w:val="0"/>
          <w:numId w:val="4"/>
        </w:numPr>
        <w:tabs>
          <w:tab w:val="num" w:pos="426"/>
        </w:tabs>
        <w:ind w:left="0" w:right="141" w:firstLine="568"/>
        <w:jc w:val="both"/>
        <w:rPr>
          <w:sz w:val="28"/>
          <w:szCs w:val="28"/>
          <w:u w:val="single"/>
        </w:rPr>
      </w:pPr>
      <w:proofErr w:type="gramStart"/>
      <w:r w:rsidRPr="00872117">
        <w:rPr>
          <w:sz w:val="28"/>
          <w:szCs w:val="28"/>
          <w:u w:val="single"/>
        </w:rPr>
        <w:t xml:space="preserve">Использование такой формы взаимодействия общественного </w:t>
      </w:r>
      <w:r>
        <w:rPr>
          <w:sz w:val="28"/>
          <w:szCs w:val="28"/>
          <w:u w:val="single"/>
        </w:rPr>
        <w:t>Департамента и его структурных подразделений</w:t>
      </w:r>
      <w:r w:rsidRPr="00580BD8">
        <w:rPr>
          <w:sz w:val="28"/>
          <w:szCs w:val="28"/>
          <w:u w:val="single"/>
        </w:rPr>
        <w:t xml:space="preserve"> в </w:t>
      </w:r>
      <w:r w:rsidRPr="0076462A">
        <w:rPr>
          <w:sz w:val="28"/>
          <w:szCs w:val="28"/>
          <w:u w:val="single"/>
        </w:rPr>
        <w:t>обла</w:t>
      </w:r>
      <w:r w:rsidR="00D27560">
        <w:rPr>
          <w:sz w:val="28"/>
          <w:szCs w:val="28"/>
          <w:u w:val="single"/>
        </w:rPr>
        <w:t xml:space="preserve">сти </w:t>
      </w:r>
      <w:r w:rsidR="00D27560" w:rsidRPr="00D27560">
        <w:rPr>
          <w:sz w:val="28"/>
          <w:szCs w:val="28"/>
          <w:u w:val="single"/>
        </w:rPr>
        <w:t>социальной защиты</w:t>
      </w:r>
      <w:r>
        <w:rPr>
          <w:sz w:val="28"/>
          <w:szCs w:val="28"/>
          <w:u w:val="single"/>
        </w:rPr>
        <w:t xml:space="preserve"> </w:t>
      </w:r>
      <w:r w:rsidRPr="00C52243">
        <w:rPr>
          <w:sz w:val="28"/>
          <w:szCs w:val="28"/>
          <w:u w:val="single"/>
        </w:rPr>
        <w:t xml:space="preserve"> </w:t>
      </w:r>
      <w:r w:rsidRPr="00872117">
        <w:rPr>
          <w:sz w:val="28"/>
          <w:szCs w:val="28"/>
          <w:u w:val="single"/>
        </w:rPr>
        <w:t>и  общественных Советов</w:t>
      </w:r>
      <w:r>
        <w:rPr>
          <w:sz w:val="28"/>
          <w:szCs w:val="28"/>
        </w:rPr>
        <w:t xml:space="preserve"> </w:t>
      </w:r>
      <w:r w:rsidRPr="00846046">
        <w:rPr>
          <w:sz w:val="28"/>
          <w:szCs w:val="28"/>
          <w:u w:val="single"/>
        </w:rPr>
        <w:t xml:space="preserve"> - это</w:t>
      </w:r>
      <w:r>
        <w:rPr>
          <w:sz w:val="28"/>
          <w:szCs w:val="28"/>
          <w:u w:val="single"/>
        </w:rPr>
        <w:t xml:space="preserve"> </w:t>
      </w:r>
      <w:r w:rsidRPr="004D74DB">
        <w:rPr>
          <w:sz w:val="28"/>
          <w:szCs w:val="28"/>
          <w:u w:val="single"/>
        </w:rPr>
        <w:t xml:space="preserve">возможность </w:t>
      </w:r>
      <w:r>
        <w:rPr>
          <w:sz w:val="28"/>
          <w:szCs w:val="28"/>
          <w:u w:val="single"/>
        </w:rPr>
        <w:t>Департамента в составе общественных Советов</w:t>
      </w:r>
      <w:r w:rsidRPr="004D74DB">
        <w:rPr>
          <w:sz w:val="28"/>
          <w:szCs w:val="28"/>
          <w:u w:val="single"/>
        </w:rPr>
        <w:t xml:space="preserve"> требовать </w:t>
      </w:r>
      <w:r w:rsidRPr="004D74DB">
        <w:rPr>
          <w:sz w:val="28"/>
          <w:szCs w:val="28"/>
          <w:u w:val="single"/>
        </w:rPr>
        <w:lastRenderedPageBreak/>
        <w:t>и получить в установленные сроки необходимые документы и объяснения от определенных в законе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их должностных лиц и общественных организаций</w:t>
      </w:r>
      <w:proofErr w:type="gramEnd"/>
      <w:r w:rsidRPr="004D74DB">
        <w:rPr>
          <w:sz w:val="28"/>
          <w:szCs w:val="28"/>
          <w:u w:val="single"/>
        </w:rPr>
        <w:t xml:space="preserve"> по вопросам, относящ</w:t>
      </w:r>
      <w:r>
        <w:rPr>
          <w:sz w:val="28"/>
          <w:szCs w:val="28"/>
          <w:u w:val="single"/>
        </w:rPr>
        <w:t>имся к компетенции общественного Департамента</w:t>
      </w:r>
      <w:r w:rsidRPr="00052D92">
        <w:rPr>
          <w:sz w:val="28"/>
          <w:szCs w:val="28"/>
          <w:u w:val="single"/>
        </w:rPr>
        <w:t xml:space="preserve"> и его структурных подразделений</w:t>
      </w:r>
      <w:r w:rsidRPr="00B536EC">
        <w:rPr>
          <w:sz w:val="28"/>
          <w:szCs w:val="28"/>
          <w:u w:val="single"/>
        </w:rPr>
        <w:t xml:space="preserve"> </w:t>
      </w:r>
      <w:r>
        <w:rPr>
          <w:sz w:val="28"/>
          <w:szCs w:val="28"/>
          <w:u w:val="single"/>
        </w:rPr>
        <w:t xml:space="preserve">в разных сферах общественной деятельности в области </w:t>
      </w:r>
      <w:r w:rsidR="00D27560" w:rsidRPr="00D27560">
        <w:rPr>
          <w:sz w:val="28"/>
          <w:szCs w:val="28"/>
          <w:u w:val="single"/>
        </w:rPr>
        <w:t>социальной защиты</w:t>
      </w:r>
      <w:r w:rsidRPr="00D27560">
        <w:rPr>
          <w:sz w:val="28"/>
          <w:szCs w:val="28"/>
          <w:u w:val="single"/>
        </w:rPr>
        <w:t>.</w:t>
      </w:r>
      <w:r w:rsidRPr="004D74DB">
        <w:rPr>
          <w:sz w:val="28"/>
          <w:szCs w:val="28"/>
          <w:u w:val="single"/>
        </w:rPr>
        <w:t xml:space="preserve"> </w:t>
      </w:r>
    </w:p>
    <w:p w:rsidR="007B2E8D" w:rsidRPr="006B27F8" w:rsidRDefault="007B2E8D" w:rsidP="007B2E8D">
      <w:pPr>
        <w:pStyle w:val="3"/>
        <w:numPr>
          <w:ilvl w:val="0"/>
          <w:numId w:val="4"/>
        </w:numPr>
        <w:spacing w:before="0" w:after="0"/>
        <w:ind w:left="0" w:right="141" w:firstLine="568"/>
        <w:jc w:val="both"/>
        <w:rPr>
          <w:rFonts w:ascii="Times New Roman" w:hAnsi="Times New Roman" w:cs="Times New Roman"/>
          <w:b w:val="0"/>
          <w:sz w:val="28"/>
          <w:szCs w:val="28"/>
        </w:rPr>
      </w:pPr>
      <w:r w:rsidRPr="004D74DB">
        <w:rPr>
          <w:rFonts w:ascii="Times New Roman" w:hAnsi="Times New Roman" w:cs="Times New Roman"/>
          <w:b w:val="0"/>
          <w:sz w:val="28"/>
          <w:szCs w:val="28"/>
        </w:rPr>
        <w:t>Участие членов</w:t>
      </w:r>
      <w:r w:rsidRPr="00052D92">
        <w:rPr>
          <w:rFonts w:ascii="Times New Roman" w:hAnsi="Times New Roman" w:cs="Times New Roman"/>
          <w:b w:val="0"/>
          <w:sz w:val="28"/>
          <w:szCs w:val="28"/>
        </w:rPr>
        <w:t xml:space="preserve"> общественн</w:t>
      </w:r>
      <w:r>
        <w:rPr>
          <w:rFonts w:ascii="Times New Roman" w:hAnsi="Times New Roman" w:cs="Times New Roman"/>
          <w:b w:val="0"/>
          <w:sz w:val="28"/>
          <w:szCs w:val="28"/>
        </w:rPr>
        <w:t>ого</w:t>
      </w:r>
      <w:r w:rsidRPr="00580BD8">
        <w:rPr>
          <w:sz w:val="28"/>
          <w:szCs w:val="28"/>
        </w:rPr>
        <w:t xml:space="preserve"> </w:t>
      </w:r>
      <w:r>
        <w:rPr>
          <w:rFonts w:ascii="Times New Roman" w:hAnsi="Times New Roman" w:cs="Times New Roman"/>
          <w:b w:val="0"/>
          <w:sz w:val="28"/>
          <w:szCs w:val="28"/>
        </w:rPr>
        <w:t>Департамента и его стру</w:t>
      </w:r>
      <w:r w:rsidR="00D27560">
        <w:rPr>
          <w:rFonts w:ascii="Times New Roman" w:hAnsi="Times New Roman" w:cs="Times New Roman"/>
          <w:b w:val="0"/>
          <w:sz w:val="28"/>
          <w:szCs w:val="28"/>
        </w:rPr>
        <w:t>ктурных подразделений</w:t>
      </w:r>
      <w:r w:rsidRPr="006177B1">
        <w:rPr>
          <w:rFonts w:ascii="Times New Roman" w:hAnsi="Times New Roman" w:cs="Times New Roman"/>
          <w:b w:val="0"/>
          <w:sz w:val="28"/>
          <w:szCs w:val="28"/>
        </w:rPr>
        <w:t xml:space="preserve"> </w:t>
      </w:r>
      <w:r>
        <w:rPr>
          <w:rFonts w:ascii="Times New Roman" w:hAnsi="Times New Roman" w:cs="Times New Roman"/>
          <w:b w:val="0"/>
          <w:sz w:val="28"/>
          <w:szCs w:val="28"/>
        </w:rPr>
        <w:t>в составе общественных Советов</w:t>
      </w:r>
      <w:r w:rsidRPr="004D74DB">
        <w:rPr>
          <w:rFonts w:ascii="Times New Roman" w:hAnsi="Times New Roman" w:cs="Times New Roman"/>
          <w:b w:val="0"/>
          <w:sz w:val="28"/>
          <w:szCs w:val="28"/>
        </w:rPr>
        <w:t xml:space="preserve"> при исполнительных </w:t>
      </w:r>
      <w:r>
        <w:rPr>
          <w:rFonts w:ascii="Times New Roman" w:hAnsi="Times New Roman" w:cs="Times New Roman"/>
          <w:b w:val="0"/>
          <w:sz w:val="28"/>
          <w:szCs w:val="28"/>
        </w:rPr>
        <w:t>органах государственной власти,</w:t>
      </w:r>
      <w:r w:rsidRPr="004D74DB">
        <w:rPr>
          <w:rFonts w:ascii="Times New Roman" w:hAnsi="Times New Roman" w:cs="Times New Roman"/>
          <w:b w:val="0"/>
          <w:sz w:val="28"/>
          <w:szCs w:val="28"/>
        </w:rPr>
        <w:t xml:space="preserve"> а также при органах местного самоуправления</w:t>
      </w:r>
      <w:r>
        <w:rPr>
          <w:rFonts w:ascii="Times New Roman" w:hAnsi="Times New Roman" w:cs="Times New Roman"/>
          <w:b w:val="0"/>
          <w:sz w:val="28"/>
          <w:szCs w:val="28"/>
        </w:rPr>
        <w:t>.</w:t>
      </w:r>
    </w:p>
    <w:p w:rsidR="007B2E8D" w:rsidRPr="00575447" w:rsidRDefault="007B2E8D" w:rsidP="007B2E8D">
      <w:pPr>
        <w:ind w:right="141" w:firstLine="568"/>
        <w:jc w:val="both"/>
        <w:rPr>
          <w:sz w:val="28"/>
          <w:szCs w:val="28"/>
        </w:rPr>
      </w:pPr>
      <w:r w:rsidRPr="00575447">
        <w:rPr>
          <w:sz w:val="28"/>
          <w:szCs w:val="28"/>
        </w:rPr>
        <w:t xml:space="preserve">  </w:t>
      </w:r>
      <w:proofErr w:type="gramStart"/>
      <w:r w:rsidRPr="00575447">
        <w:rPr>
          <w:sz w:val="28"/>
          <w:szCs w:val="28"/>
        </w:rPr>
        <w:t xml:space="preserve">Важным условием плодотворного </w:t>
      </w:r>
      <w:r w:rsidRPr="00052D92">
        <w:rPr>
          <w:sz w:val="28"/>
          <w:szCs w:val="28"/>
        </w:rPr>
        <w:t xml:space="preserve">партнёрского взаимодействия общественного </w:t>
      </w:r>
      <w:r>
        <w:rPr>
          <w:sz w:val="28"/>
          <w:szCs w:val="28"/>
        </w:rPr>
        <w:t xml:space="preserve">Департамента и его структурных подразделений в области </w:t>
      </w:r>
      <w:r w:rsidRPr="00052D92">
        <w:rPr>
          <w:sz w:val="28"/>
          <w:szCs w:val="28"/>
        </w:rPr>
        <w:t xml:space="preserve"> </w:t>
      </w:r>
      <w:r w:rsidR="00D27560" w:rsidRPr="007B2E8D">
        <w:rPr>
          <w:sz w:val="28"/>
          <w:szCs w:val="28"/>
        </w:rPr>
        <w:t>социальной защиты</w:t>
      </w:r>
      <w:r w:rsidR="00D27560" w:rsidRPr="00052D92">
        <w:rPr>
          <w:sz w:val="28"/>
          <w:szCs w:val="28"/>
        </w:rPr>
        <w:t xml:space="preserve"> </w:t>
      </w:r>
      <w:r w:rsidRPr="00052D92">
        <w:rPr>
          <w:sz w:val="28"/>
          <w:szCs w:val="28"/>
        </w:rPr>
        <w:t>является з</w:t>
      </w:r>
      <w:r>
        <w:rPr>
          <w:sz w:val="28"/>
          <w:szCs w:val="28"/>
        </w:rPr>
        <w:t>аключение с общественными Советами и структурах государственной власти</w:t>
      </w:r>
      <w:r w:rsidRPr="00052D92">
        <w:rPr>
          <w:sz w:val="28"/>
          <w:szCs w:val="28"/>
        </w:rPr>
        <w:t xml:space="preserve"> соглашений</w:t>
      </w:r>
      <w:r w:rsidRPr="00575447">
        <w:rPr>
          <w:sz w:val="28"/>
          <w:szCs w:val="28"/>
        </w:rPr>
        <w:t xml:space="preserve"> о партнерстве (или о взаимодействии) с органами государственной в</w:t>
      </w:r>
      <w:r>
        <w:rPr>
          <w:sz w:val="28"/>
          <w:szCs w:val="28"/>
        </w:rPr>
        <w:t>ласти, местного самоуправления,</w:t>
      </w:r>
      <w:r w:rsidRPr="00575447">
        <w:rPr>
          <w:sz w:val="28"/>
          <w:szCs w:val="28"/>
        </w:rPr>
        <w:t xml:space="preserve"> институтами гра</w:t>
      </w:r>
      <w:r>
        <w:rPr>
          <w:sz w:val="28"/>
          <w:szCs w:val="28"/>
        </w:rPr>
        <w:t>жданского общества, в том числе с общественными советами</w:t>
      </w:r>
      <w:r w:rsidRPr="00575447">
        <w:rPr>
          <w:sz w:val="28"/>
          <w:szCs w:val="28"/>
        </w:rPr>
        <w:t xml:space="preserve"> муниципальных образований и другими региональными институтами. </w:t>
      </w:r>
      <w:proofErr w:type="gramEnd"/>
    </w:p>
    <w:p w:rsidR="007B2E8D" w:rsidRDefault="007B2E8D" w:rsidP="007B2E8D">
      <w:pPr>
        <w:ind w:right="141"/>
        <w:jc w:val="both"/>
        <w:rPr>
          <w:color w:val="000000"/>
          <w:sz w:val="28"/>
          <w:szCs w:val="28"/>
          <w:u w:val="single"/>
        </w:rPr>
      </w:pPr>
    </w:p>
    <w:p w:rsidR="007B2E8D" w:rsidRPr="0062285D" w:rsidRDefault="007B2E8D" w:rsidP="007B2E8D">
      <w:pPr>
        <w:ind w:right="141" w:firstLine="568"/>
        <w:jc w:val="both"/>
        <w:rPr>
          <w:color w:val="000000"/>
          <w:sz w:val="28"/>
          <w:szCs w:val="28"/>
          <w:u w:val="single"/>
        </w:rPr>
      </w:pPr>
      <w:r>
        <w:rPr>
          <w:noProof/>
          <w:color w:val="000000"/>
          <w:sz w:val="28"/>
          <w:szCs w:val="28"/>
          <w:u w:val="single"/>
        </w:rPr>
        <w:drawing>
          <wp:anchor distT="0" distB="0" distL="114300" distR="114300" simplePos="0" relativeHeight="251756544" behindDoc="1" locked="0" layoutInCell="1" allowOverlap="1">
            <wp:simplePos x="0" y="0"/>
            <wp:positionH relativeFrom="margin">
              <wp:posOffset>-489585</wp:posOffset>
            </wp:positionH>
            <wp:positionV relativeFrom="margin">
              <wp:posOffset>6534150</wp:posOffset>
            </wp:positionV>
            <wp:extent cx="7557135" cy="3781425"/>
            <wp:effectExtent l="19050" t="0" r="5715" b="0"/>
            <wp:wrapNone/>
            <wp:docPr id="5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62285D">
        <w:rPr>
          <w:color w:val="000000"/>
          <w:sz w:val="28"/>
          <w:szCs w:val="28"/>
          <w:u w:val="single"/>
        </w:rPr>
        <w:t>Взаимодействие общественного</w:t>
      </w:r>
      <w:r>
        <w:rPr>
          <w:color w:val="000000"/>
          <w:sz w:val="28"/>
          <w:szCs w:val="28"/>
          <w:u w:val="single"/>
        </w:rPr>
        <w:t xml:space="preserve"> Департамента</w:t>
      </w:r>
      <w:r w:rsidRPr="0062285D">
        <w:rPr>
          <w:color w:val="000000"/>
          <w:sz w:val="28"/>
          <w:szCs w:val="28"/>
          <w:u w:val="single"/>
        </w:rPr>
        <w:t xml:space="preserve"> </w:t>
      </w:r>
      <w:r>
        <w:rPr>
          <w:color w:val="000000"/>
          <w:sz w:val="28"/>
          <w:szCs w:val="28"/>
          <w:u w:val="single"/>
        </w:rPr>
        <w:t xml:space="preserve"> в составе общественных Советов при государственной власти</w:t>
      </w:r>
      <w:r w:rsidR="00D27560">
        <w:rPr>
          <w:color w:val="000000"/>
          <w:sz w:val="28"/>
          <w:szCs w:val="28"/>
          <w:u w:val="single"/>
        </w:rPr>
        <w:t xml:space="preserve"> с институтом</w:t>
      </w:r>
      <w:r w:rsidRPr="0062285D">
        <w:rPr>
          <w:color w:val="000000"/>
          <w:sz w:val="28"/>
          <w:szCs w:val="28"/>
          <w:u w:val="single"/>
        </w:rPr>
        <w:t xml:space="preserve"> </w:t>
      </w:r>
      <w:r>
        <w:rPr>
          <w:color w:val="000000"/>
          <w:sz w:val="28"/>
          <w:szCs w:val="28"/>
          <w:u w:val="single"/>
        </w:rPr>
        <w:t xml:space="preserve">развития </w:t>
      </w:r>
      <w:r w:rsidRPr="0062285D">
        <w:rPr>
          <w:color w:val="000000"/>
          <w:sz w:val="28"/>
          <w:szCs w:val="28"/>
          <w:u w:val="single"/>
        </w:rPr>
        <w:t>гражданского общества осуществляется в следующих основных формах:</w:t>
      </w:r>
    </w:p>
    <w:p w:rsidR="007B2E8D" w:rsidRPr="00575447" w:rsidRDefault="007B2E8D" w:rsidP="007B2E8D">
      <w:pPr>
        <w:numPr>
          <w:ilvl w:val="0"/>
          <w:numId w:val="5"/>
        </w:numPr>
        <w:tabs>
          <w:tab w:val="clear" w:pos="720"/>
          <w:tab w:val="num" w:pos="426"/>
        </w:tabs>
        <w:ind w:left="0" w:right="141" w:firstLine="568"/>
        <w:jc w:val="both"/>
        <w:rPr>
          <w:sz w:val="28"/>
          <w:szCs w:val="28"/>
        </w:rPr>
      </w:pPr>
      <w:r w:rsidRPr="00575447">
        <w:rPr>
          <w:sz w:val="28"/>
          <w:szCs w:val="28"/>
        </w:rPr>
        <w:t>сбора информации об обращениях или инициативах граждан и их объединений</w:t>
      </w:r>
      <w:r w:rsidRPr="00B536EC">
        <w:rPr>
          <w:sz w:val="28"/>
          <w:szCs w:val="28"/>
        </w:rPr>
        <w:t xml:space="preserve"> </w:t>
      </w:r>
      <w:r>
        <w:rPr>
          <w:sz w:val="28"/>
          <w:szCs w:val="28"/>
        </w:rPr>
        <w:t>в области</w:t>
      </w:r>
      <w:r w:rsidRPr="0076462A">
        <w:rPr>
          <w:sz w:val="28"/>
          <w:szCs w:val="28"/>
        </w:rPr>
        <w:t xml:space="preserve"> </w:t>
      </w:r>
      <w:r w:rsidR="00D27560" w:rsidRPr="007B2E8D">
        <w:rPr>
          <w:sz w:val="28"/>
          <w:szCs w:val="28"/>
        </w:rPr>
        <w:t>социальной защиты</w:t>
      </w:r>
      <w:r w:rsidRPr="00575447">
        <w:rPr>
          <w:sz w:val="28"/>
          <w:szCs w:val="28"/>
        </w:rPr>
        <w:t xml:space="preserve">; </w:t>
      </w:r>
    </w:p>
    <w:p w:rsidR="007B2E8D" w:rsidRPr="00575447" w:rsidRDefault="007B2E8D" w:rsidP="007B2E8D">
      <w:pPr>
        <w:numPr>
          <w:ilvl w:val="0"/>
          <w:numId w:val="5"/>
        </w:numPr>
        <w:tabs>
          <w:tab w:val="clear" w:pos="720"/>
          <w:tab w:val="num" w:pos="426"/>
        </w:tabs>
        <w:ind w:left="0" w:right="141" w:firstLine="568"/>
        <w:jc w:val="both"/>
        <w:rPr>
          <w:sz w:val="28"/>
          <w:szCs w:val="28"/>
        </w:rPr>
      </w:pPr>
      <w:r w:rsidRPr="00575447">
        <w:rPr>
          <w:sz w:val="28"/>
          <w:szCs w:val="28"/>
        </w:rPr>
        <w:t xml:space="preserve">проводимых </w:t>
      </w:r>
      <w:r>
        <w:rPr>
          <w:sz w:val="28"/>
          <w:szCs w:val="28"/>
        </w:rPr>
        <w:t>при участии или поддержке Совета</w:t>
      </w:r>
      <w:r w:rsidRPr="00575447">
        <w:rPr>
          <w:sz w:val="28"/>
          <w:szCs w:val="28"/>
        </w:rPr>
        <w:t xml:space="preserve"> исследований, расследований, экспертиз и опросов</w:t>
      </w:r>
      <w:r w:rsidRPr="00B536EC">
        <w:rPr>
          <w:sz w:val="28"/>
          <w:szCs w:val="28"/>
        </w:rPr>
        <w:t xml:space="preserve"> </w:t>
      </w:r>
      <w:r>
        <w:rPr>
          <w:sz w:val="28"/>
          <w:szCs w:val="28"/>
        </w:rPr>
        <w:t>в области</w:t>
      </w:r>
      <w:r w:rsidRPr="00F42559">
        <w:rPr>
          <w:sz w:val="28"/>
          <w:szCs w:val="28"/>
        </w:rPr>
        <w:t xml:space="preserve"> </w:t>
      </w:r>
      <w:r w:rsidR="00D27560" w:rsidRPr="007B2E8D">
        <w:rPr>
          <w:sz w:val="28"/>
          <w:szCs w:val="28"/>
        </w:rPr>
        <w:t>социальной защиты</w:t>
      </w:r>
      <w:r w:rsidRPr="00575447">
        <w:rPr>
          <w:sz w:val="28"/>
          <w:szCs w:val="28"/>
        </w:rPr>
        <w:t>;</w:t>
      </w:r>
    </w:p>
    <w:p w:rsidR="007B2E8D" w:rsidRPr="00575447" w:rsidRDefault="007B2E8D" w:rsidP="007B2E8D">
      <w:pPr>
        <w:numPr>
          <w:ilvl w:val="0"/>
          <w:numId w:val="5"/>
        </w:numPr>
        <w:tabs>
          <w:tab w:val="clear" w:pos="720"/>
          <w:tab w:val="num" w:pos="426"/>
        </w:tabs>
        <w:ind w:left="0" w:right="141" w:firstLine="568"/>
        <w:jc w:val="both"/>
        <w:rPr>
          <w:sz w:val="28"/>
          <w:szCs w:val="28"/>
        </w:rPr>
      </w:pPr>
      <w:r w:rsidRPr="00575447">
        <w:rPr>
          <w:sz w:val="28"/>
          <w:szCs w:val="28"/>
        </w:rPr>
        <w:t xml:space="preserve">приглашения представителей </w:t>
      </w:r>
      <w:r>
        <w:rPr>
          <w:sz w:val="28"/>
          <w:szCs w:val="28"/>
        </w:rPr>
        <w:t>общественного Департамента</w:t>
      </w:r>
      <w:r w:rsidRPr="00575447">
        <w:rPr>
          <w:sz w:val="28"/>
          <w:szCs w:val="28"/>
        </w:rPr>
        <w:t xml:space="preserve">, экспертов, граждан и их объединений для участия в деятельности и </w:t>
      </w:r>
      <w:r>
        <w:rPr>
          <w:sz w:val="28"/>
          <w:szCs w:val="28"/>
        </w:rPr>
        <w:t xml:space="preserve">мероприятиях общественного Совета в области </w:t>
      </w:r>
      <w:r w:rsidR="00D27560" w:rsidRPr="007B2E8D">
        <w:rPr>
          <w:sz w:val="28"/>
          <w:szCs w:val="28"/>
        </w:rPr>
        <w:t>социальной защиты</w:t>
      </w:r>
      <w:r w:rsidRPr="00575447">
        <w:rPr>
          <w:sz w:val="28"/>
          <w:szCs w:val="28"/>
        </w:rPr>
        <w:t>;</w:t>
      </w:r>
    </w:p>
    <w:p w:rsidR="007B2E8D" w:rsidRPr="00575447" w:rsidRDefault="007B2E8D" w:rsidP="007B2E8D">
      <w:pPr>
        <w:numPr>
          <w:ilvl w:val="0"/>
          <w:numId w:val="5"/>
        </w:numPr>
        <w:tabs>
          <w:tab w:val="clear" w:pos="720"/>
          <w:tab w:val="num" w:pos="426"/>
        </w:tabs>
        <w:ind w:left="0" w:right="141" w:firstLine="568"/>
        <w:jc w:val="both"/>
        <w:rPr>
          <w:sz w:val="28"/>
          <w:szCs w:val="28"/>
        </w:rPr>
      </w:pPr>
      <w:r>
        <w:rPr>
          <w:sz w:val="28"/>
          <w:szCs w:val="28"/>
        </w:rPr>
        <w:t>проведения</w:t>
      </w:r>
      <w:r w:rsidRPr="00575447">
        <w:rPr>
          <w:sz w:val="28"/>
          <w:szCs w:val="28"/>
        </w:rPr>
        <w:t xml:space="preserve"> </w:t>
      </w:r>
      <w:r>
        <w:rPr>
          <w:sz w:val="28"/>
          <w:szCs w:val="28"/>
        </w:rPr>
        <w:t xml:space="preserve"> форумов </w:t>
      </w:r>
      <w:r w:rsidRPr="00575447">
        <w:rPr>
          <w:sz w:val="28"/>
          <w:szCs w:val="28"/>
        </w:rPr>
        <w:t xml:space="preserve"> </w:t>
      </w:r>
      <w:r>
        <w:rPr>
          <w:sz w:val="28"/>
          <w:szCs w:val="28"/>
        </w:rPr>
        <w:t>приоритетных социальных направлений и активных граждан в разных сферах социальной общественной деятельности в сфере</w:t>
      </w:r>
      <w:r w:rsidRPr="0076462A">
        <w:rPr>
          <w:sz w:val="28"/>
          <w:szCs w:val="28"/>
        </w:rPr>
        <w:t xml:space="preserve"> </w:t>
      </w:r>
      <w:r w:rsidR="00D27560" w:rsidRPr="007B2E8D">
        <w:rPr>
          <w:sz w:val="28"/>
          <w:szCs w:val="28"/>
        </w:rPr>
        <w:t>социальной защиты</w:t>
      </w:r>
      <w:r w:rsidRPr="000F3B47">
        <w:rPr>
          <w:sz w:val="28"/>
          <w:szCs w:val="28"/>
        </w:rPr>
        <w:t xml:space="preserve"> </w:t>
      </w:r>
      <w:r w:rsidRPr="00575447">
        <w:rPr>
          <w:sz w:val="28"/>
          <w:szCs w:val="28"/>
        </w:rPr>
        <w:t xml:space="preserve"> Челябинской области</w:t>
      </w:r>
      <w:r>
        <w:rPr>
          <w:sz w:val="28"/>
          <w:szCs w:val="28"/>
        </w:rPr>
        <w:t>;</w:t>
      </w:r>
    </w:p>
    <w:p w:rsidR="007B2E8D" w:rsidRDefault="007B2E8D" w:rsidP="007B2E8D">
      <w:pPr>
        <w:numPr>
          <w:ilvl w:val="0"/>
          <w:numId w:val="5"/>
        </w:numPr>
        <w:tabs>
          <w:tab w:val="clear" w:pos="720"/>
          <w:tab w:val="num" w:pos="426"/>
        </w:tabs>
        <w:ind w:left="0" w:right="141" w:firstLine="568"/>
        <w:jc w:val="both"/>
        <w:rPr>
          <w:sz w:val="28"/>
          <w:szCs w:val="28"/>
        </w:rPr>
      </w:pPr>
      <w:r w:rsidRPr="00575447">
        <w:rPr>
          <w:sz w:val="28"/>
          <w:szCs w:val="28"/>
        </w:rPr>
        <w:t xml:space="preserve">представления ежегодного отчёта о состоянии и перспективах </w:t>
      </w:r>
      <w:r>
        <w:rPr>
          <w:sz w:val="28"/>
          <w:szCs w:val="28"/>
        </w:rPr>
        <w:t xml:space="preserve">стратегии </w:t>
      </w:r>
      <w:r w:rsidRPr="00575447">
        <w:rPr>
          <w:sz w:val="28"/>
          <w:szCs w:val="28"/>
        </w:rPr>
        <w:t xml:space="preserve">развития гражданского общества в </w:t>
      </w:r>
      <w:r>
        <w:rPr>
          <w:sz w:val="28"/>
          <w:szCs w:val="28"/>
        </w:rPr>
        <w:t xml:space="preserve">области </w:t>
      </w:r>
      <w:r w:rsidR="00D27560" w:rsidRPr="007B2E8D">
        <w:rPr>
          <w:sz w:val="28"/>
          <w:szCs w:val="28"/>
        </w:rPr>
        <w:t>социальной защиты</w:t>
      </w:r>
      <w:r>
        <w:rPr>
          <w:sz w:val="28"/>
          <w:szCs w:val="28"/>
        </w:rPr>
        <w:t xml:space="preserve"> Челябинской области.</w:t>
      </w:r>
    </w:p>
    <w:p w:rsidR="007B2E8D" w:rsidRPr="00575447" w:rsidRDefault="007B2E8D" w:rsidP="007B2E8D">
      <w:pPr>
        <w:ind w:right="141"/>
        <w:jc w:val="both"/>
        <w:rPr>
          <w:sz w:val="28"/>
          <w:szCs w:val="28"/>
        </w:rPr>
      </w:pPr>
    </w:p>
    <w:p w:rsidR="007B2E8D" w:rsidRPr="0062285D" w:rsidRDefault="007B2E8D" w:rsidP="007B2E8D">
      <w:pPr>
        <w:tabs>
          <w:tab w:val="num" w:pos="426"/>
        </w:tabs>
        <w:ind w:right="141"/>
        <w:jc w:val="both"/>
        <w:rPr>
          <w:color w:val="000000"/>
          <w:sz w:val="28"/>
          <w:szCs w:val="28"/>
          <w:u w:val="single"/>
        </w:rPr>
      </w:pPr>
      <w:r w:rsidRPr="0062285D">
        <w:rPr>
          <w:color w:val="000000"/>
          <w:sz w:val="28"/>
          <w:szCs w:val="28"/>
          <w:u w:val="single"/>
        </w:rPr>
        <w:t xml:space="preserve">Основные формы взаимодействия общественного </w:t>
      </w:r>
      <w:r>
        <w:rPr>
          <w:color w:val="000000"/>
          <w:sz w:val="28"/>
          <w:szCs w:val="28"/>
          <w:u w:val="single"/>
        </w:rPr>
        <w:t xml:space="preserve">Департамента в составе общественных Советов при </w:t>
      </w:r>
      <w:r>
        <w:rPr>
          <w:sz w:val="28"/>
          <w:szCs w:val="28"/>
          <w:u w:val="single"/>
        </w:rPr>
        <w:t>государственной власти</w:t>
      </w:r>
      <w:r w:rsidRPr="00846046">
        <w:rPr>
          <w:sz w:val="28"/>
          <w:szCs w:val="28"/>
          <w:u w:val="single"/>
        </w:rPr>
        <w:t xml:space="preserve">  </w:t>
      </w:r>
      <w:r>
        <w:rPr>
          <w:color w:val="000000"/>
          <w:sz w:val="28"/>
          <w:szCs w:val="28"/>
          <w:u w:val="single"/>
        </w:rPr>
        <w:t>Челябинской области</w:t>
      </w:r>
      <w:r w:rsidRPr="0062285D">
        <w:rPr>
          <w:color w:val="000000"/>
          <w:sz w:val="28"/>
          <w:szCs w:val="28"/>
          <w:u w:val="single"/>
        </w:rPr>
        <w:t>:</w:t>
      </w:r>
    </w:p>
    <w:p w:rsidR="007B2E8D" w:rsidRPr="00575447" w:rsidRDefault="007B2E8D" w:rsidP="007B2E8D">
      <w:pPr>
        <w:numPr>
          <w:ilvl w:val="0"/>
          <w:numId w:val="21"/>
        </w:numPr>
        <w:tabs>
          <w:tab w:val="num" w:pos="426"/>
        </w:tabs>
        <w:ind w:left="0" w:right="141" w:firstLine="568"/>
        <w:jc w:val="both"/>
        <w:rPr>
          <w:sz w:val="28"/>
          <w:szCs w:val="28"/>
        </w:rPr>
      </w:pPr>
      <w:r w:rsidRPr="00575447">
        <w:rPr>
          <w:sz w:val="28"/>
          <w:szCs w:val="28"/>
        </w:rPr>
        <w:t>сбор информации об обращениях или инициативах граждан и их объединений</w:t>
      </w:r>
      <w:r w:rsidRPr="00B536EC">
        <w:rPr>
          <w:sz w:val="28"/>
          <w:szCs w:val="28"/>
        </w:rPr>
        <w:t xml:space="preserve"> </w:t>
      </w:r>
      <w:r w:rsidRPr="00575447">
        <w:rPr>
          <w:sz w:val="28"/>
          <w:szCs w:val="28"/>
        </w:rPr>
        <w:t xml:space="preserve">в </w:t>
      </w:r>
      <w:r>
        <w:rPr>
          <w:sz w:val="28"/>
          <w:szCs w:val="28"/>
        </w:rPr>
        <w:t xml:space="preserve"> области</w:t>
      </w:r>
      <w:r w:rsidRPr="00F42559">
        <w:rPr>
          <w:sz w:val="28"/>
          <w:szCs w:val="28"/>
        </w:rPr>
        <w:t xml:space="preserve"> </w:t>
      </w:r>
      <w:r w:rsidR="00D27560" w:rsidRPr="007B2E8D">
        <w:rPr>
          <w:sz w:val="28"/>
          <w:szCs w:val="28"/>
        </w:rPr>
        <w:t>социальной защиты</w:t>
      </w:r>
      <w:r w:rsidRPr="00575447">
        <w:rPr>
          <w:sz w:val="28"/>
          <w:szCs w:val="28"/>
        </w:rPr>
        <w:t xml:space="preserve">; </w:t>
      </w:r>
    </w:p>
    <w:p w:rsidR="007B2E8D" w:rsidRPr="00575447" w:rsidRDefault="007B2E8D" w:rsidP="007B2E8D">
      <w:pPr>
        <w:numPr>
          <w:ilvl w:val="0"/>
          <w:numId w:val="21"/>
        </w:numPr>
        <w:tabs>
          <w:tab w:val="num" w:pos="426"/>
        </w:tabs>
        <w:ind w:left="0" w:right="141" w:firstLine="568"/>
        <w:jc w:val="both"/>
        <w:rPr>
          <w:sz w:val="28"/>
          <w:szCs w:val="28"/>
        </w:rPr>
      </w:pPr>
      <w:r w:rsidRPr="00575447">
        <w:rPr>
          <w:sz w:val="28"/>
          <w:szCs w:val="28"/>
        </w:rPr>
        <w:t xml:space="preserve">приглашения представителей </w:t>
      </w:r>
      <w:r>
        <w:rPr>
          <w:sz w:val="28"/>
          <w:szCs w:val="28"/>
        </w:rPr>
        <w:t>общественного Департамента</w:t>
      </w:r>
      <w:r w:rsidRPr="00575447">
        <w:rPr>
          <w:sz w:val="28"/>
          <w:szCs w:val="28"/>
        </w:rPr>
        <w:t>, экспертов, граждан и их объединений для участия в деятельности и меро</w:t>
      </w:r>
      <w:r>
        <w:rPr>
          <w:sz w:val="28"/>
          <w:szCs w:val="28"/>
        </w:rPr>
        <w:t>приятиях общественного Совета</w:t>
      </w:r>
      <w:r w:rsidRPr="00B536EC">
        <w:rPr>
          <w:sz w:val="28"/>
          <w:szCs w:val="28"/>
        </w:rPr>
        <w:t xml:space="preserve"> </w:t>
      </w:r>
      <w:r w:rsidRPr="00575447">
        <w:rPr>
          <w:sz w:val="28"/>
          <w:szCs w:val="28"/>
        </w:rPr>
        <w:t xml:space="preserve">в </w:t>
      </w:r>
      <w:r>
        <w:rPr>
          <w:sz w:val="28"/>
          <w:szCs w:val="28"/>
        </w:rPr>
        <w:t xml:space="preserve"> области</w:t>
      </w:r>
      <w:r w:rsidR="00D27560" w:rsidRPr="00D27560">
        <w:rPr>
          <w:sz w:val="28"/>
          <w:szCs w:val="28"/>
        </w:rPr>
        <w:t xml:space="preserve"> </w:t>
      </w:r>
      <w:r w:rsidR="00D27560" w:rsidRPr="007B2E8D">
        <w:rPr>
          <w:sz w:val="28"/>
          <w:szCs w:val="28"/>
        </w:rPr>
        <w:t>социальной защиты</w:t>
      </w:r>
      <w:r w:rsidRPr="00575447">
        <w:rPr>
          <w:sz w:val="28"/>
          <w:szCs w:val="28"/>
        </w:rPr>
        <w:t>;</w:t>
      </w:r>
    </w:p>
    <w:p w:rsidR="007B2E8D" w:rsidRPr="00575447" w:rsidRDefault="007B2E8D" w:rsidP="007B2E8D">
      <w:pPr>
        <w:numPr>
          <w:ilvl w:val="0"/>
          <w:numId w:val="21"/>
        </w:numPr>
        <w:tabs>
          <w:tab w:val="num" w:pos="426"/>
        </w:tabs>
        <w:ind w:left="0" w:right="141" w:firstLine="568"/>
        <w:jc w:val="both"/>
        <w:rPr>
          <w:sz w:val="28"/>
          <w:szCs w:val="28"/>
        </w:rPr>
      </w:pPr>
      <w:r>
        <w:rPr>
          <w:sz w:val="28"/>
          <w:szCs w:val="28"/>
        </w:rPr>
        <w:t>проведения раз в год  регионального</w:t>
      </w:r>
      <w:r w:rsidRPr="00575447">
        <w:rPr>
          <w:sz w:val="28"/>
          <w:szCs w:val="28"/>
        </w:rPr>
        <w:t xml:space="preserve"> форума</w:t>
      </w:r>
      <w:r w:rsidRPr="00B536EC">
        <w:rPr>
          <w:sz w:val="28"/>
          <w:szCs w:val="28"/>
        </w:rPr>
        <w:t xml:space="preserve"> </w:t>
      </w:r>
      <w:r w:rsidRPr="00575447">
        <w:rPr>
          <w:sz w:val="28"/>
          <w:szCs w:val="28"/>
        </w:rPr>
        <w:t xml:space="preserve">в </w:t>
      </w:r>
      <w:r>
        <w:rPr>
          <w:sz w:val="28"/>
          <w:szCs w:val="28"/>
        </w:rPr>
        <w:t xml:space="preserve"> области</w:t>
      </w:r>
      <w:r w:rsidRPr="0059423C">
        <w:rPr>
          <w:sz w:val="28"/>
          <w:szCs w:val="28"/>
        </w:rPr>
        <w:t xml:space="preserve"> </w:t>
      </w:r>
      <w:r w:rsidR="00D27560" w:rsidRPr="007B2E8D">
        <w:rPr>
          <w:sz w:val="28"/>
          <w:szCs w:val="28"/>
        </w:rPr>
        <w:t>социальной защиты</w:t>
      </w:r>
      <w:r w:rsidRPr="00575447">
        <w:rPr>
          <w:sz w:val="28"/>
          <w:szCs w:val="28"/>
        </w:rPr>
        <w:t xml:space="preserve"> Челябинской области (</w:t>
      </w:r>
      <w:r>
        <w:rPr>
          <w:sz w:val="28"/>
          <w:szCs w:val="28"/>
        </w:rPr>
        <w:t xml:space="preserve">как регионального съезда членов </w:t>
      </w:r>
      <w:r w:rsidRPr="00B536EC">
        <w:rPr>
          <w:sz w:val="28"/>
          <w:szCs w:val="28"/>
        </w:rPr>
        <w:t xml:space="preserve">общественного </w:t>
      </w:r>
      <w:r>
        <w:rPr>
          <w:sz w:val="28"/>
          <w:szCs w:val="28"/>
        </w:rPr>
        <w:t>Департамента в области разных сфер общественной деятельности</w:t>
      </w:r>
      <w:r w:rsidRPr="00575447">
        <w:rPr>
          <w:sz w:val="28"/>
          <w:szCs w:val="28"/>
        </w:rPr>
        <w:t xml:space="preserve">); </w:t>
      </w:r>
    </w:p>
    <w:p w:rsidR="007B2E8D" w:rsidRPr="00CD0205" w:rsidRDefault="007B2E8D" w:rsidP="007B2E8D">
      <w:pPr>
        <w:numPr>
          <w:ilvl w:val="0"/>
          <w:numId w:val="5"/>
        </w:numPr>
        <w:tabs>
          <w:tab w:val="clear" w:pos="720"/>
          <w:tab w:val="num" w:pos="426"/>
        </w:tabs>
        <w:ind w:left="0" w:right="141" w:firstLine="568"/>
        <w:jc w:val="both"/>
        <w:rPr>
          <w:sz w:val="28"/>
          <w:szCs w:val="28"/>
        </w:rPr>
      </w:pPr>
      <w:r w:rsidRPr="00575447">
        <w:rPr>
          <w:sz w:val="28"/>
          <w:szCs w:val="28"/>
        </w:rPr>
        <w:t>предста</w:t>
      </w:r>
      <w:r>
        <w:rPr>
          <w:sz w:val="28"/>
          <w:szCs w:val="28"/>
        </w:rPr>
        <w:t>вления ежегодного отчёта (в т.ч.</w:t>
      </w:r>
      <w:r w:rsidRPr="00575447">
        <w:rPr>
          <w:sz w:val="28"/>
          <w:szCs w:val="28"/>
        </w:rPr>
        <w:t xml:space="preserve"> Доклада </w:t>
      </w:r>
      <w:r w:rsidRPr="00B536EC">
        <w:rPr>
          <w:sz w:val="28"/>
          <w:szCs w:val="28"/>
        </w:rPr>
        <w:t xml:space="preserve">общественного </w:t>
      </w:r>
      <w:r>
        <w:rPr>
          <w:sz w:val="28"/>
          <w:szCs w:val="28"/>
        </w:rPr>
        <w:t>Департамента</w:t>
      </w:r>
      <w:r w:rsidRPr="00575447">
        <w:rPr>
          <w:sz w:val="28"/>
          <w:szCs w:val="28"/>
        </w:rPr>
        <w:t>) о состоянии и перспективах развития гражданского общества</w:t>
      </w:r>
      <w:r w:rsidRPr="00CD0205">
        <w:rPr>
          <w:sz w:val="28"/>
          <w:szCs w:val="28"/>
        </w:rPr>
        <w:t xml:space="preserve"> </w:t>
      </w:r>
      <w:r w:rsidRPr="00575447">
        <w:rPr>
          <w:sz w:val="28"/>
          <w:szCs w:val="28"/>
        </w:rPr>
        <w:t xml:space="preserve"> Челябинской области</w:t>
      </w:r>
      <w:r>
        <w:rPr>
          <w:sz w:val="28"/>
          <w:szCs w:val="28"/>
        </w:rPr>
        <w:t>;</w:t>
      </w:r>
    </w:p>
    <w:p w:rsidR="007B2E8D" w:rsidRPr="00642FFD" w:rsidRDefault="007B2E8D" w:rsidP="007B2E8D">
      <w:pPr>
        <w:numPr>
          <w:ilvl w:val="0"/>
          <w:numId w:val="21"/>
        </w:numPr>
        <w:tabs>
          <w:tab w:val="clear" w:pos="792"/>
          <w:tab w:val="num" w:pos="426"/>
        </w:tabs>
        <w:ind w:left="0" w:right="141" w:firstLine="568"/>
        <w:jc w:val="both"/>
        <w:rPr>
          <w:sz w:val="28"/>
          <w:szCs w:val="28"/>
        </w:rPr>
      </w:pPr>
      <w:r w:rsidRPr="00642FFD">
        <w:rPr>
          <w:sz w:val="28"/>
          <w:szCs w:val="28"/>
        </w:rPr>
        <w:lastRenderedPageBreak/>
        <w:t>выездные заседания в муниципальны</w:t>
      </w:r>
      <w:r>
        <w:rPr>
          <w:sz w:val="28"/>
          <w:szCs w:val="28"/>
        </w:rPr>
        <w:t xml:space="preserve">х образованиях с участием </w:t>
      </w:r>
      <w:r w:rsidRPr="00642FFD">
        <w:rPr>
          <w:sz w:val="28"/>
          <w:szCs w:val="28"/>
        </w:rPr>
        <w:t xml:space="preserve">местных </w:t>
      </w:r>
      <w:r>
        <w:rPr>
          <w:sz w:val="28"/>
          <w:szCs w:val="28"/>
        </w:rPr>
        <w:t>структурных подразделений общественного Департамента</w:t>
      </w:r>
      <w:r w:rsidRPr="00642FFD">
        <w:rPr>
          <w:sz w:val="28"/>
          <w:szCs w:val="28"/>
        </w:rPr>
        <w:t>;</w:t>
      </w:r>
    </w:p>
    <w:p w:rsidR="007B2E8D" w:rsidRPr="00575447" w:rsidRDefault="007B2E8D" w:rsidP="007B2E8D">
      <w:pPr>
        <w:numPr>
          <w:ilvl w:val="0"/>
          <w:numId w:val="22"/>
        </w:numPr>
        <w:tabs>
          <w:tab w:val="clear" w:pos="1152"/>
          <w:tab w:val="num" w:pos="426"/>
        </w:tabs>
        <w:ind w:left="0" w:right="141" w:firstLine="568"/>
        <w:jc w:val="both"/>
        <w:rPr>
          <w:b/>
          <w:sz w:val="28"/>
          <w:szCs w:val="28"/>
        </w:rPr>
      </w:pPr>
      <w:r w:rsidRPr="00575447">
        <w:rPr>
          <w:sz w:val="28"/>
          <w:szCs w:val="28"/>
        </w:rPr>
        <w:t xml:space="preserve">привлечение </w:t>
      </w:r>
      <w:r>
        <w:rPr>
          <w:sz w:val="28"/>
          <w:szCs w:val="28"/>
        </w:rPr>
        <w:t>местных общественных объединений</w:t>
      </w:r>
      <w:r w:rsidRPr="00575447">
        <w:rPr>
          <w:sz w:val="28"/>
          <w:szCs w:val="28"/>
        </w:rPr>
        <w:t xml:space="preserve"> к работе своих рабочих   групп и в качестве внешних экспертов</w:t>
      </w:r>
      <w:r>
        <w:rPr>
          <w:sz w:val="28"/>
          <w:szCs w:val="28"/>
        </w:rPr>
        <w:t>;</w:t>
      </w:r>
    </w:p>
    <w:p w:rsidR="007B2E8D" w:rsidRPr="006B27F8" w:rsidRDefault="007B2E8D" w:rsidP="007B2E8D">
      <w:pPr>
        <w:numPr>
          <w:ilvl w:val="0"/>
          <w:numId w:val="5"/>
        </w:numPr>
        <w:tabs>
          <w:tab w:val="clear" w:pos="720"/>
          <w:tab w:val="num" w:pos="426"/>
        </w:tabs>
        <w:ind w:left="0" w:right="141" w:firstLine="568"/>
        <w:jc w:val="both"/>
        <w:rPr>
          <w:sz w:val="28"/>
          <w:szCs w:val="28"/>
        </w:rPr>
      </w:pPr>
      <w:r>
        <w:rPr>
          <w:sz w:val="28"/>
          <w:szCs w:val="28"/>
        </w:rPr>
        <w:t>з</w:t>
      </w:r>
      <w:r w:rsidRPr="00575447">
        <w:rPr>
          <w:sz w:val="28"/>
          <w:szCs w:val="28"/>
        </w:rPr>
        <w:t>ак</w:t>
      </w:r>
      <w:r>
        <w:rPr>
          <w:sz w:val="28"/>
          <w:szCs w:val="28"/>
        </w:rPr>
        <w:t>лючение соглашений с общественным Департаментом</w:t>
      </w:r>
      <w:r w:rsidRPr="00CD0205">
        <w:rPr>
          <w:sz w:val="28"/>
          <w:szCs w:val="28"/>
        </w:rPr>
        <w:t xml:space="preserve"> </w:t>
      </w:r>
      <w:r>
        <w:rPr>
          <w:sz w:val="28"/>
          <w:szCs w:val="28"/>
        </w:rPr>
        <w:t>в области разных сфер социальной и общественной деятельности</w:t>
      </w:r>
      <w:r w:rsidRPr="00575447">
        <w:rPr>
          <w:sz w:val="28"/>
          <w:szCs w:val="28"/>
        </w:rPr>
        <w:t xml:space="preserve"> </w:t>
      </w:r>
      <w:r w:rsidR="00D27560" w:rsidRPr="007B2E8D">
        <w:rPr>
          <w:sz w:val="28"/>
          <w:szCs w:val="28"/>
        </w:rPr>
        <w:t>социальной защиты</w:t>
      </w:r>
      <w:r w:rsidRPr="00575447">
        <w:rPr>
          <w:sz w:val="28"/>
          <w:szCs w:val="28"/>
        </w:rPr>
        <w:t xml:space="preserve"> Челябинской области</w:t>
      </w:r>
      <w:r>
        <w:rPr>
          <w:sz w:val="28"/>
          <w:szCs w:val="28"/>
        </w:rPr>
        <w:t>.</w:t>
      </w:r>
    </w:p>
    <w:p w:rsidR="007B2E8D" w:rsidRPr="0062285D" w:rsidRDefault="007B2E8D" w:rsidP="007B2E8D">
      <w:pPr>
        <w:numPr>
          <w:ilvl w:val="0"/>
          <w:numId w:val="5"/>
        </w:numPr>
        <w:tabs>
          <w:tab w:val="clear" w:pos="720"/>
          <w:tab w:val="num" w:pos="426"/>
        </w:tabs>
        <w:ind w:left="0" w:right="141" w:firstLine="568"/>
        <w:jc w:val="both"/>
        <w:rPr>
          <w:color w:val="000000"/>
          <w:sz w:val="28"/>
          <w:szCs w:val="28"/>
        </w:rPr>
      </w:pPr>
      <w:r>
        <w:rPr>
          <w:color w:val="000000"/>
          <w:sz w:val="28"/>
          <w:szCs w:val="28"/>
          <w:u w:val="single"/>
        </w:rPr>
        <w:t>«</w:t>
      </w:r>
      <w:r w:rsidRPr="0062285D">
        <w:rPr>
          <w:color w:val="000000"/>
          <w:sz w:val="28"/>
          <w:szCs w:val="28"/>
          <w:u w:val="single"/>
        </w:rPr>
        <w:t xml:space="preserve">Система» нормативных, политико-правовых гарантий и условий, способствующих формированию благоприятной среды для устойчивого развития </w:t>
      </w:r>
      <w:r>
        <w:rPr>
          <w:color w:val="000000"/>
          <w:sz w:val="28"/>
          <w:szCs w:val="28"/>
          <w:u w:val="single"/>
        </w:rPr>
        <w:t xml:space="preserve">общественного Департамент </w:t>
      </w:r>
      <w:r w:rsidRPr="0062285D">
        <w:rPr>
          <w:color w:val="000000"/>
          <w:sz w:val="28"/>
          <w:szCs w:val="28"/>
          <w:u w:val="single"/>
        </w:rPr>
        <w:t>Челябинской области, эффективного функ</w:t>
      </w:r>
      <w:r>
        <w:rPr>
          <w:color w:val="000000"/>
          <w:sz w:val="28"/>
          <w:szCs w:val="28"/>
          <w:u w:val="single"/>
        </w:rPr>
        <w:t>ционирования общественного Департамента в составе общественных Советов</w:t>
      </w:r>
      <w:r w:rsidRPr="0062285D">
        <w:rPr>
          <w:color w:val="000000"/>
          <w:sz w:val="28"/>
          <w:szCs w:val="28"/>
          <w:u w:val="single"/>
        </w:rPr>
        <w:t>.</w:t>
      </w:r>
    </w:p>
    <w:p w:rsidR="007B2E8D" w:rsidRPr="00575447" w:rsidRDefault="007B2E8D" w:rsidP="007B2E8D">
      <w:pPr>
        <w:ind w:right="141" w:firstLine="568"/>
        <w:jc w:val="both"/>
        <w:rPr>
          <w:sz w:val="28"/>
          <w:szCs w:val="28"/>
        </w:rPr>
      </w:pPr>
      <w:r w:rsidRPr="00372B13">
        <w:rPr>
          <w:noProof/>
          <w:sz w:val="28"/>
          <w:szCs w:val="28"/>
        </w:rPr>
        <w:drawing>
          <wp:anchor distT="0" distB="0" distL="114300" distR="114300" simplePos="0" relativeHeight="251757568" behindDoc="1" locked="0" layoutInCell="1" allowOverlap="1">
            <wp:simplePos x="0" y="0"/>
            <wp:positionH relativeFrom="margin">
              <wp:posOffset>-461010</wp:posOffset>
            </wp:positionH>
            <wp:positionV relativeFrom="margin">
              <wp:posOffset>6534150</wp:posOffset>
            </wp:positionV>
            <wp:extent cx="7557135" cy="3781425"/>
            <wp:effectExtent l="19050" t="0" r="5715" b="0"/>
            <wp:wrapNone/>
            <wp:docPr id="5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575447">
        <w:rPr>
          <w:sz w:val="28"/>
          <w:szCs w:val="28"/>
        </w:rPr>
        <w:t xml:space="preserve">  </w:t>
      </w:r>
      <w:proofErr w:type="gramStart"/>
      <w:r w:rsidRPr="00575447">
        <w:rPr>
          <w:sz w:val="28"/>
          <w:szCs w:val="28"/>
        </w:rPr>
        <w:t>Степень эффективно</w:t>
      </w:r>
      <w:r>
        <w:rPr>
          <w:sz w:val="28"/>
          <w:szCs w:val="28"/>
        </w:rPr>
        <w:t>й</w:t>
      </w:r>
      <w:r w:rsidRPr="00575447">
        <w:rPr>
          <w:sz w:val="28"/>
          <w:szCs w:val="28"/>
        </w:rPr>
        <w:t xml:space="preserve"> функциональности </w:t>
      </w:r>
      <w:r w:rsidRPr="00CD0205">
        <w:rPr>
          <w:sz w:val="28"/>
          <w:szCs w:val="28"/>
        </w:rPr>
        <w:t xml:space="preserve">общественного </w:t>
      </w:r>
      <w:r>
        <w:rPr>
          <w:sz w:val="28"/>
          <w:szCs w:val="28"/>
        </w:rPr>
        <w:t>Департамента</w:t>
      </w:r>
      <w:r w:rsidRPr="00CD0205">
        <w:rPr>
          <w:sz w:val="28"/>
          <w:szCs w:val="28"/>
        </w:rPr>
        <w:t xml:space="preserve"> в области</w:t>
      </w:r>
      <w:r w:rsidR="00D27560" w:rsidRPr="00D27560">
        <w:rPr>
          <w:sz w:val="28"/>
          <w:szCs w:val="28"/>
        </w:rPr>
        <w:t xml:space="preserve"> </w:t>
      </w:r>
      <w:r w:rsidR="00D27560" w:rsidRPr="007B2E8D">
        <w:rPr>
          <w:sz w:val="28"/>
          <w:szCs w:val="28"/>
        </w:rPr>
        <w:t>социальной защиты</w:t>
      </w:r>
      <w:r w:rsidRPr="00CD0205">
        <w:rPr>
          <w:sz w:val="28"/>
          <w:szCs w:val="28"/>
        </w:rPr>
        <w:t xml:space="preserve"> в составе </w:t>
      </w:r>
      <w:r>
        <w:rPr>
          <w:sz w:val="28"/>
          <w:szCs w:val="28"/>
        </w:rPr>
        <w:t xml:space="preserve">общественных Советов </w:t>
      </w:r>
      <w:r w:rsidRPr="00575447">
        <w:rPr>
          <w:sz w:val="28"/>
          <w:szCs w:val="28"/>
        </w:rPr>
        <w:t>во многом зависит от создания благоприятных правовых условий, от наличия развернутой системы гарантий ее деятельности, включающей в себя создание единой демократической правовой базы, обеспечивающей ее политическую, организационную, финансовую независимость, информационную свободу, а также ответственность органов государственной власти за препятствование осуществлению ее полномочий.</w:t>
      </w:r>
      <w:proofErr w:type="gramEnd"/>
    </w:p>
    <w:p w:rsidR="007B2E8D" w:rsidRPr="0062285D" w:rsidRDefault="007B2E8D" w:rsidP="007B2E8D">
      <w:pPr>
        <w:ind w:right="141" w:firstLine="568"/>
        <w:jc w:val="both"/>
        <w:rPr>
          <w:color w:val="000000"/>
          <w:sz w:val="28"/>
          <w:szCs w:val="28"/>
        </w:rPr>
      </w:pPr>
      <w:r w:rsidRPr="0062285D">
        <w:rPr>
          <w:color w:val="000000"/>
          <w:sz w:val="28"/>
          <w:szCs w:val="28"/>
        </w:rPr>
        <w:t xml:space="preserve">  На основании изложенного</w:t>
      </w:r>
      <w:r w:rsidRPr="00156D88">
        <w:rPr>
          <w:sz w:val="28"/>
          <w:szCs w:val="28"/>
        </w:rPr>
        <w:t xml:space="preserve"> </w:t>
      </w:r>
      <w:r>
        <w:rPr>
          <w:sz w:val="28"/>
          <w:szCs w:val="28"/>
        </w:rPr>
        <w:t xml:space="preserve">в концепции создания общественного </w:t>
      </w:r>
      <w:r w:rsidRPr="00CD0205">
        <w:rPr>
          <w:sz w:val="28"/>
          <w:szCs w:val="28"/>
        </w:rPr>
        <w:t xml:space="preserve"> </w:t>
      </w:r>
      <w:r>
        <w:rPr>
          <w:sz w:val="28"/>
          <w:szCs w:val="28"/>
        </w:rPr>
        <w:t>Департамента при институте развития гражданского общества</w:t>
      </w:r>
      <w:r w:rsidRPr="00CD0205">
        <w:rPr>
          <w:sz w:val="28"/>
          <w:szCs w:val="28"/>
        </w:rPr>
        <w:t xml:space="preserve"> в области</w:t>
      </w:r>
      <w:r>
        <w:rPr>
          <w:sz w:val="28"/>
          <w:szCs w:val="28"/>
        </w:rPr>
        <w:t xml:space="preserve"> </w:t>
      </w:r>
      <w:r w:rsidRPr="0062285D">
        <w:rPr>
          <w:color w:val="000000"/>
          <w:sz w:val="28"/>
          <w:szCs w:val="28"/>
        </w:rPr>
        <w:t xml:space="preserve"> </w:t>
      </w:r>
      <w:r w:rsidR="00D27560" w:rsidRPr="007B2E8D">
        <w:rPr>
          <w:sz w:val="28"/>
          <w:szCs w:val="28"/>
        </w:rPr>
        <w:t>социальной защиты</w:t>
      </w:r>
      <w:r w:rsidR="00D27560" w:rsidRPr="0062285D">
        <w:rPr>
          <w:color w:val="000000"/>
          <w:sz w:val="28"/>
          <w:szCs w:val="28"/>
        </w:rPr>
        <w:t xml:space="preserve"> </w:t>
      </w:r>
      <w:r w:rsidRPr="0062285D">
        <w:rPr>
          <w:color w:val="000000"/>
          <w:sz w:val="28"/>
          <w:szCs w:val="28"/>
        </w:rPr>
        <w:t>рекомендует Губернатору, Законодательному Собранию Че</w:t>
      </w:r>
      <w:r>
        <w:rPr>
          <w:color w:val="000000"/>
          <w:sz w:val="28"/>
          <w:szCs w:val="28"/>
        </w:rPr>
        <w:t xml:space="preserve">лябинской области, </w:t>
      </w:r>
      <w:r w:rsidR="00D27560">
        <w:rPr>
          <w:sz w:val="28"/>
          <w:szCs w:val="28"/>
        </w:rPr>
        <w:t>Министерству социальных отношений</w:t>
      </w:r>
      <w:r w:rsidRPr="00846046">
        <w:rPr>
          <w:sz w:val="28"/>
          <w:szCs w:val="28"/>
        </w:rPr>
        <w:t xml:space="preserve"> </w:t>
      </w:r>
      <w:r>
        <w:rPr>
          <w:sz w:val="28"/>
          <w:szCs w:val="28"/>
        </w:rPr>
        <w:t xml:space="preserve"> </w:t>
      </w:r>
      <w:r>
        <w:rPr>
          <w:color w:val="000000"/>
          <w:sz w:val="28"/>
          <w:szCs w:val="28"/>
        </w:rPr>
        <w:t>Челябинской области</w:t>
      </w:r>
      <w:r w:rsidRPr="0062285D">
        <w:rPr>
          <w:color w:val="000000"/>
          <w:sz w:val="28"/>
          <w:szCs w:val="28"/>
        </w:rPr>
        <w:t xml:space="preserve">: </w:t>
      </w:r>
    </w:p>
    <w:p w:rsidR="007B2E8D" w:rsidRPr="0062285D" w:rsidRDefault="007B2E8D" w:rsidP="007B2E8D">
      <w:pPr>
        <w:tabs>
          <w:tab w:val="left" w:pos="5040"/>
        </w:tabs>
        <w:ind w:right="141" w:firstLine="568"/>
        <w:jc w:val="both"/>
        <w:rPr>
          <w:color w:val="000000"/>
          <w:sz w:val="28"/>
          <w:szCs w:val="28"/>
          <w:u w:val="single"/>
        </w:rPr>
      </w:pPr>
      <w:r w:rsidRPr="00B85858">
        <w:rPr>
          <w:color w:val="000000"/>
          <w:sz w:val="28"/>
          <w:szCs w:val="28"/>
        </w:rPr>
        <w:t>а)</w:t>
      </w:r>
      <w:r>
        <w:rPr>
          <w:color w:val="000000"/>
          <w:sz w:val="28"/>
          <w:szCs w:val="28"/>
        </w:rPr>
        <w:t xml:space="preserve"> </w:t>
      </w:r>
      <w:r w:rsidRPr="0062285D">
        <w:rPr>
          <w:color w:val="000000"/>
          <w:sz w:val="28"/>
          <w:szCs w:val="28"/>
          <w:u w:val="single"/>
        </w:rPr>
        <w:t xml:space="preserve">разработать и реализовать комплекс первоочередных нормативных актов и других управленческих решений, способствующих созданию благоприятной среды и объективно необходимых предпосылок и условий эффективного функционирования развития </w:t>
      </w:r>
      <w:r>
        <w:rPr>
          <w:color w:val="000000"/>
          <w:sz w:val="28"/>
          <w:szCs w:val="28"/>
          <w:u w:val="single"/>
        </w:rPr>
        <w:t xml:space="preserve">общественного Департамента в </w:t>
      </w:r>
      <w:r w:rsidRPr="006458AF">
        <w:rPr>
          <w:color w:val="000000"/>
          <w:sz w:val="28"/>
          <w:szCs w:val="28"/>
          <w:u w:val="single"/>
        </w:rPr>
        <w:t>области</w:t>
      </w:r>
      <w:r w:rsidRPr="006458AF">
        <w:rPr>
          <w:sz w:val="28"/>
          <w:szCs w:val="28"/>
          <w:u w:val="single"/>
        </w:rPr>
        <w:t xml:space="preserve"> </w:t>
      </w:r>
      <w:r w:rsidR="00D27560" w:rsidRPr="00D27560">
        <w:rPr>
          <w:sz w:val="28"/>
          <w:szCs w:val="28"/>
          <w:u w:val="single"/>
        </w:rPr>
        <w:t>социальной защиты</w:t>
      </w:r>
      <w:r w:rsidRPr="0062285D">
        <w:rPr>
          <w:color w:val="000000"/>
          <w:sz w:val="28"/>
          <w:szCs w:val="28"/>
          <w:u w:val="single"/>
        </w:rPr>
        <w:t xml:space="preserve">, предусматривающие:   </w:t>
      </w:r>
    </w:p>
    <w:p w:rsidR="007B2E8D" w:rsidRPr="00575447" w:rsidRDefault="007B2E8D" w:rsidP="007B2E8D">
      <w:pPr>
        <w:ind w:right="141" w:firstLine="568"/>
        <w:jc w:val="both"/>
        <w:rPr>
          <w:sz w:val="28"/>
          <w:szCs w:val="28"/>
        </w:rPr>
      </w:pPr>
      <w:r w:rsidRPr="00575447">
        <w:rPr>
          <w:sz w:val="28"/>
          <w:szCs w:val="28"/>
        </w:rPr>
        <w:t xml:space="preserve">б) нормы об обязательном рассмотрении органами публичной власти заключений </w:t>
      </w:r>
      <w:r>
        <w:rPr>
          <w:sz w:val="28"/>
          <w:szCs w:val="28"/>
        </w:rPr>
        <w:t>общественного Департамента</w:t>
      </w:r>
      <w:r w:rsidRPr="00CD0205">
        <w:rPr>
          <w:sz w:val="28"/>
          <w:szCs w:val="28"/>
        </w:rPr>
        <w:t xml:space="preserve"> в области</w:t>
      </w:r>
      <w:r>
        <w:rPr>
          <w:sz w:val="28"/>
          <w:szCs w:val="28"/>
        </w:rPr>
        <w:t xml:space="preserve"> </w:t>
      </w:r>
      <w:r w:rsidR="00D27560" w:rsidRPr="007B2E8D">
        <w:rPr>
          <w:sz w:val="28"/>
          <w:szCs w:val="28"/>
        </w:rPr>
        <w:t>социальной защиты</w:t>
      </w:r>
      <w:r w:rsidRPr="00575447">
        <w:rPr>
          <w:sz w:val="28"/>
          <w:szCs w:val="28"/>
        </w:rPr>
        <w:t xml:space="preserve"> и реагировании на них в письменной форме в установленные законом сроки</w:t>
      </w:r>
      <w:r>
        <w:rPr>
          <w:sz w:val="28"/>
          <w:szCs w:val="28"/>
        </w:rPr>
        <w:t>;</w:t>
      </w:r>
      <w:r w:rsidRPr="00575447">
        <w:rPr>
          <w:sz w:val="28"/>
          <w:szCs w:val="28"/>
        </w:rPr>
        <w:t xml:space="preserve"> </w:t>
      </w:r>
    </w:p>
    <w:p w:rsidR="007B2E8D" w:rsidRPr="00575447" w:rsidRDefault="007B2E8D" w:rsidP="007B2E8D">
      <w:pPr>
        <w:ind w:right="141" w:firstLine="568"/>
        <w:jc w:val="both"/>
        <w:rPr>
          <w:sz w:val="28"/>
          <w:szCs w:val="28"/>
        </w:rPr>
      </w:pPr>
      <w:r w:rsidRPr="00575447">
        <w:rPr>
          <w:sz w:val="28"/>
          <w:szCs w:val="28"/>
        </w:rPr>
        <w:t>в) нормы о законодательном закреплении административной ответственности органов государственной власти, органов местного самоуправления и их должностных лиц за полное или частичное невыполнение обязанностей, возложенных на ни</w:t>
      </w:r>
      <w:r>
        <w:rPr>
          <w:sz w:val="28"/>
          <w:szCs w:val="28"/>
        </w:rPr>
        <w:t>х законом;</w:t>
      </w:r>
      <w:r w:rsidRPr="00575447">
        <w:rPr>
          <w:sz w:val="28"/>
          <w:szCs w:val="28"/>
        </w:rPr>
        <w:t xml:space="preserve"> </w:t>
      </w:r>
    </w:p>
    <w:p w:rsidR="007B2E8D" w:rsidRPr="00575447" w:rsidRDefault="007B2E8D" w:rsidP="007B2E8D">
      <w:pPr>
        <w:ind w:right="141" w:firstLine="568"/>
        <w:jc w:val="both"/>
        <w:rPr>
          <w:sz w:val="28"/>
          <w:szCs w:val="28"/>
        </w:rPr>
      </w:pPr>
      <w:r w:rsidRPr="00575447">
        <w:rPr>
          <w:sz w:val="28"/>
          <w:szCs w:val="28"/>
        </w:rPr>
        <w:t xml:space="preserve">г) нормы об обязанности органов государственной власти и органов местного самоуправления учитывать мнение представителей </w:t>
      </w:r>
      <w:r>
        <w:rPr>
          <w:sz w:val="28"/>
          <w:szCs w:val="28"/>
        </w:rPr>
        <w:t xml:space="preserve">общественного Департамента </w:t>
      </w:r>
      <w:r w:rsidRPr="00575447">
        <w:rPr>
          <w:sz w:val="28"/>
          <w:szCs w:val="28"/>
        </w:rPr>
        <w:t xml:space="preserve"> при выработке решений</w:t>
      </w:r>
      <w:r w:rsidRPr="00CD51CB">
        <w:rPr>
          <w:sz w:val="28"/>
          <w:szCs w:val="28"/>
        </w:rPr>
        <w:t xml:space="preserve"> </w:t>
      </w:r>
      <w:r w:rsidRPr="00CD0205">
        <w:rPr>
          <w:sz w:val="28"/>
          <w:szCs w:val="28"/>
        </w:rPr>
        <w:t xml:space="preserve"> в области</w:t>
      </w:r>
      <w:r>
        <w:rPr>
          <w:sz w:val="28"/>
          <w:szCs w:val="28"/>
        </w:rPr>
        <w:t xml:space="preserve"> </w:t>
      </w:r>
      <w:r w:rsidR="007A55E9" w:rsidRPr="007B2E8D">
        <w:rPr>
          <w:sz w:val="28"/>
          <w:szCs w:val="28"/>
        </w:rPr>
        <w:t>социальной защиты</w:t>
      </w:r>
      <w:r>
        <w:rPr>
          <w:sz w:val="28"/>
          <w:szCs w:val="28"/>
        </w:rPr>
        <w:t>;</w:t>
      </w:r>
      <w:r w:rsidRPr="00575447">
        <w:rPr>
          <w:sz w:val="28"/>
          <w:szCs w:val="28"/>
        </w:rPr>
        <w:t xml:space="preserve"> </w:t>
      </w:r>
    </w:p>
    <w:p w:rsidR="007B2E8D" w:rsidRPr="00575447" w:rsidRDefault="007B2E8D" w:rsidP="007B2E8D">
      <w:pPr>
        <w:numPr>
          <w:ilvl w:val="0"/>
          <w:numId w:val="25"/>
        </w:numPr>
        <w:tabs>
          <w:tab w:val="clear" w:pos="792"/>
          <w:tab w:val="num" w:pos="426"/>
        </w:tabs>
        <w:ind w:left="0" w:right="141" w:firstLine="568"/>
        <w:jc w:val="both"/>
        <w:rPr>
          <w:sz w:val="28"/>
          <w:szCs w:val="28"/>
        </w:rPr>
      </w:pPr>
      <w:r w:rsidRPr="00575447">
        <w:rPr>
          <w:sz w:val="28"/>
          <w:szCs w:val="28"/>
        </w:rPr>
        <w:t xml:space="preserve">предоставить </w:t>
      </w:r>
      <w:r>
        <w:rPr>
          <w:sz w:val="28"/>
          <w:szCs w:val="28"/>
        </w:rPr>
        <w:t>общественному Департаменту</w:t>
      </w:r>
      <w:r w:rsidRPr="00CD0205">
        <w:rPr>
          <w:sz w:val="28"/>
          <w:szCs w:val="28"/>
        </w:rPr>
        <w:t xml:space="preserve"> в области</w:t>
      </w:r>
      <w:r>
        <w:rPr>
          <w:sz w:val="28"/>
          <w:szCs w:val="28"/>
        </w:rPr>
        <w:t xml:space="preserve"> </w:t>
      </w:r>
      <w:r w:rsidR="007A55E9" w:rsidRPr="007B2E8D">
        <w:rPr>
          <w:sz w:val="28"/>
          <w:szCs w:val="28"/>
        </w:rPr>
        <w:t>социальной защиты</w:t>
      </w:r>
      <w:r>
        <w:rPr>
          <w:sz w:val="28"/>
          <w:szCs w:val="28"/>
        </w:rPr>
        <w:t xml:space="preserve"> </w:t>
      </w:r>
      <w:r w:rsidRPr="00575447">
        <w:rPr>
          <w:sz w:val="28"/>
          <w:szCs w:val="28"/>
        </w:rPr>
        <w:t xml:space="preserve">Челябинской области полномочия по координации деятельности </w:t>
      </w:r>
      <w:r>
        <w:rPr>
          <w:sz w:val="28"/>
          <w:szCs w:val="28"/>
        </w:rPr>
        <w:t>структурных подразделений общественного Департамента</w:t>
      </w:r>
      <w:r w:rsidRPr="00575447">
        <w:rPr>
          <w:sz w:val="28"/>
          <w:szCs w:val="28"/>
        </w:rPr>
        <w:t>, действующих в муниципальных образованиях;</w:t>
      </w:r>
    </w:p>
    <w:p w:rsidR="007B2E8D" w:rsidRPr="00575447" w:rsidRDefault="007B2E8D" w:rsidP="007B2E8D">
      <w:pPr>
        <w:numPr>
          <w:ilvl w:val="0"/>
          <w:numId w:val="25"/>
        </w:numPr>
        <w:tabs>
          <w:tab w:val="clear" w:pos="792"/>
          <w:tab w:val="num" w:pos="426"/>
        </w:tabs>
        <w:ind w:left="0" w:right="141" w:firstLine="568"/>
        <w:jc w:val="both"/>
        <w:rPr>
          <w:sz w:val="28"/>
          <w:szCs w:val="28"/>
        </w:rPr>
      </w:pPr>
      <w:r w:rsidRPr="00575447">
        <w:rPr>
          <w:sz w:val="28"/>
          <w:szCs w:val="28"/>
        </w:rPr>
        <w:t>наделить</w:t>
      </w:r>
      <w:r w:rsidRPr="00CD51CB">
        <w:rPr>
          <w:sz w:val="28"/>
          <w:szCs w:val="28"/>
        </w:rPr>
        <w:t xml:space="preserve"> </w:t>
      </w:r>
      <w:r>
        <w:rPr>
          <w:sz w:val="28"/>
          <w:szCs w:val="28"/>
        </w:rPr>
        <w:t>общественный Департамент</w:t>
      </w:r>
      <w:r w:rsidRPr="00CD0205">
        <w:rPr>
          <w:sz w:val="28"/>
          <w:szCs w:val="28"/>
        </w:rPr>
        <w:t xml:space="preserve"> в области</w:t>
      </w:r>
      <w:r w:rsidR="007A55E9">
        <w:rPr>
          <w:sz w:val="28"/>
          <w:szCs w:val="28"/>
        </w:rPr>
        <w:t xml:space="preserve"> </w:t>
      </w:r>
      <w:r w:rsidR="007A55E9" w:rsidRPr="007B2E8D">
        <w:rPr>
          <w:sz w:val="28"/>
          <w:szCs w:val="28"/>
        </w:rPr>
        <w:t>социальной защиты</w:t>
      </w:r>
      <w:r w:rsidRPr="00846046">
        <w:rPr>
          <w:sz w:val="28"/>
          <w:szCs w:val="28"/>
        </w:rPr>
        <w:t xml:space="preserve"> </w:t>
      </w:r>
      <w:r>
        <w:rPr>
          <w:sz w:val="28"/>
          <w:szCs w:val="28"/>
        </w:rPr>
        <w:t xml:space="preserve">Челябинской области </w:t>
      </w:r>
      <w:r w:rsidRPr="00575447">
        <w:rPr>
          <w:sz w:val="28"/>
          <w:szCs w:val="28"/>
        </w:rPr>
        <w:t>правом проведения мониторинга правоприменительной практики, результаты которого будут обнародовать</w:t>
      </w:r>
      <w:r>
        <w:rPr>
          <w:sz w:val="28"/>
          <w:szCs w:val="28"/>
        </w:rPr>
        <w:t>ся в специальных докладах общественного Департамента</w:t>
      </w:r>
      <w:r w:rsidRPr="00575447">
        <w:rPr>
          <w:sz w:val="28"/>
          <w:szCs w:val="28"/>
        </w:rPr>
        <w:t xml:space="preserve">; </w:t>
      </w:r>
    </w:p>
    <w:p w:rsidR="007B2E8D" w:rsidRPr="00575447" w:rsidRDefault="007B2E8D" w:rsidP="007B2E8D">
      <w:pPr>
        <w:numPr>
          <w:ilvl w:val="0"/>
          <w:numId w:val="25"/>
        </w:numPr>
        <w:tabs>
          <w:tab w:val="clear" w:pos="792"/>
          <w:tab w:val="num" w:pos="426"/>
        </w:tabs>
        <w:ind w:left="0" w:right="141" w:firstLine="568"/>
        <w:jc w:val="both"/>
        <w:rPr>
          <w:sz w:val="28"/>
          <w:szCs w:val="28"/>
        </w:rPr>
      </w:pPr>
      <w:r>
        <w:rPr>
          <w:sz w:val="28"/>
          <w:szCs w:val="28"/>
        </w:rPr>
        <w:t>законодательно</w:t>
      </w:r>
      <w:r w:rsidRPr="00575447">
        <w:rPr>
          <w:sz w:val="28"/>
          <w:szCs w:val="28"/>
        </w:rPr>
        <w:t xml:space="preserve"> закрепить обязанность органов государственной власти и органов местного самоуправления об информировании </w:t>
      </w:r>
      <w:r>
        <w:rPr>
          <w:sz w:val="28"/>
          <w:szCs w:val="28"/>
        </w:rPr>
        <w:t>о</w:t>
      </w:r>
      <w:r w:rsidRPr="00CD0205">
        <w:rPr>
          <w:sz w:val="28"/>
          <w:szCs w:val="28"/>
        </w:rPr>
        <w:t xml:space="preserve">бщественного </w:t>
      </w:r>
      <w:r>
        <w:rPr>
          <w:sz w:val="28"/>
          <w:szCs w:val="28"/>
        </w:rPr>
        <w:t>Департамента</w:t>
      </w:r>
      <w:r w:rsidRPr="00CD0205">
        <w:rPr>
          <w:sz w:val="28"/>
          <w:szCs w:val="28"/>
        </w:rPr>
        <w:t xml:space="preserve"> </w:t>
      </w:r>
      <w:r w:rsidRPr="00CD0205">
        <w:rPr>
          <w:sz w:val="28"/>
          <w:szCs w:val="28"/>
        </w:rPr>
        <w:lastRenderedPageBreak/>
        <w:t>в области</w:t>
      </w:r>
      <w:r w:rsidR="007A55E9" w:rsidRPr="007A55E9">
        <w:rPr>
          <w:sz w:val="28"/>
          <w:szCs w:val="28"/>
        </w:rPr>
        <w:t xml:space="preserve"> </w:t>
      </w:r>
      <w:r w:rsidR="007A55E9" w:rsidRPr="007B2E8D">
        <w:rPr>
          <w:sz w:val="28"/>
          <w:szCs w:val="28"/>
        </w:rPr>
        <w:t>социальной защиты</w:t>
      </w:r>
      <w:r w:rsidRPr="00575447">
        <w:rPr>
          <w:sz w:val="28"/>
          <w:szCs w:val="28"/>
        </w:rPr>
        <w:t xml:space="preserve"> о результатах рассмотрения ее обращений, а также обязанность представлять информацию на запрос </w:t>
      </w:r>
      <w:r>
        <w:rPr>
          <w:sz w:val="28"/>
          <w:szCs w:val="28"/>
        </w:rPr>
        <w:t>общественного Департамента</w:t>
      </w:r>
      <w:r w:rsidRPr="00575447">
        <w:rPr>
          <w:sz w:val="28"/>
          <w:szCs w:val="28"/>
        </w:rPr>
        <w:t xml:space="preserve"> и отвечать по обращениям тем должностным лицам, которым направлено обращение непосредственно;</w:t>
      </w:r>
    </w:p>
    <w:p w:rsidR="007B2E8D" w:rsidRPr="00575447" w:rsidRDefault="007B2E8D" w:rsidP="007B2E8D">
      <w:pPr>
        <w:numPr>
          <w:ilvl w:val="0"/>
          <w:numId w:val="25"/>
        </w:numPr>
        <w:tabs>
          <w:tab w:val="clear" w:pos="792"/>
          <w:tab w:val="num" w:pos="426"/>
        </w:tabs>
        <w:ind w:left="0" w:right="141" w:firstLine="568"/>
        <w:jc w:val="both"/>
        <w:rPr>
          <w:sz w:val="28"/>
          <w:szCs w:val="28"/>
        </w:rPr>
      </w:pPr>
      <w:r w:rsidRPr="00372B13">
        <w:rPr>
          <w:noProof/>
          <w:sz w:val="28"/>
          <w:szCs w:val="28"/>
        </w:rPr>
        <w:drawing>
          <wp:anchor distT="0" distB="0" distL="114300" distR="114300" simplePos="0" relativeHeight="251758592" behindDoc="1" locked="0" layoutInCell="1" allowOverlap="1">
            <wp:simplePos x="0" y="0"/>
            <wp:positionH relativeFrom="margin">
              <wp:posOffset>-441960</wp:posOffset>
            </wp:positionH>
            <wp:positionV relativeFrom="margin">
              <wp:posOffset>6534150</wp:posOffset>
            </wp:positionV>
            <wp:extent cx="7557135" cy="3781425"/>
            <wp:effectExtent l="19050" t="0" r="5715" b="0"/>
            <wp:wrapNone/>
            <wp:docPr id="5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sz w:val="28"/>
          <w:szCs w:val="28"/>
        </w:rPr>
        <w:t>наделить общественный Департамент</w:t>
      </w:r>
      <w:r w:rsidRPr="00CD0205">
        <w:rPr>
          <w:sz w:val="28"/>
          <w:szCs w:val="28"/>
        </w:rPr>
        <w:t xml:space="preserve"> в области</w:t>
      </w:r>
      <w:r>
        <w:rPr>
          <w:sz w:val="28"/>
          <w:szCs w:val="28"/>
        </w:rPr>
        <w:t xml:space="preserve"> </w:t>
      </w:r>
      <w:r w:rsidR="007A55E9" w:rsidRPr="007B2E8D">
        <w:rPr>
          <w:sz w:val="28"/>
          <w:szCs w:val="28"/>
        </w:rPr>
        <w:t>социальной защиты</w:t>
      </w:r>
      <w:r>
        <w:rPr>
          <w:sz w:val="28"/>
          <w:szCs w:val="28"/>
        </w:rPr>
        <w:t xml:space="preserve"> </w:t>
      </w:r>
      <w:r w:rsidRPr="00575447">
        <w:rPr>
          <w:sz w:val="28"/>
          <w:szCs w:val="28"/>
        </w:rPr>
        <w:t xml:space="preserve"> полномочиями в утверждении персональных составов общественных советов при органах исполнительной власти с целью повышения их независимости и во избежание ведомственного подхода при их форм</w:t>
      </w:r>
      <w:r>
        <w:rPr>
          <w:sz w:val="28"/>
          <w:szCs w:val="28"/>
        </w:rPr>
        <w:t>ировании и обязательном участии членов общественного Департамента в</w:t>
      </w:r>
      <w:r w:rsidRPr="00575447">
        <w:rPr>
          <w:sz w:val="28"/>
          <w:szCs w:val="28"/>
        </w:rPr>
        <w:t xml:space="preserve"> работе общественных советов при органах исполнительной власти</w:t>
      </w:r>
      <w:r>
        <w:rPr>
          <w:sz w:val="28"/>
          <w:szCs w:val="28"/>
        </w:rPr>
        <w:t>;</w:t>
      </w:r>
    </w:p>
    <w:p w:rsidR="007B2E8D" w:rsidRPr="00575447" w:rsidRDefault="007B2E8D" w:rsidP="007B2E8D">
      <w:pPr>
        <w:numPr>
          <w:ilvl w:val="0"/>
          <w:numId w:val="25"/>
        </w:numPr>
        <w:tabs>
          <w:tab w:val="clear" w:pos="792"/>
          <w:tab w:val="num" w:pos="426"/>
        </w:tabs>
        <w:ind w:left="0" w:right="141" w:firstLine="568"/>
        <w:jc w:val="both"/>
        <w:rPr>
          <w:sz w:val="28"/>
          <w:szCs w:val="28"/>
        </w:rPr>
      </w:pPr>
      <w:r>
        <w:rPr>
          <w:sz w:val="28"/>
          <w:szCs w:val="28"/>
        </w:rPr>
        <w:t>н</w:t>
      </w:r>
      <w:r w:rsidRPr="00575447">
        <w:rPr>
          <w:sz w:val="28"/>
          <w:szCs w:val="28"/>
        </w:rPr>
        <w:t>аделить</w:t>
      </w:r>
      <w:r w:rsidRPr="00CD51CB">
        <w:rPr>
          <w:sz w:val="28"/>
          <w:szCs w:val="28"/>
        </w:rPr>
        <w:t xml:space="preserve"> </w:t>
      </w:r>
      <w:r>
        <w:rPr>
          <w:sz w:val="28"/>
          <w:szCs w:val="28"/>
        </w:rPr>
        <w:t>общественный Департамент</w:t>
      </w:r>
      <w:r w:rsidRPr="00CD0205">
        <w:rPr>
          <w:sz w:val="28"/>
          <w:szCs w:val="28"/>
        </w:rPr>
        <w:t xml:space="preserve"> </w:t>
      </w:r>
      <w:proofErr w:type="gramStart"/>
      <w:r w:rsidRPr="00CD0205">
        <w:rPr>
          <w:sz w:val="28"/>
          <w:szCs w:val="28"/>
        </w:rPr>
        <w:t>в области</w:t>
      </w:r>
      <w:r w:rsidR="007A55E9">
        <w:rPr>
          <w:sz w:val="28"/>
          <w:szCs w:val="28"/>
        </w:rPr>
        <w:t xml:space="preserve"> </w:t>
      </w:r>
      <w:r w:rsidR="007A55E9" w:rsidRPr="007B2E8D">
        <w:rPr>
          <w:sz w:val="28"/>
          <w:szCs w:val="28"/>
        </w:rPr>
        <w:t>социальной защиты</w:t>
      </w:r>
      <w:r w:rsidRPr="00575447">
        <w:rPr>
          <w:sz w:val="28"/>
          <w:szCs w:val="28"/>
        </w:rPr>
        <w:t xml:space="preserve"> правом рекомендации при назначениях Уп</w:t>
      </w:r>
      <w:r>
        <w:rPr>
          <w:sz w:val="28"/>
          <w:szCs w:val="28"/>
        </w:rPr>
        <w:t>олномоченного по правам гражданского общества</w:t>
      </w:r>
      <w:r w:rsidRPr="00575447">
        <w:rPr>
          <w:sz w:val="28"/>
          <w:szCs w:val="28"/>
        </w:rPr>
        <w:t xml:space="preserve"> в </w:t>
      </w:r>
      <w:r>
        <w:rPr>
          <w:sz w:val="28"/>
          <w:szCs w:val="28"/>
        </w:rPr>
        <w:t>регионе в области</w:t>
      </w:r>
      <w:proofErr w:type="gramEnd"/>
      <w:r>
        <w:rPr>
          <w:sz w:val="28"/>
          <w:szCs w:val="28"/>
        </w:rPr>
        <w:t xml:space="preserve"> развития гражданского общества;</w:t>
      </w:r>
    </w:p>
    <w:p w:rsidR="007B2E8D" w:rsidRPr="00575447" w:rsidRDefault="007B2E8D" w:rsidP="007B2E8D">
      <w:pPr>
        <w:numPr>
          <w:ilvl w:val="0"/>
          <w:numId w:val="25"/>
        </w:numPr>
        <w:tabs>
          <w:tab w:val="clear" w:pos="792"/>
          <w:tab w:val="num" w:pos="426"/>
        </w:tabs>
        <w:ind w:left="0" w:right="141" w:firstLine="568"/>
        <w:jc w:val="both"/>
        <w:rPr>
          <w:sz w:val="28"/>
          <w:szCs w:val="28"/>
        </w:rPr>
      </w:pPr>
      <w:r>
        <w:rPr>
          <w:sz w:val="28"/>
          <w:szCs w:val="28"/>
        </w:rPr>
        <w:t>н</w:t>
      </w:r>
      <w:r w:rsidRPr="00575447">
        <w:rPr>
          <w:sz w:val="28"/>
          <w:szCs w:val="28"/>
        </w:rPr>
        <w:t xml:space="preserve">аделить </w:t>
      </w:r>
      <w:r>
        <w:rPr>
          <w:sz w:val="28"/>
          <w:szCs w:val="28"/>
        </w:rPr>
        <w:t>общественный Департамент,</w:t>
      </w:r>
      <w:r w:rsidRPr="00575447">
        <w:rPr>
          <w:sz w:val="28"/>
          <w:szCs w:val="28"/>
        </w:rPr>
        <w:t xml:space="preserve"> как коллективного омбудсмена</w:t>
      </w:r>
      <w:r>
        <w:rPr>
          <w:sz w:val="28"/>
          <w:szCs w:val="28"/>
        </w:rPr>
        <w:t>,</w:t>
      </w:r>
      <w:r w:rsidRPr="00575447">
        <w:rPr>
          <w:sz w:val="28"/>
          <w:szCs w:val="28"/>
        </w:rPr>
        <w:t xml:space="preserve"> полномочиями участвовать в рассмотрении жалоб и заявлений </w:t>
      </w:r>
      <w:proofErr w:type="gramStart"/>
      <w:r w:rsidRPr="00575447">
        <w:rPr>
          <w:sz w:val="28"/>
          <w:szCs w:val="28"/>
        </w:rPr>
        <w:t>граждан</w:t>
      </w:r>
      <w:proofErr w:type="gramEnd"/>
      <w:r>
        <w:rPr>
          <w:sz w:val="28"/>
          <w:szCs w:val="28"/>
        </w:rPr>
        <w:t xml:space="preserve"> относящихся к разным сферам социальной</w:t>
      </w:r>
      <w:r w:rsidR="007A55E9">
        <w:rPr>
          <w:sz w:val="28"/>
          <w:szCs w:val="28"/>
        </w:rPr>
        <w:t xml:space="preserve"> принадлежности в области </w:t>
      </w:r>
      <w:r w:rsidR="007A55E9" w:rsidRPr="007B2E8D">
        <w:rPr>
          <w:sz w:val="28"/>
          <w:szCs w:val="28"/>
        </w:rPr>
        <w:t>социальной защиты</w:t>
      </w:r>
      <w:r>
        <w:rPr>
          <w:sz w:val="28"/>
          <w:szCs w:val="28"/>
        </w:rPr>
        <w:t>;</w:t>
      </w:r>
      <w:r w:rsidRPr="00575447">
        <w:rPr>
          <w:sz w:val="28"/>
          <w:szCs w:val="28"/>
        </w:rPr>
        <w:t xml:space="preserve"> </w:t>
      </w:r>
    </w:p>
    <w:p w:rsidR="007B2E8D" w:rsidRPr="00575447" w:rsidRDefault="007B2E8D" w:rsidP="007B2E8D">
      <w:pPr>
        <w:numPr>
          <w:ilvl w:val="0"/>
          <w:numId w:val="25"/>
        </w:numPr>
        <w:tabs>
          <w:tab w:val="clear" w:pos="792"/>
          <w:tab w:val="num" w:pos="426"/>
        </w:tabs>
        <w:ind w:left="0" w:right="141" w:firstLine="568"/>
        <w:jc w:val="both"/>
        <w:rPr>
          <w:sz w:val="28"/>
          <w:szCs w:val="28"/>
        </w:rPr>
      </w:pPr>
      <w:r>
        <w:rPr>
          <w:sz w:val="28"/>
          <w:szCs w:val="28"/>
        </w:rPr>
        <w:t>в</w:t>
      </w:r>
      <w:r w:rsidRPr="00575447">
        <w:rPr>
          <w:sz w:val="28"/>
          <w:szCs w:val="28"/>
        </w:rPr>
        <w:t>вести в практику проведение открытого конкурса проектов законов по наиболее важным вопросам развития гражданского общества, конституционных прав и свобод человека и гражданина</w:t>
      </w:r>
      <w:r>
        <w:rPr>
          <w:sz w:val="28"/>
          <w:szCs w:val="28"/>
        </w:rPr>
        <w:t xml:space="preserve"> в области</w:t>
      </w:r>
      <w:r w:rsidRPr="006458AF">
        <w:rPr>
          <w:sz w:val="28"/>
          <w:szCs w:val="28"/>
        </w:rPr>
        <w:t xml:space="preserve"> </w:t>
      </w:r>
      <w:r w:rsidR="007A55E9" w:rsidRPr="007B2E8D">
        <w:rPr>
          <w:sz w:val="28"/>
          <w:szCs w:val="28"/>
        </w:rPr>
        <w:t>социальной защиты</w:t>
      </w:r>
      <w:r>
        <w:rPr>
          <w:sz w:val="28"/>
          <w:szCs w:val="28"/>
        </w:rPr>
        <w:t>;</w:t>
      </w:r>
      <w:r w:rsidRPr="00575447">
        <w:rPr>
          <w:sz w:val="28"/>
          <w:szCs w:val="28"/>
        </w:rPr>
        <w:t xml:space="preserve"> </w:t>
      </w:r>
    </w:p>
    <w:p w:rsidR="007B2E8D" w:rsidRPr="00575447" w:rsidRDefault="007B2E8D" w:rsidP="007B2E8D">
      <w:pPr>
        <w:numPr>
          <w:ilvl w:val="0"/>
          <w:numId w:val="25"/>
        </w:numPr>
        <w:tabs>
          <w:tab w:val="clear" w:pos="792"/>
          <w:tab w:val="num" w:pos="426"/>
        </w:tabs>
        <w:ind w:left="0" w:right="141" w:firstLine="568"/>
        <w:jc w:val="both"/>
        <w:rPr>
          <w:sz w:val="28"/>
          <w:szCs w:val="28"/>
        </w:rPr>
      </w:pPr>
      <w:r>
        <w:rPr>
          <w:sz w:val="28"/>
          <w:szCs w:val="28"/>
        </w:rPr>
        <w:t>з</w:t>
      </w:r>
      <w:r w:rsidRPr="00575447">
        <w:rPr>
          <w:sz w:val="28"/>
          <w:szCs w:val="28"/>
        </w:rPr>
        <w:t>аключить Соглашения</w:t>
      </w:r>
      <w:r>
        <w:rPr>
          <w:sz w:val="28"/>
          <w:szCs w:val="28"/>
        </w:rPr>
        <w:t xml:space="preserve"> о партнерском взаимодействии с общественным Департаментом</w:t>
      </w:r>
      <w:r w:rsidRPr="00CD0205">
        <w:rPr>
          <w:sz w:val="28"/>
          <w:szCs w:val="28"/>
        </w:rPr>
        <w:t xml:space="preserve"> в области</w:t>
      </w:r>
      <w:r w:rsidR="007A55E9">
        <w:rPr>
          <w:sz w:val="28"/>
          <w:szCs w:val="28"/>
        </w:rPr>
        <w:t xml:space="preserve"> </w:t>
      </w:r>
      <w:r w:rsidR="007A55E9" w:rsidRPr="007B2E8D">
        <w:rPr>
          <w:sz w:val="28"/>
          <w:szCs w:val="28"/>
        </w:rPr>
        <w:t>социальной защиты</w:t>
      </w:r>
      <w:r>
        <w:rPr>
          <w:sz w:val="28"/>
          <w:szCs w:val="28"/>
        </w:rPr>
        <w:t xml:space="preserve"> и Правительством Челябинской области, </w:t>
      </w:r>
      <w:r w:rsidRPr="00575447">
        <w:rPr>
          <w:sz w:val="28"/>
          <w:szCs w:val="28"/>
        </w:rPr>
        <w:t xml:space="preserve">Общественной палатой </w:t>
      </w:r>
      <w:r w:rsidR="007A55E9">
        <w:rPr>
          <w:sz w:val="28"/>
          <w:szCs w:val="28"/>
        </w:rPr>
        <w:t>ЧО, Министерством социальной защиты</w:t>
      </w:r>
      <w:r w:rsidRPr="00575447">
        <w:rPr>
          <w:sz w:val="28"/>
          <w:szCs w:val="28"/>
        </w:rPr>
        <w:t>;</w:t>
      </w:r>
    </w:p>
    <w:p w:rsidR="007B2E8D" w:rsidRDefault="007B2E8D" w:rsidP="007B2E8D">
      <w:pPr>
        <w:numPr>
          <w:ilvl w:val="0"/>
          <w:numId w:val="8"/>
        </w:numPr>
        <w:tabs>
          <w:tab w:val="num" w:pos="426"/>
        </w:tabs>
        <w:ind w:left="0" w:right="141" w:firstLine="568"/>
        <w:jc w:val="both"/>
        <w:rPr>
          <w:sz w:val="28"/>
          <w:szCs w:val="28"/>
        </w:rPr>
      </w:pPr>
      <w:r w:rsidRPr="00C066B8">
        <w:rPr>
          <w:sz w:val="28"/>
          <w:szCs w:val="28"/>
        </w:rPr>
        <w:t xml:space="preserve">внести в Регламент Законодательного Собрания ЧО, Правительства ЧО, исполнительных органов государственной власти, администраций и представительных органов МСУ области (в соответствии с принятыми Соглашениями) специальный раздел, отражающий механизм взаимодействия с </w:t>
      </w:r>
      <w:r>
        <w:rPr>
          <w:sz w:val="28"/>
          <w:szCs w:val="28"/>
        </w:rPr>
        <w:t>общественным Департаментом</w:t>
      </w:r>
      <w:r w:rsidRPr="00CD0205">
        <w:rPr>
          <w:sz w:val="28"/>
          <w:szCs w:val="28"/>
        </w:rPr>
        <w:t xml:space="preserve"> в области</w:t>
      </w:r>
      <w:r>
        <w:rPr>
          <w:sz w:val="28"/>
          <w:szCs w:val="28"/>
        </w:rPr>
        <w:t xml:space="preserve"> </w:t>
      </w:r>
      <w:r w:rsidR="007A55E9" w:rsidRPr="007B2E8D">
        <w:rPr>
          <w:sz w:val="28"/>
          <w:szCs w:val="28"/>
        </w:rPr>
        <w:t>социальной защиты</w:t>
      </w:r>
      <w:r>
        <w:rPr>
          <w:sz w:val="28"/>
          <w:szCs w:val="28"/>
        </w:rPr>
        <w:t xml:space="preserve"> </w:t>
      </w:r>
      <w:r w:rsidRPr="00C066B8">
        <w:rPr>
          <w:sz w:val="28"/>
          <w:szCs w:val="28"/>
        </w:rPr>
        <w:t xml:space="preserve"> </w:t>
      </w:r>
      <w:r>
        <w:rPr>
          <w:sz w:val="28"/>
          <w:szCs w:val="28"/>
        </w:rPr>
        <w:t xml:space="preserve">и его структурными подразделениями Челябинской </w:t>
      </w:r>
      <w:r w:rsidRPr="00C066B8">
        <w:rPr>
          <w:sz w:val="28"/>
          <w:szCs w:val="28"/>
        </w:rPr>
        <w:t>области;</w:t>
      </w:r>
    </w:p>
    <w:p w:rsidR="007B2E8D" w:rsidRPr="00C066B8" w:rsidRDefault="007B2E8D" w:rsidP="007B2E8D">
      <w:pPr>
        <w:numPr>
          <w:ilvl w:val="0"/>
          <w:numId w:val="8"/>
        </w:numPr>
        <w:tabs>
          <w:tab w:val="num" w:pos="426"/>
        </w:tabs>
        <w:ind w:left="0" w:right="141" w:firstLine="568"/>
        <w:jc w:val="both"/>
        <w:rPr>
          <w:sz w:val="28"/>
          <w:szCs w:val="28"/>
        </w:rPr>
      </w:pPr>
      <w:r>
        <w:rPr>
          <w:sz w:val="28"/>
          <w:szCs w:val="28"/>
        </w:rPr>
        <w:t>совместно с общественным Департаментом о</w:t>
      </w:r>
      <w:r w:rsidRPr="00C066B8">
        <w:rPr>
          <w:sz w:val="28"/>
          <w:szCs w:val="28"/>
        </w:rPr>
        <w:t>пределить и опубликовать критерии отбора кандидатов, в соответствии с которым</w:t>
      </w:r>
      <w:r>
        <w:rPr>
          <w:sz w:val="28"/>
          <w:szCs w:val="28"/>
        </w:rPr>
        <w:t>и органы государственной власти</w:t>
      </w:r>
      <w:r w:rsidRPr="00C066B8">
        <w:rPr>
          <w:sz w:val="28"/>
          <w:szCs w:val="28"/>
        </w:rPr>
        <w:t xml:space="preserve"> представляют кандида</w:t>
      </w:r>
      <w:r>
        <w:rPr>
          <w:sz w:val="28"/>
          <w:szCs w:val="28"/>
        </w:rPr>
        <w:t xml:space="preserve">туры в члены общественных Советов при государственной и исполнительной власти региона </w:t>
      </w:r>
      <w:r w:rsidRPr="00C066B8">
        <w:rPr>
          <w:sz w:val="28"/>
          <w:szCs w:val="28"/>
        </w:rPr>
        <w:t>при формировании но</w:t>
      </w:r>
      <w:r>
        <w:rPr>
          <w:sz w:val="28"/>
          <w:szCs w:val="28"/>
        </w:rPr>
        <w:t>вого состава общественных Советов;</w:t>
      </w:r>
    </w:p>
    <w:p w:rsidR="007B2E8D" w:rsidRPr="00575447" w:rsidRDefault="007B2E8D" w:rsidP="007B2E8D">
      <w:pPr>
        <w:pStyle w:val="ConsPlusNormal"/>
        <w:widowControl/>
        <w:numPr>
          <w:ilvl w:val="0"/>
          <w:numId w:val="8"/>
        </w:numPr>
        <w:tabs>
          <w:tab w:val="num" w:pos="426"/>
        </w:tabs>
        <w:ind w:left="0" w:right="141"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сформулировать </w:t>
      </w:r>
      <w:r w:rsidRPr="00575447">
        <w:rPr>
          <w:rFonts w:ascii="Times New Roman" w:hAnsi="Times New Roman" w:cs="Times New Roman"/>
          <w:sz w:val="28"/>
          <w:szCs w:val="28"/>
        </w:rPr>
        <w:t xml:space="preserve">правовые нормы и формы стимулирования </w:t>
      </w:r>
      <w:r w:rsidRPr="00730C9C">
        <w:rPr>
          <w:rFonts w:ascii="Times New Roman" w:hAnsi="Times New Roman" w:cs="Times New Roman"/>
          <w:sz w:val="28"/>
          <w:szCs w:val="28"/>
        </w:rPr>
        <w:t>(поощрения) членов</w:t>
      </w:r>
      <w:r>
        <w:rPr>
          <w:rFonts w:ascii="Times New Roman" w:hAnsi="Times New Roman" w:cs="Times New Roman"/>
          <w:sz w:val="28"/>
          <w:szCs w:val="28"/>
        </w:rPr>
        <w:t xml:space="preserve"> общественного</w:t>
      </w:r>
      <w:r w:rsidRPr="00F61237">
        <w:rPr>
          <w:rFonts w:ascii="Times New Roman" w:hAnsi="Times New Roman" w:cs="Times New Roman"/>
          <w:sz w:val="28"/>
          <w:szCs w:val="28"/>
        </w:rPr>
        <w:t xml:space="preserve"> </w:t>
      </w:r>
      <w:r w:rsidR="007A55E9">
        <w:rPr>
          <w:rFonts w:ascii="Times New Roman" w:hAnsi="Times New Roman" w:cs="Times New Roman"/>
          <w:sz w:val="28"/>
          <w:szCs w:val="28"/>
        </w:rPr>
        <w:t>Департамента</w:t>
      </w:r>
      <w:r w:rsidRPr="00730C9C">
        <w:rPr>
          <w:rFonts w:ascii="Times New Roman" w:hAnsi="Times New Roman" w:cs="Times New Roman"/>
          <w:sz w:val="28"/>
          <w:szCs w:val="28"/>
        </w:rPr>
        <w:t xml:space="preserve"> в составе</w:t>
      </w:r>
      <w:r>
        <w:rPr>
          <w:rFonts w:ascii="Times New Roman" w:hAnsi="Times New Roman" w:cs="Times New Roman"/>
          <w:sz w:val="28"/>
          <w:szCs w:val="28"/>
        </w:rPr>
        <w:t xml:space="preserve"> общественных Советах при Государственной и исполнительной власти Челябинской области (предложенные</w:t>
      </w:r>
      <w:r w:rsidRPr="00575447">
        <w:rPr>
          <w:rFonts w:ascii="Times New Roman" w:hAnsi="Times New Roman" w:cs="Times New Roman"/>
          <w:sz w:val="28"/>
          <w:szCs w:val="28"/>
        </w:rPr>
        <w:t xml:space="preserve"> органами государственной власти) за активную деятельность,</w:t>
      </w:r>
      <w:r>
        <w:rPr>
          <w:rFonts w:ascii="Times New Roman" w:hAnsi="Times New Roman" w:cs="Times New Roman"/>
          <w:sz w:val="28"/>
          <w:szCs w:val="28"/>
        </w:rPr>
        <w:t xml:space="preserve"> и повышения их ответственности</w:t>
      </w:r>
      <w:r w:rsidRPr="00575447">
        <w:rPr>
          <w:rFonts w:ascii="Times New Roman" w:hAnsi="Times New Roman" w:cs="Times New Roman"/>
          <w:sz w:val="28"/>
          <w:szCs w:val="28"/>
        </w:rPr>
        <w:t xml:space="preserve"> </w:t>
      </w:r>
      <w:r>
        <w:rPr>
          <w:rFonts w:ascii="Times New Roman" w:hAnsi="Times New Roman" w:cs="Times New Roman"/>
          <w:sz w:val="28"/>
          <w:szCs w:val="28"/>
        </w:rPr>
        <w:t>за низкую активность и нарушения ими Кодекса этики члена ОС</w:t>
      </w:r>
      <w:r w:rsidRPr="00575447">
        <w:rPr>
          <w:rFonts w:ascii="Times New Roman" w:hAnsi="Times New Roman" w:cs="Times New Roman"/>
          <w:sz w:val="28"/>
          <w:szCs w:val="28"/>
        </w:rPr>
        <w:t xml:space="preserve"> (напри</w:t>
      </w:r>
      <w:r>
        <w:rPr>
          <w:rFonts w:ascii="Times New Roman" w:hAnsi="Times New Roman" w:cs="Times New Roman"/>
          <w:sz w:val="28"/>
          <w:szCs w:val="28"/>
        </w:rPr>
        <w:t>мер, возможно</w:t>
      </w:r>
      <w:r w:rsidR="007A55E9">
        <w:rPr>
          <w:rFonts w:ascii="Times New Roman" w:hAnsi="Times New Roman" w:cs="Times New Roman"/>
          <w:sz w:val="28"/>
          <w:szCs w:val="28"/>
        </w:rPr>
        <w:t>сть отзыва члена ОС</w:t>
      </w:r>
      <w:r w:rsidRPr="00166699">
        <w:rPr>
          <w:rFonts w:ascii="Times New Roman" w:hAnsi="Times New Roman" w:cs="Times New Roman"/>
          <w:sz w:val="28"/>
          <w:szCs w:val="28"/>
        </w:rPr>
        <w:t>,</w:t>
      </w:r>
      <w:r w:rsidRPr="00575447">
        <w:rPr>
          <w:rFonts w:ascii="Times New Roman" w:hAnsi="Times New Roman" w:cs="Times New Roman"/>
          <w:sz w:val="28"/>
          <w:szCs w:val="28"/>
        </w:rPr>
        <w:t xml:space="preserve"> отчеты о р</w:t>
      </w:r>
      <w:r>
        <w:rPr>
          <w:rFonts w:ascii="Times New Roman" w:hAnsi="Times New Roman" w:cs="Times New Roman"/>
          <w:sz w:val="28"/>
          <w:szCs w:val="28"/>
        </w:rPr>
        <w:t>аботе, на основе характеристик о деятельности членов о</w:t>
      </w:r>
      <w:r w:rsidRPr="00575447">
        <w:rPr>
          <w:rFonts w:ascii="Times New Roman" w:hAnsi="Times New Roman" w:cs="Times New Roman"/>
          <w:sz w:val="28"/>
          <w:szCs w:val="28"/>
        </w:rPr>
        <w:t>бществ</w:t>
      </w:r>
      <w:r>
        <w:rPr>
          <w:rFonts w:ascii="Times New Roman" w:hAnsi="Times New Roman" w:cs="Times New Roman"/>
          <w:sz w:val="28"/>
          <w:szCs w:val="28"/>
        </w:rPr>
        <w:t>енного Совета,</w:t>
      </w:r>
      <w:r w:rsidRPr="00575447">
        <w:rPr>
          <w:rFonts w:ascii="Times New Roman" w:hAnsi="Times New Roman" w:cs="Times New Roman"/>
          <w:sz w:val="28"/>
          <w:szCs w:val="28"/>
        </w:rPr>
        <w:t xml:space="preserve"> предложенных органами</w:t>
      </w:r>
      <w:proofErr w:type="gramEnd"/>
      <w:r w:rsidRPr="00575447">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власти, </w:t>
      </w:r>
      <w:proofErr w:type="gramStart"/>
      <w:r>
        <w:rPr>
          <w:rFonts w:ascii="Times New Roman" w:hAnsi="Times New Roman" w:cs="Times New Roman"/>
          <w:sz w:val="28"/>
          <w:szCs w:val="28"/>
        </w:rPr>
        <w:t>представляемых</w:t>
      </w:r>
      <w:proofErr w:type="gramEnd"/>
      <w:r>
        <w:rPr>
          <w:rFonts w:ascii="Times New Roman" w:hAnsi="Times New Roman" w:cs="Times New Roman"/>
          <w:sz w:val="28"/>
          <w:szCs w:val="28"/>
        </w:rPr>
        <w:t xml:space="preserve"> общественным Советом);</w:t>
      </w:r>
    </w:p>
    <w:p w:rsidR="007B2E8D" w:rsidRPr="00575447" w:rsidRDefault="007B2E8D" w:rsidP="007B2E8D">
      <w:pPr>
        <w:pStyle w:val="ConsPlusNormal"/>
        <w:widowControl/>
        <w:numPr>
          <w:ilvl w:val="0"/>
          <w:numId w:val="8"/>
        </w:numPr>
        <w:tabs>
          <w:tab w:val="num" w:pos="426"/>
        </w:tabs>
        <w:ind w:left="0" w:right="141" w:firstLine="56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59616" behindDoc="1" locked="0" layoutInCell="1" allowOverlap="1">
            <wp:simplePos x="0" y="0"/>
            <wp:positionH relativeFrom="margin">
              <wp:posOffset>-432435</wp:posOffset>
            </wp:positionH>
            <wp:positionV relativeFrom="margin">
              <wp:posOffset>6534150</wp:posOffset>
            </wp:positionV>
            <wp:extent cx="7557135" cy="3781425"/>
            <wp:effectExtent l="19050" t="0" r="5715" b="0"/>
            <wp:wrapNone/>
            <wp:docPr id="6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Pr>
          <w:rFonts w:ascii="Times New Roman" w:hAnsi="Times New Roman" w:cs="Times New Roman"/>
          <w:sz w:val="28"/>
          <w:szCs w:val="28"/>
        </w:rPr>
        <w:t>з</w:t>
      </w:r>
      <w:r w:rsidRPr="00575447">
        <w:rPr>
          <w:rFonts w:ascii="Times New Roman" w:hAnsi="Times New Roman" w:cs="Times New Roman"/>
          <w:sz w:val="28"/>
          <w:szCs w:val="28"/>
        </w:rPr>
        <w:t>акрепить право</w:t>
      </w:r>
      <w:r w:rsidRPr="00730C9C">
        <w:rPr>
          <w:rFonts w:ascii="Times New Roman" w:hAnsi="Times New Roman" w:cs="Times New Roman"/>
          <w:sz w:val="28"/>
          <w:szCs w:val="28"/>
        </w:rPr>
        <w:t xml:space="preserve"> </w:t>
      </w:r>
      <w:r>
        <w:rPr>
          <w:rFonts w:ascii="Times New Roman" w:hAnsi="Times New Roman" w:cs="Times New Roman"/>
          <w:sz w:val="28"/>
          <w:szCs w:val="28"/>
        </w:rPr>
        <w:t>общественного</w:t>
      </w:r>
      <w:r w:rsidRPr="00BB6F93">
        <w:rPr>
          <w:rFonts w:ascii="Times New Roman" w:hAnsi="Times New Roman" w:cs="Times New Roman"/>
          <w:sz w:val="28"/>
          <w:szCs w:val="28"/>
        </w:rPr>
        <w:t xml:space="preserve"> </w:t>
      </w:r>
      <w:r>
        <w:rPr>
          <w:rFonts w:ascii="Times New Roman" w:hAnsi="Times New Roman" w:cs="Times New Roman"/>
          <w:sz w:val="28"/>
          <w:szCs w:val="28"/>
        </w:rPr>
        <w:t>Деп</w:t>
      </w:r>
      <w:r w:rsidR="007A55E9">
        <w:rPr>
          <w:rFonts w:ascii="Times New Roman" w:hAnsi="Times New Roman" w:cs="Times New Roman"/>
          <w:sz w:val="28"/>
          <w:szCs w:val="28"/>
        </w:rPr>
        <w:t>артамента</w:t>
      </w:r>
      <w:r w:rsidRPr="00575447">
        <w:rPr>
          <w:rFonts w:ascii="Times New Roman" w:hAnsi="Times New Roman" w:cs="Times New Roman"/>
          <w:sz w:val="28"/>
          <w:szCs w:val="28"/>
        </w:rPr>
        <w:t xml:space="preserve"> о</w:t>
      </w:r>
      <w:r>
        <w:rPr>
          <w:rFonts w:ascii="Times New Roman" w:hAnsi="Times New Roman" w:cs="Times New Roman"/>
          <w:sz w:val="28"/>
          <w:szCs w:val="28"/>
        </w:rPr>
        <w:t>тзыва членов общественного Совета</w:t>
      </w:r>
      <w:r w:rsidRPr="00575447">
        <w:rPr>
          <w:rFonts w:ascii="Times New Roman" w:hAnsi="Times New Roman" w:cs="Times New Roman"/>
          <w:sz w:val="28"/>
          <w:szCs w:val="28"/>
        </w:rPr>
        <w:t xml:space="preserve"> </w:t>
      </w:r>
      <w:r>
        <w:rPr>
          <w:rFonts w:ascii="Times New Roman" w:hAnsi="Times New Roman" w:cs="Times New Roman"/>
          <w:sz w:val="28"/>
          <w:szCs w:val="28"/>
        </w:rPr>
        <w:t>ЧО</w:t>
      </w:r>
      <w:r w:rsidRPr="00575447">
        <w:rPr>
          <w:rFonts w:ascii="Times New Roman" w:hAnsi="Times New Roman" w:cs="Times New Roman"/>
          <w:sz w:val="28"/>
          <w:szCs w:val="28"/>
        </w:rPr>
        <w:t xml:space="preserve"> и правовой механизм его реализации. Таким правом могли бы воспользоваться органы государственной вл</w:t>
      </w:r>
      <w:r>
        <w:rPr>
          <w:rFonts w:ascii="Times New Roman" w:hAnsi="Times New Roman" w:cs="Times New Roman"/>
          <w:sz w:val="28"/>
          <w:szCs w:val="28"/>
        </w:rPr>
        <w:t xml:space="preserve">асти и общественный Департамент </w:t>
      </w:r>
      <w:r w:rsidRPr="00575447">
        <w:rPr>
          <w:rFonts w:ascii="Times New Roman" w:hAnsi="Times New Roman" w:cs="Times New Roman"/>
          <w:sz w:val="28"/>
          <w:szCs w:val="28"/>
        </w:rPr>
        <w:t>в случ</w:t>
      </w:r>
      <w:r>
        <w:rPr>
          <w:rFonts w:ascii="Times New Roman" w:hAnsi="Times New Roman" w:cs="Times New Roman"/>
          <w:sz w:val="28"/>
          <w:szCs w:val="28"/>
        </w:rPr>
        <w:t xml:space="preserve">ае нарушения их представителем общественного Совета </w:t>
      </w:r>
      <w:r w:rsidRPr="00575447">
        <w:rPr>
          <w:rFonts w:ascii="Times New Roman" w:hAnsi="Times New Roman" w:cs="Times New Roman"/>
          <w:sz w:val="28"/>
          <w:szCs w:val="28"/>
        </w:rPr>
        <w:t> возложенных на него обязательств</w:t>
      </w:r>
      <w:r>
        <w:rPr>
          <w:rFonts w:ascii="Times New Roman" w:hAnsi="Times New Roman" w:cs="Times New Roman"/>
          <w:sz w:val="28"/>
          <w:szCs w:val="28"/>
        </w:rPr>
        <w:t>;</w:t>
      </w:r>
    </w:p>
    <w:p w:rsidR="007B2E8D" w:rsidRPr="00575447" w:rsidRDefault="007B2E8D" w:rsidP="007B2E8D">
      <w:pPr>
        <w:numPr>
          <w:ilvl w:val="0"/>
          <w:numId w:val="8"/>
        </w:numPr>
        <w:tabs>
          <w:tab w:val="num" w:pos="426"/>
        </w:tabs>
        <w:ind w:left="0" w:right="141" w:firstLine="568"/>
        <w:jc w:val="both"/>
        <w:rPr>
          <w:sz w:val="28"/>
          <w:szCs w:val="28"/>
        </w:rPr>
      </w:pPr>
      <w:r>
        <w:rPr>
          <w:sz w:val="28"/>
          <w:szCs w:val="28"/>
        </w:rPr>
        <w:lastRenderedPageBreak/>
        <w:t>д</w:t>
      </w:r>
      <w:r w:rsidRPr="00575447">
        <w:rPr>
          <w:sz w:val="28"/>
          <w:szCs w:val="28"/>
        </w:rPr>
        <w:t xml:space="preserve">ля полноценной и эффективной реализации общественно-контрольной функции </w:t>
      </w:r>
      <w:r>
        <w:rPr>
          <w:sz w:val="28"/>
          <w:szCs w:val="28"/>
        </w:rPr>
        <w:t>общественным Департаментом</w:t>
      </w:r>
      <w:r w:rsidRPr="00575447">
        <w:rPr>
          <w:sz w:val="28"/>
          <w:szCs w:val="28"/>
        </w:rPr>
        <w:t xml:space="preserve"> целесообразно законодательно регламентировать такие формы общественного участия как мониторинг, общественная экспертиза, общественное расследование, общественные слушания</w:t>
      </w:r>
      <w:r>
        <w:rPr>
          <w:sz w:val="28"/>
          <w:szCs w:val="28"/>
        </w:rPr>
        <w:t>;</w:t>
      </w:r>
      <w:r w:rsidRPr="00575447">
        <w:rPr>
          <w:sz w:val="28"/>
          <w:szCs w:val="28"/>
        </w:rPr>
        <w:t xml:space="preserve"> </w:t>
      </w:r>
    </w:p>
    <w:p w:rsidR="007B2E8D" w:rsidRPr="006B27F8" w:rsidRDefault="007B2E8D" w:rsidP="007B2E8D">
      <w:pPr>
        <w:numPr>
          <w:ilvl w:val="0"/>
          <w:numId w:val="8"/>
        </w:numPr>
        <w:tabs>
          <w:tab w:val="num" w:pos="426"/>
        </w:tabs>
        <w:ind w:left="0" w:right="141" w:firstLine="568"/>
        <w:jc w:val="both"/>
        <w:rPr>
          <w:sz w:val="28"/>
          <w:szCs w:val="28"/>
        </w:rPr>
      </w:pPr>
      <w:r>
        <w:rPr>
          <w:sz w:val="28"/>
          <w:szCs w:val="28"/>
        </w:rPr>
        <w:t>п</w:t>
      </w:r>
      <w:r w:rsidRPr="00575447">
        <w:rPr>
          <w:sz w:val="28"/>
          <w:szCs w:val="28"/>
        </w:rPr>
        <w:t>редложить (рекомендовать) муниципальным образованиям</w:t>
      </w:r>
      <w:r w:rsidRPr="00575447">
        <w:rPr>
          <w:b/>
          <w:sz w:val="28"/>
          <w:szCs w:val="28"/>
        </w:rPr>
        <w:t xml:space="preserve"> </w:t>
      </w:r>
      <w:r w:rsidRPr="00575447">
        <w:rPr>
          <w:sz w:val="28"/>
          <w:szCs w:val="28"/>
        </w:rPr>
        <w:t xml:space="preserve">создать общественные советы при органах местного самоуправления организовать взаимодействие советов с </w:t>
      </w:r>
      <w:r>
        <w:rPr>
          <w:sz w:val="28"/>
          <w:szCs w:val="28"/>
        </w:rPr>
        <w:t>общественным Департаментом и его структурными подразделениями;</w:t>
      </w:r>
      <w:r w:rsidRPr="00575447">
        <w:rPr>
          <w:sz w:val="28"/>
          <w:szCs w:val="28"/>
        </w:rPr>
        <w:t xml:space="preserve"> </w:t>
      </w:r>
    </w:p>
    <w:p w:rsidR="007B2E8D" w:rsidRPr="0062285D" w:rsidRDefault="007B2E8D" w:rsidP="007B2E8D">
      <w:pPr>
        <w:pStyle w:val="ConsPlusNormal"/>
        <w:widowControl/>
        <w:ind w:right="141" w:firstLine="568"/>
        <w:jc w:val="both"/>
        <w:rPr>
          <w:rFonts w:ascii="Times New Roman" w:hAnsi="Times New Roman" w:cs="Times New Roman"/>
          <w:color w:val="000000"/>
          <w:sz w:val="28"/>
          <w:szCs w:val="28"/>
          <w:u w:val="single"/>
        </w:rPr>
      </w:pPr>
      <w:r w:rsidRPr="0062285D">
        <w:rPr>
          <w:rFonts w:ascii="Times New Roman" w:hAnsi="Times New Roman" w:cs="Times New Roman"/>
          <w:color w:val="000000"/>
          <w:sz w:val="28"/>
          <w:szCs w:val="28"/>
          <w:u w:val="single"/>
        </w:rPr>
        <w:t>С целью формирования эффективной государственной политики в сфере разви</w:t>
      </w:r>
      <w:r>
        <w:rPr>
          <w:rFonts w:ascii="Times New Roman" w:hAnsi="Times New Roman" w:cs="Times New Roman"/>
          <w:color w:val="000000"/>
          <w:sz w:val="28"/>
          <w:szCs w:val="28"/>
          <w:u w:val="single"/>
        </w:rPr>
        <w:t>тия и гармонизации  осуществить разработку с</w:t>
      </w:r>
      <w:r w:rsidRPr="0062285D">
        <w:rPr>
          <w:rFonts w:ascii="Times New Roman" w:hAnsi="Times New Roman" w:cs="Times New Roman"/>
          <w:color w:val="000000"/>
          <w:sz w:val="28"/>
          <w:szCs w:val="28"/>
          <w:u w:val="single"/>
        </w:rPr>
        <w:t xml:space="preserve">тратегии развития </w:t>
      </w:r>
      <w:r>
        <w:rPr>
          <w:rFonts w:ascii="Times New Roman" w:hAnsi="Times New Roman" w:cs="Times New Roman"/>
          <w:color w:val="000000"/>
          <w:sz w:val="28"/>
          <w:szCs w:val="28"/>
          <w:u w:val="single"/>
        </w:rPr>
        <w:t xml:space="preserve">гражданского общества в области </w:t>
      </w:r>
      <w:r w:rsidRPr="00166699">
        <w:rPr>
          <w:rFonts w:ascii="Times New Roman" w:hAnsi="Times New Roman" w:cs="Times New Roman"/>
          <w:sz w:val="28"/>
          <w:szCs w:val="28"/>
          <w:u w:val="single"/>
        </w:rPr>
        <w:t>приоритетных социальных направлений</w:t>
      </w:r>
      <w:r w:rsidRPr="0062285D">
        <w:rPr>
          <w:rFonts w:ascii="Times New Roman" w:hAnsi="Times New Roman" w:cs="Times New Roman"/>
          <w:color w:val="000000"/>
          <w:sz w:val="28"/>
          <w:szCs w:val="28"/>
          <w:u w:val="single"/>
        </w:rPr>
        <w:t xml:space="preserve"> общественных отношений в регионе, политики д</w:t>
      </w:r>
      <w:r w:rsidRPr="0062285D">
        <w:rPr>
          <w:rFonts w:ascii="Times New Roman" w:eastAsia="NewtonC" w:hAnsi="Times New Roman" w:cs="Times New Roman"/>
          <w:color w:val="000000"/>
          <w:sz w:val="28"/>
          <w:szCs w:val="28"/>
          <w:u w:val="single"/>
        </w:rPr>
        <w:t>вусторонне-равноправного взаимодействия</w:t>
      </w:r>
      <w:r w:rsidRPr="0062285D">
        <w:rPr>
          <w:rFonts w:ascii="Times New Roman" w:hAnsi="Times New Roman" w:cs="Times New Roman"/>
          <w:color w:val="000000"/>
          <w:sz w:val="28"/>
          <w:szCs w:val="28"/>
          <w:u w:val="single"/>
        </w:rPr>
        <w:t xml:space="preserve"> с </w:t>
      </w:r>
      <w:r>
        <w:rPr>
          <w:rFonts w:ascii="Times New Roman" w:hAnsi="Times New Roman" w:cs="Times New Roman"/>
          <w:color w:val="000000"/>
          <w:sz w:val="28"/>
          <w:szCs w:val="28"/>
          <w:u w:val="single"/>
        </w:rPr>
        <w:t>общественным Департаментом института</w:t>
      </w:r>
      <w:r w:rsidRPr="0062285D">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развития гражданского общества  </w:t>
      </w:r>
      <w:r w:rsidRPr="0062285D">
        <w:rPr>
          <w:rFonts w:ascii="Times New Roman" w:hAnsi="Times New Roman" w:cs="Times New Roman"/>
          <w:color w:val="000000"/>
          <w:sz w:val="28"/>
          <w:szCs w:val="28"/>
          <w:u w:val="single"/>
        </w:rPr>
        <w:t xml:space="preserve"> необходимо разработать и принять: </w:t>
      </w:r>
    </w:p>
    <w:p w:rsidR="007B2E8D" w:rsidRPr="00575447" w:rsidRDefault="007B2E8D" w:rsidP="007B2E8D">
      <w:pPr>
        <w:pStyle w:val="ConsPlusNormal"/>
        <w:widowControl/>
        <w:ind w:right="141" w:firstLine="568"/>
        <w:jc w:val="both"/>
        <w:rPr>
          <w:rFonts w:ascii="Times New Roman" w:hAnsi="Times New Roman" w:cs="Times New Roman"/>
          <w:sz w:val="28"/>
          <w:szCs w:val="28"/>
        </w:rPr>
      </w:pPr>
      <w:r>
        <w:rPr>
          <w:rFonts w:ascii="Times New Roman" w:hAnsi="Times New Roman" w:cs="Times New Roman"/>
          <w:sz w:val="28"/>
          <w:szCs w:val="28"/>
        </w:rPr>
        <w:t>а) Постановление</w:t>
      </w:r>
      <w:r w:rsidRPr="00575447">
        <w:rPr>
          <w:rFonts w:ascii="Times New Roman" w:hAnsi="Times New Roman" w:cs="Times New Roman"/>
          <w:sz w:val="28"/>
          <w:szCs w:val="28"/>
        </w:rPr>
        <w:t xml:space="preserve"> о п</w:t>
      </w:r>
      <w:r>
        <w:rPr>
          <w:rFonts w:ascii="Times New Roman" w:hAnsi="Times New Roman" w:cs="Times New Roman"/>
          <w:sz w:val="28"/>
          <w:szCs w:val="28"/>
        </w:rPr>
        <w:t xml:space="preserve">оддержке региональных социально </w:t>
      </w:r>
      <w:r w:rsidRPr="00575447">
        <w:rPr>
          <w:rFonts w:ascii="Times New Roman" w:hAnsi="Times New Roman" w:cs="Times New Roman"/>
          <w:sz w:val="28"/>
          <w:szCs w:val="28"/>
        </w:rPr>
        <w:t>ориентированных некоммерческих организаций</w:t>
      </w:r>
      <w:r>
        <w:rPr>
          <w:rFonts w:ascii="Times New Roman" w:hAnsi="Times New Roman" w:cs="Times New Roman"/>
          <w:sz w:val="28"/>
          <w:szCs w:val="28"/>
        </w:rPr>
        <w:t>,</w:t>
      </w:r>
      <w:r w:rsidRPr="00575447">
        <w:rPr>
          <w:rFonts w:ascii="Times New Roman" w:hAnsi="Times New Roman" w:cs="Times New Roman"/>
          <w:sz w:val="28"/>
          <w:szCs w:val="28"/>
        </w:rPr>
        <w:t xml:space="preserve"> осуществляющих деятельность в </w:t>
      </w:r>
      <w:r>
        <w:rPr>
          <w:rFonts w:ascii="Times New Roman" w:hAnsi="Times New Roman" w:cs="Times New Roman"/>
          <w:sz w:val="28"/>
          <w:szCs w:val="28"/>
        </w:rPr>
        <w:t xml:space="preserve">Челябинской области в  </w:t>
      </w:r>
      <w:r w:rsidRPr="00166699">
        <w:rPr>
          <w:rFonts w:ascii="Times New Roman" w:hAnsi="Times New Roman" w:cs="Times New Roman"/>
          <w:sz w:val="28"/>
          <w:szCs w:val="28"/>
        </w:rPr>
        <w:t>при</w:t>
      </w:r>
      <w:r>
        <w:rPr>
          <w:rFonts w:ascii="Times New Roman" w:hAnsi="Times New Roman" w:cs="Times New Roman"/>
          <w:sz w:val="28"/>
          <w:szCs w:val="28"/>
        </w:rPr>
        <w:t>оритетных социальных направлениях в области</w:t>
      </w:r>
      <w:r w:rsidRPr="006458AF">
        <w:rPr>
          <w:rFonts w:ascii="Times New Roman" w:hAnsi="Times New Roman" w:cs="Times New Roman"/>
          <w:sz w:val="28"/>
          <w:szCs w:val="28"/>
        </w:rPr>
        <w:t xml:space="preserve"> </w:t>
      </w:r>
      <w:r w:rsidR="00EA1307" w:rsidRPr="007B2E8D">
        <w:rPr>
          <w:rFonts w:ascii="Times New Roman" w:hAnsi="Times New Roman" w:cs="Times New Roman"/>
          <w:sz w:val="28"/>
          <w:szCs w:val="28"/>
        </w:rPr>
        <w:t>социальной защиты</w:t>
      </w:r>
      <w:r>
        <w:rPr>
          <w:rFonts w:ascii="Times New Roman" w:hAnsi="Times New Roman" w:cs="Times New Roman"/>
          <w:sz w:val="28"/>
          <w:szCs w:val="28"/>
        </w:rPr>
        <w:t>;</w:t>
      </w:r>
    </w:p>
    <w:p w:rsidR="007B2E8D" w:rsidRPr="00575447" w:rsidRDefault="007B2E8D" w:rsidP="007B2E8D">
      <w:pPr>
        <w:ind w:right="141" w:firstLine="568"/>
        <w:jc w:val="both"/>
        <w:rPr>
          <w:b/>
          <w:sz w:val="28"/>
          <w:szCs w:val="28"/>
        </w:rPr>
      </w:pPr>
      <w:r w:rsidRPr="001F65BA">
        <w:rPr>
          <w:sz w:val="28"/>
          <w:szCs w:val="28"/>
        </w:rPr>
        <w:t>б)</w:t>
      </w:r>
      <w:r>
        <w:rPr>
          <w:sz w:val="28"/>
          <w:szCs w:val="28"/>
        </w:rPr>
        <w:t xml:space="preserve"> Постановление</w:t>
      </w:r>
      <w:r w:rsidRPr="00575447">
        <w:rPr>
          <w:sz w:val="28"/>
          <w:szCs w:val="28"/>
        </w:rPr>
        <w:t xml:space="preserve"> о взаимодействии органов государственной власти Челябинской области</w:t>
      </w:r>
      <w:r>
        <w:rPr>
          <w:sz w:val="28"/>
          <w:szCs w:val="28"/>
        </w:rPr>
        <w:t xml:space="preserve"> </w:t>
      </w:r>
      <w:r w:rsidRPr="00575447">
        <w:rPr>
          <w:sz w:val="28"/>
          <w:szCs w:val="28"/>
        </w:rPr>
        <w:t>и общественных объединений</w:t>
      </w:r>
      <w:r w:rsidR="00EA1307">
        <w:rPr>
          <w:sz w:val="28"/>
          <w:szCs w:val="28"/>
        </w:rPr>
        <w:t xml:space="preserve"> в области</w:t>
      </w:r>
      <w:r w:rsidR="00EA1307" w:rsidRPr="00EA1307">
        <w:rPr>
          <w:sz w:val="28"/>
          <w:szCs w:val="28"/>
        </w:rPr>
        <w:t xml:space="preserve"> </w:t>
      </w:r>
      <w:r w:rsidR="00EA1307" w:rsidRPr="007B2E8D">
        <w:rPr>
          <w:sz w:val="28"/>
          <w:szCs w:val="28"/>
        </w:rPr>
        <w:t>социальной защиты</w:t>
      </w:r>
      <w:r>
        <w:rPr>
          <w:sz w:val="28"/>
          <w:szCs w:val="28"/>
        </w:rPr>
        <w:t>;</w:t>
      </w:r>
      <w:r w:rsidRPr="00575447">
        <w:rPr>
          <w:sz w:val="28"/>
          <w:szCs w:val="28"/>
        </w:rPr>
        <w:t xml:space="preserve"> </w:t>
      </w:r>
    </w:p>
    <w:p w:rsidR="007B2E8D" w:rsidRPr="00575447" w:rsidRDefault="007B2E8D" w:rsidP="007B2E8D">
      <w:pPr>
        <w:ind w:right="141" w:firstLine="568"/>
        <w:jc w:val="both"/>
        <w:rPr>
          <w:b/>
          <w:sz w:val="28"/>
          <w:szCs w:val="28"/>
        </w:rPr>
      </w:pPr>
      <w:proofErr w:type="gramStart"/>
      <w:r w:rsidRPr="00575447">
        <w:rPr>
          <w:sz w:val="28"/>
          <w:szCs w:val="28"/>
        </w:rPr>
        <w:t>в) Концепцию взаимодействия исполнительных органов государственной власти Челябинской области</w:t>
      </w:r>
      <w:r>
        <w:rPr>
          <w:sz w:val="28"/>
          <w:szCs w:val="28"/>
        </w:rPr>
        <w:t xml:space="preserve"> с общественным Департаментом института</w:t>
      </w:r>
      <w:r w:rsidRPr="00575447">
        <w:rPr>
          <w:sz w:val="28"/>
          <w:szCs w:val="28"/>
        </w:rPr>
        <w:t xml:space="preserve"> </w:t>
      </w:r>
      <w:r>
        <w:rPr>
          <w:sz w:val="28"/>
          <w:szCs w:val="28"/>
        </w:rPr>
        <w:t xml:space="preserve">развития </w:t>
      </w:r>
      <w:r w:rsidRPr="00575447">
        <w:rPr>
          <w:sz w:val="28"/>
          <w:szCs w:val="28"/>
        </w:rPr>
        <w:t>гражданского общества</w:t>
      </w:r>
      <w:r>
        <w:rPr>
          <w:sz w:val="28"/>
          <w:szCs w:val="28"/>
        </w:rPr>
        <w:t xml:space="preserve"> в</w:t>
      </w:r>
      <w:r w:rsidRPr="00466209">
        <w:rPr>
          <w:sz w:val="28"/>
          <w:szCs w:val="28"/>
        </w:rPr>
        <w:t xml:space="preserve"> </w:t>
      </w:r>
      <w:r>
        <w:rPr>
          <w:sz w:val="28"/>
          <w:szCs w:val="28"/>
        </w:rPr>
        <w:t xml:space="preserve">области </w:t>
      </w:r>
      <w:r w:rsidR="00EA1307" w:rsidRPr="007B2E8D">
        <w:rPr>
          <w:sz w:val="28"/>
          <w:szCs w:val="28"/>
        </w:rPr>
        <w:t>социальной защиты</w:t>
      </w:r>
      <w:r>
        <w:rPr>
          <w:sz w:val="28"/>
          <w:szCs w:val="28"/>
        </w:rPr>
        <w:t xml:space="preserve"> </w:t>
      </w:r>
      <w:r w:rsidRPr="00575447">
        <w:rPr>
          <w:sz w:val="28"/>
          <w:szCs w:val="28"/>
        </w:rPr>
        <w:t xml:space="preserve"> (при ее  разработке следует иметь ввиду, что  в качестве благоприятного и оптимального сценария взаимодействия эксперты предлагают партнёрский сценарий, при котором будут сочетат</w:t>
      </w:r>
      <w:r>
        <w:rPr>
          <w:sz w:val="28"/>
          <w:szCs w:val="28"/>
        </w:rPr>
        <w:t xml:space="preserve">ься высокий уровень гражданской </w:t>
      </w:r>
      <w:r w:rsidRPr="00575447">
        <w:rPr>
          <w:sz w:val="28"/>
          <w:szCs w:val="28"/>
        </w:rPr>
        <w:t xml:space="preserve">активности, </w:t>
      </w:r>
      <w:r>
        <w:rPr>
          <w:sz w:val="28"/>
          <w:szCs w:val="28"/>
        </w:rPr>
        <w:t>соответствующий</w:t>
      </w:r>
      <w:r w:rsidRPr="00575447">
        <w:rPr>
          <w:sz w:val="28"/>
          <w:szCs w:val="28"/>
        </w:rPr>
        <w:t xml:space="preserve"> уровень воздействия государства на гражданское общество</w:t>
      </w:r>
      <w:r>
        <w:rPr>
          <w:sz w:val="28"/>
          <w:szCs w:val="28"/>
        </w:rPr>
        <w:t xml:space="preserve"> </w:t>
      </w:r>
      <w:r w:rsidRPr="00575447">
        <w:rPr>
          <w:sz w:val="28"/>
          <w:szCs w:val="28"/>
        </w:rPr>
        <w:t>и</w:t>
      </w:r>
      <w:r>
        <w:rPr>
          <w:sz w:val="28"/>
          <w:szCs w:val="28"/>
        </w:rPr>
        <w:t xml:space="preserve"> </w:t>
      </w:r>
      <w:r w:rsidRPr="00575447">
        <w:rPr>
          <w:sz w:val="28"/>
          <w:szCs w:val="28"/>
        </w:rPr>
        <w:t xml:space="preserve">высокий уровень поддержки государством </w:t>
      </w:r>
      <w:r>
        <w:rPr>
          <w:sz w:val="28"/>
          <w:szCs w:val="28"/>
        </w:rPr>
        <w:t xml:space="preserve">некоммерческих </w:t>
      </w:r>
      <w:r w:rsidRPr="00575447">
        <w:rPr>
          <w:sz w:val="28"/>
          <w:szCs w:val="28"/>
        </w:rPr>
        <w:t>организаций</w:t>
      </w:r>
      <w:proofErr w:type="gramEnd"/>
      <w:r w:rsidRPr="00575447">
        <w:rPr>
          <w:sz w:val="28"/>
          <w:szCs w:val="28"/>
        </w:rPr>
        <w:t xml:space="preserve"> </w:t>
      </w:r>
      <w:r>
        <w:rPr>
          <w:sz w:val="28"/>
          <w:szCs w:val="28"/>
        </w:rPr>
        <w:t xml:space="preserve">и </w:t>
      </w:r>
      <w:r w:rsidRPr="00575447">
        <w:rPr>
          <w:sz w:val="28"/>
          <w:szCs w:val="28"/>
        </w:rPr>
        <w:t>гражданского общества</w:t>
      </w:r>
      <w:r>
        <w:rPr>
          <w:sz w:val="28"/>
          <w:szCs w:val="28"/>
        </w:rPr>
        <w:t xml:space="preserve"> прямо или опосредовано связанного в</w:t>
      </w:r>
      <w:r w:rsidRPr="00466209">
        <w:rPr>
          <w:sz w:val="28"/>
          <w:szCs w:val="28"/>
        </w:rPr>
        <w:t xml:space="preserve"> </w:t>
      </w:r>
      <w:r>
        <w:rPr>
          <w:sz w:val="28"/>
          <w:szCs w:val="28"/>
        </w:rPr>
        <w:t>данном социальном направлении;</w:t>
      </w:r>
    </w:p>
    <w:p w:rsidR="007B2E8D" w:rsidRPr="00575447" w:rsidRDefault="007B2E8D" w:rsidP="007B2E8D">
      <w:pPr>
        <w:ind w:right="141" w:firstLine="568"/>
        <w:jc w:val="both"/>
        <w:rPr>
          <w:sz w:val="28"/>
          <w:szCs w:val="28"/>
        </w:rPr>
      </w:pPr>
      <w:r w:rsidRPr="00575447">
        <w:rPr>
          <w:sz w:val="28"/>
          <w:szCs w:val="28"/>
        </w:rPr>
        <w:t>г) стратегию органов государственно</w:t>
      </w:r>
      <w:r>
        <w:rPr>
          <w:sz w:val="28"/>
          <w:szCs w:val="28"/>
        </w:rPr>
        <w:t>й власти по поддержке и развитию общественного Департамента института развития</w:t>
      </w:r>
      <w:r w:rsidRPr="00575447">
        <w:rPr>
          <w:sz w:val="28"/>
          <w:szCs w:val="28"/>
        </w:rPr>
        <w:t xml:space="preserve"> гражданского общества в</w:t>
      </w:r>
      <w:r w:rsidRPr="00466209">
        <w:rPr>
          <w:sz w:val="28"/>
          <w:szCs w:val="28"/>
        </w:rPr>
        <w:t xml:space="preserve"> </w:t>
      </w:r>
      <w:r>
        <w:rPr>
          <w:sz w:val="28"/>
          <w:szCs w:val="28"/>
        </w:rPr>
        <w:t>области</w:t>
      </w:r>
      <w:r w:rsidRPr="00412DC0">
        <w:rPr>
          <w:sz w:val="28"/>
          <w:szCs w:val="28"/>
        </w:rPr>
        <w:t xml:space="preserve"> </w:t>
      </w:r>
      <w:r w:rsidR="00EA1307" w:rsidRPr="007B2E8D">
        <w:rPr>
          <w:sz w:val="28"/>
          <w:szCs w:val="28"/>
        </w:rPr>
        <w:t>социальной защиты</w:t>
      </w:r>
      <w:r>
        <w:rPr>
          <w:sz w:val="28"/>
          <w:szCs w:val="28"/>
        </w:rPr>
        <w:t xml:space="preserve"> Челябинской области</w:t>
      </w:r>
      <w:r w:rsidRPr="00575447">
        <w:rPr>
          <w:sz w:val="28"/>
          <w:szCs w:val="28"/>
        </w:rPr>
        <w:t xml:space="preserve">; </w:t>
      </w:r>
    </w:p>
    <w:p w:rsidR="007B2E8D" w:rsidRPr="00575447" w:rsidRDefault="007B2E8D" w:rsidP="007B2E8D">
      <w:pPr>
        <w:ind w:right="141" w:firstLine="568"/>
        <w:jc w:val="both"/>
        <w:rPr>
          <w:sz w:val="28"/>
          <w:szCs w:val="28"/>
        </w:rPr>
      </w:pPr>
      <w:proofErr w:type="spellStart"/>
      <w:r w:rsidRPr="00575447">
        <w:rPr>
          <w:sz w:val="28"/>
          <w:szCs w:val="28"/>
        </w:rPr>
        <w:t>д</w:t>
      </w:r>
      <w:proofErr w:type="spellEnd"/>
      <w:r w:rsidRPr="00575447">
        <w:rPr>
          <w:sz w:val="28"/>
          <w:szCs w:val="28"/>
        </w:rPr>
        <w:t xml:space="preserve">) </w:t>
      </w:r>
      <w:r>
        <w:rPr>
          <w:sz w:val="28"/>
          <w:szCs w:val="28"/>
        </w:rPr>
        <w:t xml:space="preserve">внести доработанные изменения в </w:t>
      </w:r>
      <w:r w:rsidRPr="00575447">
        <w:rPr>
          <w:sz w:val="28"/>
          <w:szCs w:val="28"/>
        </w:rPr>
        <w:t>региональную целевую программу «</w:t>
      </w:r>
      <w:r>
        <w:rPr>
          <w:sz w:val="28"/>
          <w:szCs w:val="28"/>
        </w:rPr>
        <w:t xml:space="preserve">Государственной поддержки институтов развития </w:t>
      </w:r>
      <w:r w:rsidRPr="00575447">
        <w:rPr>
          <w:sz w:val="28"/>
          <w:szCs w:val="28"/>
        </w:rPr>
        <w:t xml:space="preserve">гражданского общества в </w:t>
      </w:r>
      <w:r>
        <w:rPr>
          <w:sz w:val="28"/>
          <w:szCs w:val="28"/>
        </w:rPr>
        <w:t>Челябинской области» или программу «</w:t>
      </w:r>
      <w:r w:rsidRPr="00575447">
        <w:rPr>
          <w:sz w:val="28"/>
          <w:szCs w:val="28"/>
        </w:rPr>
        <w:t>Общественное развитие Челябинской области</w:t>
      </w:r>
      <w:r>
        <w:rPr>
          <w:sz w:val="28"/>
          <w:szCs w:val="28"/>
        </w:rPr>
        <w:t xml:space="preserve"> </w:t>
      </w:r>
      <w:r w:rsidRPr="00575447">
        <w:rPr>
          <w:sz w:val="28"/>
          <w:szCs w:val="28"/>
        </w:rPr>
        <w:t>на 201</w:t>
      </w:r>
      <w:r>
        <w:rPr>
          <w:sz w:val="28"/>
          <w:szCs w:val="28"/>
        </w:rPr>
        <w:t>6</w:t>
      </w:r>
      <w:r w:rsidRPr="00575447">
        <w:rPr>
          <w:sz w:val="28"/>
          <w:szCs w:val="28"/>
        </w:rPr>
        <w:t xml:space="preserve"> - 20</w:t>
      </w:r>
      <w:r>
        <w:rPr>
          <w:sz w:val="28"/>
          <w:szCs w:val="28"/>
        </w:rPr>
        <w:t>18</w:t>
      </w:r>
      <w:r w:rsidRPr="00575447">
        <w:rPr>
          <w:sz w:val="28"/>
          <w:szCs w:val="28"/>
        </w:rPr>
        <w:t xml:space="preserve"> годы»</w:t>
      </w:r>
      <w:r>
        <w:rPr>
          <w:sz w:val="28"/>
          <w:szCs w:val="28"/>
        </w:rPr>
        <w:t xml:space="preserve"> в области</w:t>
      </w:r>
      <w:r w:rsidRPr="00BD631C">
        <w:rPr>
          <w:sz w:val="28"/>
          <w:szCs w:val="28"/>
        </w:rPr>
        <w:t xml:space="preserve"> </w:t>
      </w:r>
      <w:r w:rsidRPr="00166699">
        <w:rPr>
          <w:sz w:val="28"/>
          <w:szCs w:val="28"/>
        </w:rPr>
        <w:t>приоритетных социальных направлений</w:t>
      </w:r>
      <w:r>
        <w:rPr>
          <w:sz w:val="28"/>
          <w:szCs w:val="28"/>
        </w:rPr>
        <w:t>;</w:t>
      </w:r>
    </w:p>
    <w:p w:rsidR="007B2E8D" w:rsidRPr="00575447" w:rsidRDefault="007B2E8D" w:rsidP="007B2E8D">
      <w:pPr>
        <w:pStyle w:val="ConsPlusNormal"/>
        <w:widowControl/>
        <w:ind w:right="141" w:firstLine="568"/>
        <w:jc w:val="both"/>
        <w:rPr>
          <w:rFonts w:ascii="Times New Roman" w:hAnsi="Times New Roman" w:cs="Times New Roman"/>
          <w:sz w:val="28"/>
          <w:szCs w:val="28"/>
        </w:rPr>
      </w:pPr>
      <w:r w:rsidRPr="00575447">
        <w:rPr>
          <w:rFonts w:ascii="Times New Roman" w:hAnsi="Times New Roman" w:cs="Times New Roman"/>
          <w:sz w:val="28"/>
          <w:szCs w:val="28"/>
        </w:rPr>
        <w:t xml:space="preserve">е) разработать и принять положения об </w:t>
      </w:r>
      <w:r>
        <w:rPr>
          <w:rFonts w:ascii="Times New Roman" w:hAnsi="Times New Roman" w:cs="Times New Roman"/>
          <w:sz w:val="28"/>
          <w:szCs w:val="28"/>
        </w:rPr>
        <w:t xml:space="preserve">областных </w:t>
      </w:r>
      <w:r w:rsidRPr="00575447">
        <w:rPr>
          <w:rFonts w:ascii="Times New Roman" w:hAnsi="Times New Roman" w:cs="Times New Roman"/>
          <w:sz w:val="28"/>
          <w:szCs w:val="28"/>
        </w:rPr>
        <w:t>государственных грантах, порядок организации и проведения конкурсов на соискание государственных грантов</w:t>
      </w:r>
      <w:r w:rsidRPr="00466209">
        <w:rPr>
          <w:sz w:val="28"/>
          <w:szCs w:val="28"/>
        </w:rPr>
        <w:t xml:space="preserve"> </w:t>
      </w:r>
      <w:r w:rsidRPr="00466209">
        <w:rPr>
          <w:rFonts w:ascii="Times New Roman" w:hAnsi="Times New Roman" w:cs="Times New Roman"/>
          <w:sz w:val="28"/>
          <w:szCs w:val="28"/>
        </w:rPr>
        <w:t>в области</w:t>
      </w:r>
      <w:r w:rsidRPr="00BD631C">
        <w:rPr>
          <w:sz w:val="28"/>
          <w:szCs w:val="28"/>
        </w:rPr>
        <w:t xml:space="preserve"> </w:t>
      </w:r>
      <w:r>
        <w:rPr>
          <w:rFonts w:ascii="Times New Roman" w:hAnsi="Times New Roman" w:cs="Times New Roman"/>
          <w:sz w:val="28"/>
          <w:szCs w:val="28"/>
        </w:rPr>
        <w:t xml:space="preserve">приоритетных </w:t>
      </w:r>
      <w:r w:rsidRPr="00166699">
        <w:rPr>
          <w:rFonts w:ascii="Times New Roman" w:hAnsi="Times New Roman" w:cs="Times New Roman"/>
          <w:sz w:val="28"/>
          <w:szCs w:val="28"/>
        </w:rPr>
        <w:t xml:space="preserve"> направлений</w:t>
      </w:r>
      <w:r w:rsidR="00EA1307">
        <w:rPr>
          <w:rFonts w:ascii="Times New Roman" w:hAnsi="Times New Roman" w:cs="Times New Roman"/>
          <w:sz w:val="28"/>
          <w:szCs w:val="28"/>
        </w:rPr>
        <w:t xml:space="preserve"> в социальной сфере</w:t>
      </w:r>
      <w:r w:rsidRPr="00575447">
        <w:rPr>
          <w:rFonts w:ascii="Times New Roman" w:hAnsi="Times New Roman" w:cs="Times New Roman"/>
          <w:sz w:val="28"/>
          <w:szCs w:val="28"/>
        </w:rPr>
        <w:t>;</w:t>
      </w:r>
    </w:p>
    <w:p w:rsidR="007B2E8D" w:rsidRPr="0062285D" w:rsidRDefault="007B2E8D" w:rsidP="007B2E8D">
      <w:pPr>
        <w:ind w:right="141" w:firstLine="568"/>
        <w:jc w:val="both"/>
        <w:rPr>
          <w:color w:val="000000"/>
          <w:sz w:val="28"/>
          <w:szCs w:val="28"/>
        </w:rPr>
      </w:pPr>
      <w:r>
        <w:rPr>
          <w:noProof/>
          <w:color w:val="000000"/>
          <w:sz w:val="28"/>
          <w:szCs w:val="28"/>
        </w:rPr>
        <w:drawing>
          <wp:anchor distT="0" distB="0" distL="114300" distR="114300" simplePos="0" relativeHeight="251760640" behindDoc="1" locked="0" layoutInCell="1" allowOverlap="1">
            <wp:simplePos x="0" y="0"/>
            <wp:positionH relativeFrom="margin">
              <wp:posOffset>-441960</wp:posOffset>
            </wp:positionH>
            <wp:positionV relativeFrom="margin">
              <wp:posOffset>6534150</wp:posOffset>
            </wp:positionV>
            <wp:extent cx="7557135" cy="3781425"/>
            <wp:effectExtent l="19050" t="0" r="5715" b="0"/>
            <wp:wrapNone/>
            <wp:docPr id="6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a:off x="0" y="0"/>
                      <a:ext cx="7557135" cy="3781425"/>
                    </a:xfrm>
                    <a:prstGeom prst="rect">
                      <a:avLst/>
                    </a:prstGeom>
                    <a:noFill/>
                    <a:ln w="9525">
                      <a:noFill/>
                      <a:miter lim="800000"/>
                      <a:headEnd/>
                      <a:tailEnd/>
                    </a:ln>
                  </pic:spPr>
                </pic:pic>
              </a:graphicData>
            </a:graphic>
          </wp:anchor>
        </w:drawing>
      </w:r>
      <w:r w:rsidRPr="0062285D">
        <w:rPr>
          <w:color w:val="000000"/>
          <w:sz w:val="28"/>
          <w:szCs w:val="28"/>
        </w:rPr>
        <w:t xml:space="preserve">   </w:t>
      </w:r>
      <w:r w:rsidRPr="0062285D">
        <w:rPr>
          <w:color w:val="000000"/>
          <w:sz w:val="28"/>
          <w:szCs w:val="28"/>
          <w:u w:val="single"/>
        </w:rPr>
        <w:t>В контексте осуществления</w:t>
      </w:r>
      <w:r>
        <w:rPr>
          <w:color w:val="000000"/>
          <w:sz w:val="28"/>
          <w:szCs w:val="28"/>
          <w:u w:val="single"/>
        </w:rPr>
        <w:t xml:space="preserve"> социальной модернизации региона</w:t>
      </w:r>
      <w:r w:rsidRPr="0062285D">
        <w:rPr>
          <w:color w:val="000000"/>
          <w:sz w:val="28"/>
          <w:szCs w:val="28"/>
          <w:u w:val="single"/>
        </w:rPr>
        <w:t>, практической реал</w:t>
      </w:r>
      <w:r>
        <w:rPr>
          <w:color w:val="000000"/>
          <w:sz w:val="28"/>
          <w:szCs w:val="28"/>
          <w:u w:val="single"/>
        </w:rPr>
        <w:t xml:space="preserve">изации рекомендаций </w:t>
      </w:r>
      <w:r>
        <w:rPr>
          <w:sz w:val="28"/>
          <w:szCs w:val="28"/>
          <w:u w:val="single"/>
        </w:rPr>
        <w:t>общественному Департаменту</w:t>
      </w:r>
      <w:r w:rsidRPr="00BD631C">
        <w:rPr>
          <w:sz w:val="28"/>
          <w:szCs w:val="28"/>
          <w:u w:val="single"/>
        </w:rPr>
        <w:t xml:space="preserve"> в области </w:t>
      </w:r>
      <w:r w:rsidR="00EA1307" w:rsidRPr="00EA1307">
        <w:rPr>
          <w:sz w:val="28"/>
          <w:szCs w:val="28"/>
          <w:u w:val="single"/>
        </w:rPr>
        <w:t>социальной защиты</w:t>
      </w:r>
      <w:r w:rsidRPr="00EA1307">
        <w:rPr>
          <w:color w:val="000000"/>
          <w:sz w:val="28"/>
          <w:szCs w:val="28"/>
          <w:u w:val="single"/>
        </w:rPr>
        <w:t xml:space="preserve"> </w:t>
      </w:r>
      <w:r w:rsidRPr="0062285D">
        <w:rPr>
          <w:color w:val="000000"/>
          <w:sz w:val="28"/>
          <w:szCs w:val="28"/>
          <w:u w:val="single"/>
        </w:rPr>
        <w:t>предлагается создать эффективный механизм правового регулирования, обеспечивающего реализацию права на достойную жизнь, в том числе</w:t>
      </w:r>
      <w:r w:rsidRPr="0062285D">
        <w:rPr>
          <w:color w:val="000000"/>
          <w:sz w:val="28"/>
          <w:szCs w:val="28"/>
        </w:rPr>
        <w:t>:</w:t>
      </w:r>
    </w:p>
    <w:p w:rsidR="007B2E8D" w:rsidRPr="00BD631C" w:rsidRDefault="007B2E8D" w:rsidP="007B2E8D">
      <w:pPr>
        <w:numPr>
          <w:ilvl w:val="0"/>
          <w:numId w:val="7"/>
        </w:numPr>
        <w:ind w:left="0" w:right="141" w:firstLine="568"/>
        <w:jc w:val="both"/>
        <w:rPr>
          <w:sz w:val="28"/>
          <w:szCs w:val="28"/>
        </w:rPr>
      </w:pPr>
      <w:r>
        <w:rPr>
          <w:sz w:val="28"/>
          <w:szCs w:val="28"/>
        </w:rPr>
        <w:t>Рассмотреть организационные  инициативы</w:t>
      </w:r>
      <w:r w:rsidRPr="00575447">
        <w:rPr>
          <w:sz w:val="28"/>
          <w:szCs w:val="28"/>
        </w:rPr>
        <w:t xml:space="preserve">: </w:t>
      </w:r>
    </w:p>
    <w:p w:rsidR="007B2E8D" w:rsidRDefault="007B2E8D" w:rsidP="007B2E8D">
      <w:pPr>
        <w:ind w:right="141" w:firstLine="568"/>
        <w:jc w:val="both"/>
        <w:rPr>
          <w:sz w:val="28"/>
          <w:szCs w:val="28"/>
        </w:rPr>
      </w:pPr>
      <w:r>
        <w:rPr>
          <w:sz w:val="28"/>
          <w:szCs w:val="28"/>
        </w:rPr>
        <w:t xml:space="preserve">а) Проведение  форумов активных граждан муниципальных образований и сельских поселений в области </w:t>
      </w:r>
      <w:r w:rsidRPr="00412DC0">
        <w:rPr>
          <w:sz w:val="28"/>
          <w:szCs w:val="28"/>
        </w:rPr>
        <w:t xml:space="preserve">приоритетных социальных направлений </w:t>
      </w:r>
      <w:r>
        <w:rPr>
          <w:sz w:val="28"/>
          <w:szCs w:val="28"/>
        </w:rPr>
        <w:t>– стратегии развития гражданского общества в разных сферах социальной и общественной деятельности.</w:t>
      </w:r>
    </w:p>
    <w:p w:rsidR="007B2E8D" w:rsidRPr="00575447" w:rsidRDefault="007B2E8D" w:rsidP="007B2E8D">
      <w:pPr>
        <w:ind w:right="141" w:firstLine="568"/>
        <w:jc w:val="both"/>
        <w:rPr>
          <w:sz w:val="28"/>
          <w:szCs w:val="28"/>
        </w:rPr>
      </w:pPr>
      <w:r>
        <w:rPr>
          <w:sz w:val="28"/>
          <w:szCs w:val="28"/>
        </w:rPr>
        <w:lastRenderedPageBreak/>
        <w:t>в) Рассмотреть новый и современный инвестиционный механизм специализированного фонда управления целевым капиталом «Поддержки и развития гражданского общества» Челябинской области, для привлечения внебюджетных средств, для поддержки представителей общественных организаций и гражданского общества в разных сферах социальной деятельности, выведение фонда на ресурсный уровень регионального грантооператора.</w:t>
      </w:r>
    </w:p>
    <w:p w:rsidR="007B2E8D" w:rsidRDefault="007B2E8D" w:rsidP="007B2E8D">
      <w:pPr>
        <w:ind w:right="141" w:firstLine="568"/>
        <w:jc w:val="both"/>
        <w:rPr>
          <w:sz w:val="28"/>
          <w:szCs w:val="28"/>
        </w:rPr>
      </w:pPr>
      <w:r>
        <w:rPr>
          <w:sz w:val="28"/>
          <w:szCs w:val="28"/>
        </w:rPr>
        <w:t>Предлагаемые</w:t>
      </w:r>
      <w:r w:rsidRPr="00575447">
        <w:rPr>
          <w:sz w:val="28"/>
          <w:szCs w:val="28"/>
        </w:rPr>
        <w:t xml:space="preserve"> </w:t>
      </w:r>
      <w:r>
        <w:rPr>
          <w:sz w:val="28"/>
          <w:szCs w:val="28"/>
        </w:rPr>
        <w:t>инициативы</w:t>
      </w:r>
      <w:r w:rsidRPr="00575447">
        <w:rPr>
          <w:sz w:val="28"/>
          <w:szCs w:val="28"/>
        </w:rPr>
        <w:t xml:space="preserve"> создадут первоначальную нормативно-правовую благоприятную среду для становления гражданского общества, в том числе </w:t>
      </w:r>
      <w:r>
        <w:rPr>
          <w:sz w:val="28"/>
          <w:szCs w:val="28"/>
        </w:rPr>
        <w:t xml:space="preserve">и эффективного функционирования общественного Департамента в области </w:t>
      </w:r>
      <w:r w:rsidR="00EA1307" w:rsidRPr="007B2E8D">
        <w:rPr>
          <w:sz w:val="28"/>
          <w:szCs w:val="28"/>
        </w:rPr>
        <w:t>социальной защиты</w:t>
      </w:r>
      <w:r>
        <w:rPr>
          <w:sz w:val="28"/>
          <w:szCs w:val="28"/>
        </w:rPr>
        <w:t xml:space="preserve"> как структурного отделения «Института развития гражданского общества» в области </w:t>
      </w:r>
      <w:r w:rsidRPr="00412DC0">
        <w:rPr>
          <w:sz w:val="28"/>
          <w:szCs w:val="28"/>
        </w:rPr>
        <w:t>приоритетных социальных направлений</w:t>
      </w:r>
      <w:r w:rsidRPr="00575447">
        <w:rPr>
          <w:sz w:val="28"/>
          <w:szCs w:val="28"/>
        </w:rPr>
        <w:t>.</w:t>
      </w:r>
    </w:p>
    <w:p w:rsidR="007B2E8D" w:rsidRPr="00575447" w:rsidRDefault="007B2E8D" w:rsidP="007B2E8D">
      <w:pPr>
        <w:ind w:right="141" w:firstLine="568"/>
        <w:jc w:val="both"/>
        <w:rPr>
          <w:b/>
          <w:sz w:val="28"/>
          <w:szCs w:val="28"/>
        </w:rPr>
      </w:pPr>
      <w:r w:rsidRPr="00575447">
        <w:rPr>
          <w:sz w:val="28"/>
          <w:szCs w:val="28"/>
        </w:rPr>
        <w:t xml:space="preserve">  </w:t>
      </w:r>
    </w:p>
    <w:p w:rsidR="007B2E8D" w:rsidRDefault="007B2E8D" w:rsidP="007B2E8D">
      <w:pPr>
        <w:pStyle w:val="aff0"/>
        <w:ind w:right="-170" w:firstLine="0"/>
        <w:jc w:val="left"/>
        <w:rPr>
          <w:b w:val="0"/>
          <w:sz w:val="28"/>
          <w:szCs w:val="28"/>
        </w:rPr>
      </w:pPr>
    </w:p>
    <w:p w:rsidR="007B2E8D" w:rsidRDefault="007B2E8D" w:rsidP="007B2E8D">
      <w:pPr>
        <w:pStyle w:val="aff0"/>
        <w:ind w:right="-170" w:firstLine="0"/>
        <w:jc w:val="left"/>
        <w:rPr>
          <w:b w:val="0"/>
          <w:sz w:val="28"/>
          <w:szCs w:val="28"/>
        </w:rPr>
      </w:pPr>
      <w:r>
        <w:rPr>
          <w:b w:val="0"/>
          <w:sz w:val="28"/>
          <w:szCs w:val="28"/>
        </w:rPr>
        <w:t>Авторы проекта</w:t>
      </w:r>
      <w:r w:rsidRPr="006E055C">
        <w:rPr>
          <w:b w:val="0"/>
          <w:sz w:val="28"/>
          <w:szCs w:val="28"/>
        </w:rPr>
        <w:tab/>
        <w:t xml:space="preserve">    </w:t>
      </w:r>
    </w:p>
    <w:p w:rsidR="007B2E8D" w:rsidRDefault="007B2E8D" w:rsidP="007B2E8D">
      <w:pPr>
        <w:pStyle w:val="aff0"/>
        <w:ind w:right="-170" w:firstLine="0"/>
        <w:jc w:val="left"/>
        <w:rPr>
          <w:b w:val="0"/>
          <w:sz w:val="28"/>
          <w:szCs w:val="28"/>
        </w:rPr>
      </w:pPr>
      <w:r w:rsidRPr="006E055C">
        <w:rPr>
          <w:b w:val="0"/>
          <w:sz w:val="28"/>
          <w:szCs w:val="28"/>
        </w:rPr>
        <w:t xml:space="preserve">Д.В. Мещеряков </w:t>
      </w:r>
    </w:p>
    <w:p w:rsidR="007B2E8D" w:rsidRDefault="007B2E8D" w:rsidP="00F175FB">
      <w:pPr>
        <w:jc w:val="center"/>
        <w:rPr>
          <w:sz w:val="28"/>
          <w:szCs w:val="28"/>
        </w:rPr>
      </w:pPr>
    </w:p>
    <w:sectPr w:rsidR="007B2E8D"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NewtonC">
    <w:altName w:val="NewtonC"/>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35CA"/>
    <w:rsid w:val="00011E71"/>
    <w:rsid w:val="00017425"/>
    <w:rsid w:val="00022671"/>
    <w:rsid w:val="00024DC6"/>
    <w:rsid w:val="00040FF6"/>
    <w:rsid w:val="0005317E"/>
    <w:rsid w:val="00077005"/>
    <w:rsid w:val="000F3484"/>
    <w:rsid w:val="000F76F2"/>
    <w:rsid w:val="001153D8"/>
    <w:rsid w:val="001156F3"/>
    <w:rsid w:val="00136833"/>
    <w:rsid w:val="00137D6A"/>
    <w:rsid w:val="0014443C"/>
    <w:rsid w:val="00166699"/>
    <w:rsid w:val="00174574"/>
    <w:rsid w:val="00174CC7"/>
    <w:rsid w:val="001774BC"/>
    <w:rsid w:val="00190142"/>
    <w:rsid w:val="00193DD9"/>
    <w:rsid w:val="001C1A87"/>
    <w:rsid w:val="001F3B3C"/>
    <w:rsid w:val="002025D9"/>
    <w:rsid w:val="00202F2A"/>
    <w:rsid w:val="00223DD3"/>
    <w:rsid w:val="00225E3E"/>
    <w:rsid w:val="00231CBB"/>
    <w:rsid w:val="00250BB6"/>
    <w:rsid w:val="00260056"/>
    <w:rsid w:val="002601E9"/>
    <w:rsid w:val="002730F6"/>
    <w:rsid w:val="00282902"/>
    <w:rsid w:val="00296492"/>
    <w:rsid w:val="002A6BE6"/>
    <w:rsid w:val="002A7B0C"/>
    <w:rsid w:val="002C2FF8"/>
    <w:rsid w:val="002C6C85"/>
    <w:rsid w:val="002D64AD"/>
    <w:rsid w:val="0030018F"/>
    <w:rsid w:val="003008A4"/>
    <w:rsid w:val="00304D47"/>
    <w:rsid w:val="00313BA2"/>
    <w:rsid w:val="00315CFA"/>
    <w:rsid w:val="0032569C"/>
    <w:rsid w:val="00331A5B"/>
    <w:rsid w:val="0033330E"/>
    <w:rsid w:val="00366137"/>
    <w:rsid w:val="00367733"/>
    <w:rsid w:val="00386B9F"/>
    <w:rsid w:val="00393EB8"/>
    <w:rsid w:val="003A5B02"/>
    <w:rsid w:val="003F6AE0"/>
    <w:rsid w:val="00412861"/>
    <w:rsid w:val="00412DC0"/>
    <w:rsid w:val="004154DA"/>
    <w:rsid w:val="0042126A"/>
    <w:rsid w:val="00424D31"/>
    <w:rsid w:val="00426F24"/>
    <w:rsid w:val="004323BA"/>
    <w:rsid w:val="0043673D"/>
    <w:rsid w:val="00446232"/>
    <w:rsid w:val="00453CFF"/>
    <w:rsid w:val="004614D1"/>
    <w:rsid w:val="0046480B"/>
    <w:rsid w:val="00473F5D"/>
    <w:rsid w:val="004A08EB"/>
    <w:rsid w:val="004A0CCE"/>
    <w:rsid w:val="004A4625"/>
    <w:rsid w:val="004A7A0A"/>
    <w:rsid w:val="004C68B5"/>
    <w:rsid w:val="004D3A41"/>
    <w:rsid w:val="004F5988"/>
    <w:rsid w:val="004F685E"/>
    <w:rsid w:val="00501767"/>
    <w:rsid w:val="00511151"/>
    <w:rsid w:val="005244C5"/>
    <w:rsid w:val="005259D2"/>
    <w:rsid w:val="005264B6"/>
    <w:rsid w:val="00530457"/>
    <w:rsid w:val="005352AD"/>
    <w:rsid w:val="00541A2A"/>
    <w:rsid w:val="005B64EF"/>
    <w:rsid w:val="005B67D8"/>
    <w:rsid w:val="005E7D58"/>
    <w:rsid w:val="005F13F9"/>
    <w:rsid w:val="00610F5B"/>
    <w:rsid w:val="00612FB8"/>
    <w:rsid w:val="00614ECA"/>
    <w:rsid w:val="00616524"/>
    <w:rsid w:val="006177B1"/>
    <w:rsid w:val="00621FE9"/>
    <w:rsid w:val="00637501"/>
    <w:rsid w:val="00637649"/>
    <w:rsid w:val="00640E2B"/>
    <w:rsid w:val="006474D8"/>
    <w:rsid w:val="00670D89"/>
    <w:rsid w:val="00694F76"/>
    <w:rsid w:val="006A67DD"/>
    <w:rsid w:val="006B30B7"/>
    <w:rsid w:val="006D3D0B"/>
    <w:rsid w:val="006D5D2F"/>
    <w:rsid w:val="006D67A6"/>
    <w:rsid w:val="006E3D46"/>
    <w:rsid w:val="006E6DF3"/>
    <w:rsid w:val="0070071C"/>
    <w:rsid w:val="00733051"/>
    <w:rsid w:val="0075335B"/>
    <w:rsid w:val="007536F8"/>
    <w:rsid w:val="007915C2"/>
    <w:rsid w:val="007A114C"/>
    <w:rsid w:val="007A55E9"/>
    <w:rsid w:val="007B2E8D"/>
    <w:rsid w:val="007C4937"/>
    <w:rsid w:val="007D1FFF"/>
    <w:rsid w:val="00852DD9"/>
    <w:rsid w:val="0087648F"/>
    <w:rsid w:val="00877DD4"/>
    <w:rsid w:val="00886F21"/>
    <w:rsid w:val="00897657"/>
    <w:rsid w:val="008A1B23"/>
    <w:rsid w:val="008A2956"/>
    <w:rsid w:val="008A663E"/>
    <w:rsid w:val="008B0256"/>
    <w:rsid w:val="008B6AFC"/>
    <w:rsid w:val="008B7A60"/>
    <w:rsid w:val="008D298C"/>
    <w:rsid w:val="0090630F"/>
    <w:rsid w:val="00912AAB"/>
    <w:rsid w:val="009238E8"/>
    <w:rsid w:val="0094210C"/>
    <w:rsid w:val="00944BD8"/>
    <w:rsid w:val="009B5849"/>
    <w:rsid w:val="009C51F3"/>
    <w:rsid w:val="009C72F1"/>
    <w:rsid w:val="009E4BDB"/>
    <w:rsid w:val="009F6DC7"/>
    <w:rsid w:val="009F7ABD"/>
    <w:rsid w:val="00A3428F"/>
    <w:rsid w:val="00A60CBE"/>
    <w:rsid w:val="00A64892"/>
    <w:rsid w:val="00A95507"/>
    <w:rsid w:val="00AA566A"/>
    <w:rsid w:val="00AD02B2"/>
    <w:rsid w:val="00AD11AD"/>
    <w:rsid w:val="00AE58F8"/>
    <w:rsid w:val="00B0071F"/>
    <w:rsid w:val="00B031E4"/>
    <w:rsid w:val="00B033DA"/>
    <w:rsid w:val="00B056A5"/>
    <w:rsid w:val="00B1509C"/>
    <w:rsid w:val="00B16825"/>
    <w:rsid w:val="00B254C7"/>
    <w:rsid w:val="00B2728A"/>
    <w:rsid w:val="00BD0000"/>
    <w:rsid w:val="00BD7EAC"/>
    <w:rsid w:val="00C043B4"/>
    <w:rsid w:val="00C22AB6"/>
    <w:rsid w:val="00C2529A"/>
    <w:rsid w:val="00C308D2"/>
    <w:rsid w:val="00C433BB"/>
    <w:rsid w:val="00C47FD2"/>
    <w:rsid w:val="00C50EFF"/>
    <w:rsid w:val="00C52243"/>
    <w:rsid w:val="00C70E27"/>
    <w:rsid w:val="00C70EE7"/>
    <w:rsid w:val="00C77858"/>
    <w:rsid w:val="00C87061"/>
    <w:rsid w:val="00C946E5"/>
    <w:rsid w:val="00CB5CC5"/>
    <w:rsid w:val="00CE4D1D"/>
    <w:rsid w:val="00D02109"/>
    <w:rsid w:val="00D078AF"/>
    <w:rsid w:val="00D07DF6"/>
    <w:rsid w:val="00D112BA"/>
    <w:rsid w:val="00D119FE"/>
    <w:rsid w:val="00D1457A"/>
    <w:rsid w:val="00D17A88"/>
    <w:rsid w:val="00D24090"/>
    <w:rsid w:val="00D27560"/>
    <w:rsid w:val="00D33E77"/>
    <w:rsid w:val="00D35A19"/>
    <w:rsid w:val="00D52A2B"/>
    <w:rsid w:val="00D53549"/>
    <w:rsid w:val="00D669AF"/>
    <w:rsid w:val="00D71D70"/>
    <w:rsid w:val="00D85D76"/>
    <w:rsid w:val="00D86137"/>
    <w:rsid w:val="00DB118D"/>
    <w:rsid w:val="00DB7DA4"/>
    <w:rsid w:val="00DD6716"/>
    <w:rsid w:val="00DE7513"/>
    <w:rsid w:val="00DF127D"/>
    <w:rsid w:val="00E030A1"/>
    <w:rsid w:val="00E36A7E"/>
    <w:rsid w:val="00E52E97"/>
    <w:rsid w:val="00E53754"/>
    <w:rsid w:val="00E53BAC"/>
    <w:rsid w:val="00E5462E"/>
    <w:rsid w:val="00E5769B"/>
    <w:rsid w:val="00E60AE0"/>
    <w:rsid w:val="00E75523"/>
    <w:rsid w:val="00E842E7"/>
    <w:rsid w:val="00E9459F"/>
    <w:rsid w:val="00E95847"/>
    <w:rsid w:val="00EA1307"/>
    <w:rsid w:val="00EA53F5"/>
    <w:rsid w:val="00ED139D"/>
    <w:rsid w:val="00EF1871"/>
    <w:rsid w:val="00F047D1"/>
    <w:rsid w:val="00F175FB"/>
    <w:rsid w:val="00F24E46"/>
    <w:rsid w:val="00F274B8"/>
    <w:rsid w:val="00F573E1"/>
    <w:rsid w:val="00F806F5"/>
    <w:rsid w:val="00F85259"/>
    <w:rsid w:val="00F94802"/>
    <w:rsid w:val="00FB5BE6"/>
    <w:rsid w:val="00FC59F3"/>
    <w:rsid w:val="00FE2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655715328">
      <w:bodyDiv w:val="1"/>
      <w:marLeft w:val="0"/>
      <w:marRight w:val="0"/>
      <w:marTop w:val="0"/>
      <w:marBottom w:val="0"/>
      <w:divBdr>
        <w:top w:val="none" w:sz="0" w:space="0" w:color="auto"/>
        <w:left w:val="none" w:sz="0" w:space="0" w:color="auto"/>
        <w:bottom w:val="none" w:sz="0" w:space="0" w:color="auto"/>
        <w:right w:val="none" w:sz="0" w:space="0" w:color="auto"/>
      </w:divBdr>
      <w:divsChild>
        <w:div w:id="1907640237">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Data" Target="diagrams/data4.xml"/><Relationship Id="rId34" Type="http://schemas.openxmlformats.org/officeDocument/2006/relationships/diagramLayout" Target="diagrams/layout7.xml"/><Relationship Id="rId7" Type="http://schemas.openxmlformats.org/officeDocument/2006/relationships/image" Target="media/image3.jpeg"/><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diagramData" Target="diagrams/data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diagramData" Target="diagrams/data6.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37" Type="http://schemas.openxmlformats.org/officeDocument/2006/relationships/hyperlink" Target="http://www.op-yanao.ru/index.php?option=com_k2&amp;view=itemlist&amp;layout=category&amp;task=category&amp;id=61" TargetMode="External"/><Relationship Id="rId5" Type="http://schemas.openxmlformats.org/officeDocument/2006/relationships/image" Target="media/image1.gif"/><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diagramColors" Target="diagrams/colors7.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QuickStyle" Target="diagrams/quickStyle6.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diagramQuickStyle" Target="diagrams/quickStyle7.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E0635B-E9E4-4AB4-97B3-188158BD013B}" type="doc">
      <dgm:prSet loTypeId="urn:microsoft.com/office/officeart/2005/8/layout/hList7" loCatId="list" qsTypeId="urn:microsoft.com/office/officeart/2005/8/quickstyle/3d1" qsCatId="3D" csTypeId="urn:microsoft.com/office/officeart/2005/8/colors/accent0_3" csCatId="mainScheme" phldr="1"/>
      <dgm:spPr/>
    </dgm:pt>
    <dgm:pt modelId="{BE6DAE94-096B-4396-87BD-49DCD0AB93B7}">
      <dgm:prSet phldrT="[Текст]"/>
      <dgm:spPr/>
      <dgm:t>
        <a:bodyPr/>
        <a:lstStyle/>
        <a:p>
          <a:r>
            <a:rPr lang="ru-RU" b="1"/>
            <a:t>РЕГИОНАЛЬНЫЙ ПРЕЗИДИУМ</a:t>
          </a:r>
          <a:endParaRPr lang="ru-RU"/>
        </a:p>
      </dgm:t>
    </dgm:pt>
    <dgm:pt modelId="{F75AC563-FD4F-4545-BFE5-7441214A5020}" type="parTrans" cxnId="{CCE317F2-54D6-4BEA-878B-585BBDB83E33}">
      <dgm:prSet/>
      <dgm:spPr/>
      <dgm:t>
        <a:bodyPr/>
        <a:lstStyle/>
        <a:p>
          <a:endParaRPr lang="ru-RU"/>
        </a:p>
      </dgm:t>
    </dgm:pt>
    <dgm:pt modelId="{313B5610-6E1E-4DB0-9772-A83337281320}" type="sibTrans" cxnId="{CCE317F2-54D6-4BEA-878B-585BBDB83E33}">
      <dgm:prSet/>
      <dgm:spPr/>
      <dgm:t>
        <a:bodyPr/>
        <a:lstStyle/>
        <a:p>
          <a:endParaRPr lang="ru-RU"/>
        </a:p>
      </dgm:t>
    </dgm:pt>
    <dgm:pt modelId="{15352CBB-748B-4E4D-81AC-038E15A75D45}">
      <dgm:prSet phldrT="[Текст]"/>
      <dgm:spPr/>
      <dgm:t>
        <a:bodyPr/>
        <a:lstStyle/>
        <a:p>
          <a:r>
            <a:rPr lang="ru-RU" b="1"/>
            <a:t>СОПРЕДСЕДАТЕЛЬ  ОБЩЕСТВЕННОГО ДЕПАРТАМЕНТА</a:t>
          </a:r>
          <a:endParaRPr lang="ru-RU"/>
        </a:p>
      </dgm:t>
    </dgm:pt>
    <dgm:pt modelId="{EBE4A0E7-B339-42EB-839D-793C6B32BC56}" type="parTrans" cxnId="{9B94BCD0-9140-443F-8C68-B75C27DE9746}">
      <dgm:prSet/>
      <dgm:spPr/>
      <dgm:t>
        <a:bodyPr/>
        <a:lstStyle/>
        <a:p>
          <a:endParaRPr lang="ru-RU"/>
        </a:p>
      </dgm:t>
    </dgm:pt>
    <dgm:pt modelId="{BC484588-175F-4C59-BDB5-57D0E48A63B7}" type="sibTrans" cxnId="{9B94BCD0-9140-443F-8C68-B75C27DE9746}">
      <dgm:prSet/>
      <dgm:spPr/>
      <dgm:t>
        <a:bodyPr/>
        <a:lstStyle/>
        <a:p>
          <a:endParaRPr lang="ru-RU"/>
        </a:p>
      </dgm:t>
    </dgm:pt>
    <dgm:pt modelId="{C32B5598-01D8-429F-98BD-488824EB4EB5}">
      <dgm:prSet phldrT="[Текст]"/>
      <dgm:spPr/>
      <dgm:t>
        <a:bodyPr/>
        <a:lstStyle/>
        <a:p>
          <a:r>
            <a:rPr lang="ru-RU" b="1"/>
            <a:t>РЕГИОНАЛЬНАЯ КОНФЕРЕНЦИЯ </a:t>
          </a:r>
          <a:endParaRPr lang="ru-RU"/>
        </a:p>
      </dgm:t>
    </dgm:pt>
    <dgm:pt modelId="{5F473AA1-27E0-4635-A668-F3D97DC4B3C5}" type="parTrans" cxnId="{5EDB4A77-F6B4-45DF-8E05-21A1DD28634A}">
      <dgm:prSet/>
      <dgm:spPr/>
      <dgm:t>
        <a:bodyPr/>
        <a:lstStyle/>
        <a:p>
          <a:endParaRPr lang="ru-RU"/>
        </a:p>
      </dgm:t>
    </dgm:pt>
    <dgm:pt modelId="{B816DBA4-D872-44E1-B60C-403AC30026C2}" type="sibTrans" cxnId="{5EDB4A77-F6B4-45DF-8E05-21A1DD28634A}">
      <dgm:prSet/>
      <dgm:spPr/>
      <dgm:t>
        <a:bodyPr/>
        <a:lstStyle/>
        <a:p>
          <a:endParaRPr lang="ru-RU"/>
        </a:p>
      </dgm:t>
    </dgm:pt>
    <dgm:pt modelId="{B94B83CD-6EB2-45EE-8353-FFA3061CFDDB}" type="pres">
      <dgm:prSet presAssocID="{0FE0635B-E9E4-4AB4-97B3-188158BD013B}" presName="Name0" presStyleCnt="0">
        <dgm:presLayoutVars>
          <dgm:dir/>
          <dgm:resizeHandles val="exact"/>
        </dgm:presLayoutVars>
      </dgm:prSet>
      <dgm:spPr/>
    </dgm:pt>
    <dgm:pt modelId="{8E8CAB4E-0177-425C-B769-8E833839CC16}" type="pres">
      <dgm:prSet presAssocID="{0FE0635B-E9E4-4AB4-97B3-188158BD013B}" presName="fgShape" presStyleLbl="fgShp" presStyleIdx="0" presStyleCnt="1"/>
      <dgm:spPr/>
    </dgm:pt>
    <dgm:pt modelId="{F1FD4A61-5394-44E4-B604-3B3BD529D852}" type="pres">
      <dgm:prSet presAssocID="{0FE0635B-E9E4-4AB4-97B3-188158BD013B}" presName="linComp" presStyleCnt="0"/>
      <dgm:spPr/>
    </dgm:pt>
    <dgm:pt modelId="{08814AEA-6866-48F1-BD48-5209408AF332}" type="pres">
      <dgm:prSet presAssocID="{BE6DAE94-096B-4396-87BD-49DCD0AB93B7}" presName="compNode" presStyleCnt="0"/>
      <dgm:spPr/>
    </dgm:pt>
    <dgm:pt modelId="{ED7E8F0F-ED93-486C-AEF9-310AA861B3FC}" type="pres">
      <dgm:prSet presAssocID="{BE6DAE94-096B-4396-87BD-49DCD0AB93B7}" presName="bkgdShape" presStyleLbl="node1" presStyleIdx="0" presStyleCnt="3"/>
      <dgm:spPr/>
      <dgm:t>
        <a:bodyPr/>
        <a:lstStyle/>
        <a:p>
          <a:endParaRPr lang="ru-RU"/>
        </a:p>
      </dgm:t>
    </dgm:pt>
    <dgm:pt modelId="{8482A2AE-1CC5-4A56-B61E-AD01FFA0EF19}" type="pres">
      <dgm:prSet presAssocID="{BE6DAE94-096B-4396-87BD-49DCD0AB93B7}" presName="nodeTx" presStyleLbl="node1" presStyleIdx="0" presStyleCnt="3">
        <dgm:presLayoutVars>
          <dgm:bulletEnabled val="1"/>
        </dgm:presLayoutVars>
      </dgm:prSet>
      <dgm:spPr/>
      <dgm:t>
        <a:bodyPr/>
        <a:lstStyle/>
        <a:p>
          <a:endParaRPr lang="ru-RU"/>
        </a:p>
      </dgm:t>
    </dgm:pt>
    <dgm:pt modelId="{14719487-802E-4A06-88B5-452D72AB48DF}" type="pres">
      <dgm:prSet presAssocID="{BE6DAE94-096B-4396-87BD-49DCD0AB93B7}" presName="invisiNode" presStyleLbl="node1" presStyleIdx="0" presStyleCnt="3"/>
      <dgm:spPr/>
    </dgm:pt>
    <dgm:pt modelId="{DFD61DD6-E852-48DA-A399-0F0D33A35290}" type="pres">
      <dgm:prSet presAssocID="{BE6DAE94-096B-4396-87BD-49DCD0AB93B7}" presName="imagNode" presStyleLbl="fgImgPlace1" presStyleIdx="0" presStyleCnt="3"/>
      <dgm:spPr>
        <a:blipFill rotWithShape="0">
          <a:blip xmlns:r="http://schemas.openxmlformats.org/officeDocument/2006/relationships" r:embed="rId1"/>
          <a:stretch>
            <a:fillRect/>
          </a:stretch>
        </a:blipFill>
      </dgm:spPr>
    </dgm:pt>
    <dgm:pt modelId="{9DF77D9B-97AB-4DD7-ADCA-5712E49E55E6}" type="pres">
      <dgm:prSet presAssocID="{313B5610-6E1E-4DB0-9772-A83337281320}" presName="sibTrans" presStyleLbl="sibTrans2D1" presStyleIdx="0" presStyleCnt="0"/>
      <dgm:spPr/>
      <dgm:t>
        <a:bodyPr/>
        <a:lstStyle/>
        <a:p>
          <a:endParaRPr lang="ru-RU"/>
        </a:p>
      </dgm:t>
    </dgm:pt>
    <dgm:pt modelId="{FB484C10-5A20-4A42-9D14-778335CEA115}" type="pres">
      <dgm:prSet presAssocID="{15352CBB-748B-4E4D-81AC-038E15A75D45}" presName="compNode" presStyleCnt="0"/>
      <dgm:spPr/>
    </dgm:pt>
    <dgm:pt modelId="{320DDEF6-C88C-4982-BA30-01260F247F4E}" type="pres">
      <dgm:prSet presAssocID="{15352CBB-748B-4E4D-81AC-038E15A75D45}" presName="bkgdShape" presStyleLbl="node1" presStyleIdx="1" presStyleCnt="3"/>
      <dgm:spPr/>
      <dgm:t>
        <a:bodyPr/>
        <a:lstStyle/>
        <a:p>
          <a:endParaRPr lang="ru-RU"/>
        </a:p>
      </dgm:t>
    </dgm:pt>
    <dgm:pt modelId="{D85C2CFF-5D77-430B-AC51-4513AB49BF7C}" type="pres">
      <dgm:prSet presAssocID="{15352CBB-748B-4E4D-81AC-038E15A75D45}" presName="nodeTx" presStyleLbl="node1" presStyleIdx="1" presStyleCnt="3">
        <dgm:presLayoutVars>
          <dgm:bulletEnabled val="1"/>
        </dgm:presLayoutVars>
      </dgm:prSet>
      <dgm:spPr/>
      <dgm:t>
        <a:bodyPr/>
        <a:lstStyle/>
        <a:p>
          <a:endParaRPr lang="ru-RU"/>
        </a:p>
      </dgm:t>
    </dgm:pt>
    <dgm:pt modelId="{56024AB1-4456-44F3-AF1B-40324AC416CF}" type="pres">
      <dgm:prSet presAssocID="{15352CBB-748B-4E4D-81AC-038E15A75D45}" presName="invisiNode" presStyleLbl="node1" presStyleIdx="1" presStyleCnt="3"/>
      <dgm:spPr/>
    </dgm:pt>
    <dgm:pt modelId="{F18AC6FC-DF4C-4C72-9E9C-B165DCBA8182}" type="pres">
      <dgm:prSet presAssocID="{15352CBB-748B-4E4D-81AC-038E15A75D45}" presName="imagNode" presStyleLbl="fgImgPlace1" presStyleIdx="1" presStyleCnt="3"/>
      <dgm:spPr>
        <a:blipFill rotWithShape="0">
          <a:blip xmlns:r="http://schemas.openxmlformats.org/officeDocument/2006/relationships" r:embed="rId1"/>
          <a:stretch>
            <a:fillRect/>
          </a:stretch>
        </a:blipFill>
      </dgm:spPr>
    </dgm:pt>
    <dgm:pt modelId="{67431ADE-0B51-43D4-9963-766335B95588}" type="pres">
      <dgm:prSet presAssocID="{BC484588-175F-4C59-BDB5-57D0E48A63B7}" presName="sibTrans" presStyleLbl="sibTrans2D1" presStyleIdx="0" presStyleCnt="0"/>
      <dgm:spPr/>
      <dgm:t>
        <a:bodyPr/>
        <a:lstStyle/>
        <a:p>
          <a:endParaRPr lang="ru-RU"/>
        </a:p>
      </dgm:t>
    </dgm:pt>
    <dgm:pt modelId="{CFD9677A-5C89-40EA-A2F6-0CDAB4E77662}" type="pres">
      <dgm:prSet presAssocID="{C32B5598-01D8-429F-98BD-488824EB4EB5}" presName="compNode" presStyleCnt="0"/>
      <dgm:spPr/>
    </dgm:pt>
    <dgm:pt modelId="{C8276A32-1CF3-43F4-A1CD-A312F7EB226B}" type="pres">
      <dgm:prSet presAssocID="{C32B5598-01D8-429F-98BD-488824EB4EB5}" presName="bkgdShape" presStyleLbl="node1" presStyleIdx="2" presStyleCnt="3"/>
      <dgm:spPr/>
      <dgm:t>
        <a:bodyPr/>
        <a:lstStyle/>
        <a:p>
          <a:endParaRPr lang="ru-RU"/>
        </a:p>
      </dgm:t>
    </dgm:pt>
    <dgm:pt modelId="{64FCA88A-CF36-480A-8EA1-C9C48F352453}" type="pres">
      <dgm:prSet presAssocID="{C32B5598-01D8-429F-98BD-488824EB4EB5}" presName="nodeTx" presStyleLbl="node1" presStyleIdx="2" presStyleCnt="3">
        <dgm:presLayoutVars>
          <dgm:bulletEnabled val="1"/>
        </dgm:presLayoutVars>
      </dgm:prSet>
      <dgm:spPr/>
      <dgm:t>
        <a:bodyPr/>
        <a:lstStyle/>
        <a:p>
          <a:endParaRPr lang="ru-RU"/>
        </a:p>
      </dgm:t>
    </dgm:pt>
    <dgm:pt modelId="{20C9517C-10F4-4247-B76E-C5E47DA28BC0}" type="pres">
      <dgm:prSet presAssocID="{C32B5598-01D8-429F-98BD-488824EB4EB5}" presName="invisiNode" presStyleLbl="node1" presStyleIdx="2" presStyleCnt="3"/>
      <dgm:spPr/>
    </dgm:pt>
    <dgm:pt modelId="{18CFFC9E-A413-475C-8C54-E70659B5B308}" type="pres">
      <dgm:prSet presAssocID="{C32B5598-01D8-429F-98BD-488824EB4EB5}" presName="imagNode" presStyleLbl="fgImgPlace1" presStyleIdx="2" presStyleCnt="3"/>
      <dgm:spPr>
        <a:blipFill rotWithShape="0">
          <a:blip xmlns:r="http://schemas.openxmlformats.org/officeDocument/2006/relationships" r:embed="rId1"/>
          <a:stretch>
            <a:fillRect/>
          </a:stretch>
        </a:blipFill>
      </dgm:spPr>
    </dgm:pt>
  </dgm:ptLst>
  <dgm:cxnLst>
    <dgm:cxn modelId="{EF9B22B7-CC2B-48B8-9D45-031C4554C879}" type="presOf" srcId="{313B5610-6E1E-4DB0-9772-A83337281320}" destId="{9DF77D9B-97AB-4DD7-ADCA-5712E49E55E6}" srcOrd="0" destOrd="0" presId="urn:microsoft.com/office/officeart/2005/8/layout/hList7"/>
    <dgm:cxn modelId="{1F5D1CB4-490E-421D-8508-6C4BE817859F}" type="presOf" srcId="{15352CBB-748B-4E4D-81AC-038E15A75D45}" destId="{D85C2CFF-5D77-430B-AC51-4513AB49BF7C}" srcOrd="1" destOrd="0" presId="urn:microsoft.com/office/officeart/2005/8/layout/hList7"/>
    <dgm:cxn modelId="{59AF90B8-4A17-4E2E-9BB4-35F155DF913B}" type="presOf" srcId="{BC484588-175F-4C59-BDB5-57D0E48A63B7}" destId="{67431ADE-0B51-43D4-9963-766335B95588}" srcOrd="0" destOrd="0" presId="urn:microsoft.com/office/officeart/2005/8/layout/hList7"/>
    <dgm:cxn modelId="{55BB9F32-4B3C-4E92-BDB1-325DF560DD70}" type="presOf" srcId="{BE6DAE94-096B-4396-87BD-49DCD0AB93B7}" destId="{ED7E8F0F-ED93-486C-AEF9-310AA861B3FC}" srcOrd="0" destOrd="0" presId="urn:microsoft.com/office/officeart/2005/8/layout/hList7"/>
    <dgm:cxn modelId="{9B94BCD0-9140-443F-8C68-B75C27DE9746}" srcId="{0FE0635B-E9E4-4AB4-97B3-188158BD013B}" destId="{15352CBB-748B-4E4D-81AC-038E15A75D45}" srcOrd="1" destOrd="0" parTransId="{EBE4A0E7-B339-42EB-839D-793C6B32BC56}" sibTransId="{BC484588-175F-4C59-BDB5-57D0E48A63B7}"/>
    <dgm:cxn modelId="{71C089BC-F096-4CC7-8399-1AE7215DF305}" type="presOf" srcId="{15352CBB-748B-4E4D-81AC-038E15A75D45}" destId="{320DDEF6-C88C-4982-BA30-01260F247F4E}" srcOrd="0" destOrd="0" presId="urn:microsoft.com/office/officeart/2005/8/layout/hList7"/>
    <dgm:cxn modelId="{2187D22E-FF5C-4263-8760-F7DB2D4BDC07}" type="presOf" srcId="{C32B5598-01D8-429F-98BD-488824EB4EB5}" destId="{C8276A32-1CF3-43F4-A1CD-A312F7EB226B}" srcOrd="0" destOrd="0" presId="urn:microsoft.com/office/officeart/2005/8/layout/hList7"/>
    <dgm:cxn modelId="{D82858B2-15DF-416A-B61D-5774E0877A08}" type="presOf" srcId="{0FE0635B-E9E4-4AB4-97B3-188158BD013B}" destId="{B94B83CD-6EB2-45EE-8353-FFA3061CFDDB}" srcOrd="0" destOrd="0" presId="urn:microsoft.com/office/officeart/2005/8/layout/hList7"/>
    <dgm:cxn modelId="{6062C3C0-6AF1-4EBD-ADCF-3469FE249FEF}" type="presOf" srcId="{BE6DAE94-096B-4396-87BD-49DCD0AB93B7}" destId="{8482A2AE-1CC5-4A56-B61E-AD01FFA0EF19}" srcOrd="1" destOrd="0" presId="urn:microsoft.com/office/officeart/2005/8/layout/hList7"/>
    <dgm:cxn modelId="{CCE317F2-54D6-4BEA-878B-585BBDB83E33}" srcId="{0FE0635B-E9E4-4AB4-97B3-188158BD013B}" destId="{BE6DAE94-096B-4396-87BD-49DCD0AB93B7}" srcOrd="0" destOrd="0" parTransId="{F75AC563-FD4F-4545-BFE5-7441214A5020}" sibTransId="{313B5610-6E1E-4DB0-9772-A83337281320}"/>
    <dgm:cxn modelId="{5EDB4A77-F6B4-45DF-8E05-21A1DD28634A}" srcId="{0FE0635B-E9E4-4AB4-97B3-188158BD013B}" destId="{C32B5598-01D8-429F-98BD-488824EB4EB5}" srcOrd="2" destOrd="0" parTransId="{5F473AA1-27E0-4635-A668-F3D97DC4B3C5}" sibTransId="{B816DBA4-D872-44E1-B60C-403AC30026C2}"/>
    <dgm:cxn modelId="{D59D8E81-35FA-4881-A905-4B7783CB429F}" type="presOf" srcId="{C32B5598-01D8-429F-98BD-488824EB4EB5}" destId="{64FCA88A-CF36-480A-8EA1-C9C48F352453}" srcOrd="1" destOrd="0" presId="urn:microsoft.com/office/officeart/2005/8/layout/hList7"/>
    <dgm:cxn modelId="{F868B3A8-79DA-4A9A-B675-FEF5BA6408AE}" type="presParOf" srcId="{B94B83CD-6EB2-45EE-8353-FFA3061CFDDB}" destId="{8E8CAB4E-0177-425C-B769-8E833839CC16}" srcOrd="0" destOrd="0" presId="urn:microsoft.com/office/officeart/2005/8/layout/hList7"/>
    <dgm:cxn modelId="{77DBABD6-A763-463A-BF52-B0583254636A}" type="presParOf" srcId="{B94B83CD-6EB2-45EE-8353-FFA3061CFDDB}" destId="{F1FD4A61-5394-44E4-B604-3B3BD529D852}" srcOrd="1" destOrd="0" presId="urn:microsoft.com/office/officeart/2005/8/layout/hList7"/>
    <dgm:cxn modelId="{F8BBA083-F898-4D06-9E35-933B29220887}" type="presParOf" srcId="{F1FD4A61-5394-44E4-B604-3B3BD529D852}" destId="{08814AEA-6866-48F1-BD48-5209408AF332}" srcOrd="0" destOrd="0" presId="urn:microsoft.com/office/officeart/2005/8/layout/hList7"/>
    <dgm:cxn modelId="{4D6489A5-A2B7-4093-93D5-0727515FA721}" type="presParOf" srcId="{08814AEA-6866-48F1-BD48-5209408AF332}" destId="{ED7E8F0F-ED93-486C-AEF9-310AA861B3FC}" srcOrd="0" destOrd="0" presId="urn:microsoft.com/office/officeart/2005/8/layout/hList7"/>
    <dgm:cxn modelId="{53646A20-F5B6-4CE6-B9D0-DE1F8E07A125}" type="presParOf" srcId="{08814AEA-6866-48F1-BD48-5209408AF332}" destId="{8482A2AE-1CC5-4A56-B61E-AD01FFA0EF19}" srcOrd="1" destOrd="0" presId="urn:microsoft.com/office/officeart/2005/8/layout/hList7"/>
    <dgm:cxn modelId="{E91FD305-E867-4A31-8FC0-E6D04BF9C6CA}" type="presParOf" srcId="{08814AEA-6866-48F1-BD48-5209408AF332}" destId="{14719487-802E-4A06-88B5-452D72AB48DF}" srcOrd="2" destOrd="0" presId="urn:microsoft.com/office/officeart/2005/8/layout/hList7"/>
    <dgm:cxn modelId="{52A0B1F4-8408-4258-8A1E-D5F2C9ABBAFA}" type="presParOf" srcId="{08814AEA-6866-48F1-BD48-5209408AF332}" destId="{DFD61DD6-E852-48DA-A399-0F0D33A35290}" srcOrd="3" destOrd="0" presId="urn:microsoft.com/office/officeart/2005/8/layout/hList7"/>
    <dgm:cxn modelId="{E807F468-A672-4E13-8C8C-78F501AB7CE2}" type="presParOf" srcId="{F1FD4A61-5394-44E4-B604-3B3BD529D852}" destId="{9DF77D9B-97AB-4DD7-ADCA-5712E49E55E6}" srcOrd="1" destOrd="0" presId="urn:microsoft.com/office/officeart/2005/8/layout/hList7"/>
    <dgm:cxn modelId="{BEA14D50-10A9-42D6-96F5-2195AC1BB656}" type="presParOf" srcId="{F1FD4A61-5394-44E4-B604-3B3BD529D852}" destId="{FB484C10-5A20-4A42-9D14-778335CEA115}" srcOrd="2" destOrd="0" presId="urn:microsoft.com/office/officeart/2005/8/layout/hList7"/>
    <dgm:cxn modelId="{398F05AE-864E-432B-B19B-2819BC384238}" type="presParOf" srcId="{FB484C10-5A20-4A42-9D14-778335CEA115}" destId="{320DDEF6-C88C-4982-BA30-01260F247F4E}" srcOrd="0" destOrd="0" presId="urn:microsoft.com/office/officeart/2005/8/layout/hList7"/>
    <dgm:cxn modelId="{8D8E0485-3C60-4C75-AA9F-6D14727CA4F2}" type="presParOf" srcId="{FB484C10-5A20-4A42-9D14-778335CEA115}" destId="{D85C2CFF-5D77-430B-AC51-4513AB49BF7C}" srcOrd="1" destOrd="0" presId="urn:microsoft.com/office/officeart/2005/8/layout/hList7"/>
    <dgm:cxn modelId="{7999D76F-1EB1-4FDD-A4A7-688BA8718212}" type="presParOf" srcId="{FB484C10-5A20-4A42-9D14-778335CEA115}" destId="{56024AB1-4456-44F3-AF1B-40324AC416CF}" srcOrd="2" destOrd="0" presId="urn:microsoft.com/office/officeart/2005/8/layout/hList7"/>
    <dgm:cxn modelId="{6089FA9C-12AE-4D8A-8CEE-15D9EC60B55D}" type="presParOf" srcId="{FB484C10-5A20-4A42-9D14-778335CEA115}" destId="{F18AC6FC-DF4C-4C72-9E9C-B165DCBA8182}" srcOrd="3" destOrd="0" presId="urn:microsoft.com/office/officeart/2005/8/layout/hList7"/>
    <dgm:cxn modelId="{82589D62-A8BD-4F10-8FCA-FAFAF38C68AE}" type="presParOf" srcId="{F1FD4A61-5394-44E4-B604-3B3BD529D852}" destId="{67431ADE-0B51-43D4-9963-766335B95588}" srcOrd="3" destOrd="0" presId="urn:microsoft.com/office/officeart/2005/8/layout/hList7"/>
    <dgm:cxn modelId="{495D6A08-1BD1-4499-8859-787D37D37203}" type="presParOf" srcId="{F1FD4A61-5394-44E4-B604-3B3BD529D852}" destId="{CFD9677A-5C89-40EA-A2F6-0CDAB4E77662}" srcOrd="4" destOrd="0" presId="urn:microsoft.com/office/officeart/2005/8/layout/hList7"/>
    <dgm:cxn modelId="{2BCFB0AE-625D-4D3A-AF4A-EC10F1FDCF50}" type="presParOf" srcId="{CFD9677A-5C89-40EA-A2F6-0CDAB4E77662}" destId="{C8276A32-1CF3-43F4-A1CD-A312F7EB226B}" srcOrd="0" destOrd="0" presId="urn:microsoft.com/office/officeart/2005/8/layout/hList7"/>
    <dgm:cxn modelId="{D7D0F156-535E-4C42-97A3-CA41E158A22A}" type="presParOf" srcId="{CFD9677A-5C89-40EA-A2F6-0CDAB4E77662}" destId="{64FCA88A-CF36-480A-8EA1-C9C48F352453}" srcOrd="1" destOrd="0" presId="urn:microsoft.com/office/officeart/2005/8/layout/hList7"/>
    <dgm:cxn modelId="{B1CFB2C1-C912-47D2-8A19-A7212949D305}" type="presParOf" srcId="{CFD9677A-5C89-40EA-A2F6-0CDAB4E77662}" destId="{20C9517C-10F4-4247-B76E-C5E47DA28BC0}" srcOrd="2" destOrd="0" presId="urn:microsoft.com/office/officeart/2005/8/layout/hList7"/>
    <dgm:cxn modelId="{6DB5CBA7-48B2-479E-B26B-B8D3744E03C4}" type="presParOf" srcId="{CFD9677A-5C89-40EA-A2F6-0CDAB4E77662}" destId="{18CFFC9E-A413-475C-8C54-E70659B5B308}" srcOrd="3" destOrd="0" presId="urn:microsoft.com/office/officeart/2005/8/layout/hList7"/>
  </dgm:cxnLst>
  <dgm:bg/>
  <dgm:whole/>
</dgm:dataModel>
</file>

<file path=word/diagrams/data2.xml><?xml version="1.0" encoding="utf-8"?>
<dgm:dataModel xmlns:dgm="http://schemas.openxmlformats.org/drawingml/2006/diagram" xmlns:a="http://schemas.openxmlformats.org/drawingml/2006/main">
  <dgm:ptLst>
    <dgm:pt modelId="{0FE0635B-E9E4-4AB4-97B3-188158BD013B}" type="doc">
      <dgm:prSet loTypeId="urn:microsoft.com/office/officeart/2005/8/layout/hList7" loCatId="list" qsTypeId="urn:microsoft.com/office/officeart/2005/8/quickstyle/3d1" qsCatId="3D" csTypeId="urn:microsoft.com/office/officeart/2005/8/colors/accent0_3" csCatId="mainScheme" phldr="1"/>
      <dgm:spPr/>
    </dgm:pt>
    <dgm:pt modelId="{BE6DAE94-096B-4396-87BD-49DCD0AB93B7}">
      <dgm:prSet phldrT="[Текст]"/>
      <dgm:spPr/>
      <dgm:t>
        <a:bodyPr/>
        <a:lstStyle/>
        <a:p>
          <a:r>
            <a:rPr lang="ru-RU" b="1">
              <a:solidFill>
                <a:schemeClr val="bg1"/>
              </a:solidFill>
            </a:rPr>
            <a:t>РЕГИОНАЛЬНЫЙ КООРДИНАЦИОННЫЙ  СОВЕТ</a:t>
          </a:r>
          <a:endParaRPr lang="ru-RU"/>
        </a:p>
      </dgm:t>
    </dgm:pt>
    <dgm:pt modelId="{F75AC563-FD4F-4545-BFE5-7441214A5020}" type="parTrans" cxnId="{CCE317F2-54D6-4BEA-878B-585BBDB83E33}">
      <dgm:prSet/>
      <dgm:spPr/>
      <dgm:t>
        <a:bodyPr/>
        <a:lstStyle/>
        <a:p>
          <a:endParaRPr lang="ru-RU"/>
        </a:p>
      </dgm:t>
    </dgm:pt>
    <dgm:pt modelId="{313B5610-6E1E-4DB0-9772-A83337281320}" type="sibTrans" cxnId="{CCE317F2-54D6-4BEA-878B-585BBDB83E33}">
      <dgm:prSet/>
      <dgm:spPr/>
      <dgm:t>
        <a:bodyPr/>
        <a:lstStyle/>
        <a:p>
          <a:endParaRPr lang="ru-RU"/>
        </a:p>
      </dgm:t>
    </dgm:pt>
    <dgm:pt modelId="{15352CBB-748B-4E4D-81AC-038E15A75D45}">
      <dgm:prSet phldrT="[Текст]"/>
      <dgm:spPr/>
      <dgm:t>
        <a:bodyPr/>
        <a:lstStyle/>
        <a:p>
          <a:r>
            <a:rPr lang="ru-RU" b="1"/>
            <a:t>ОБЩЕСТВЕННЫЙ ДЕПАРТАМЕНТ СОЦИАЛЬНОЙ ЗАЩИТЫ</a:t>
          </a:r>
          <a:endParaRPr lang="ru-RU"/>
        </a:p>
      </dgm:t>
    </dgm:pt>
    <dgm:pt modelId="{EBE4A0E7-B339-42EB-839D-793C6B32BC56}" type="parTrans" cxnId="{9B94BCD0-9140-443F-8C68-B75C27DE9746}">
      <dgm:prSet/>
      <dgm:spPr/>
      <dgm:t>
        <a:bodyPr/>
        <a:lstStyle/>
        <a:p>
          <a:endParaRPr lang="ru-RU"/>
        </a:p>
      </dgm:t>
    </dgm:pt>
    <dgm:pt modelId="{BC484588-175F-4C59-BDB5-57D0E48A63B7}" type="sibTrans" cxnId="{9B94BCD0-9140-443F-8C68-B75C27DE9746}">
      <dgm:prSet/>
      <dgm:spPr/>
      <dgm:t>
        <a:bodyPr/>
        <a:lstStyle/>
        <a:p>
          <a:endParaRPr lang="ru-RU"/>
        </a:p>
      </dgm:t>
    </dgm:pt>
    <dgm:pt modelId="{C32B5598-01D8-429F-98BD-488824EB4EB5}">
      <dgm:prSet phldrT="[Текст]"/>
      <dgm:spPr/>
      <dgm:t>
        <a:bodyPr/>
        <a:lstStyle/>
        <a:p>
          <a:r>
            <a:rPr lang="ru-RU" b="1">
              <a:solidFill>
                <a:schemeClr val="bg1"/>
              </a:solidFill>
            </a:rPr>
            <a:t>РЕГИОНАЛЬНЫЙ ПРЕЗИДИУМ ДЕПАРТАМЕНТА </a:t>
          </a:r>
          <a:r>
            <a:rPr lang="ru-RU" b="1"/>
            <a:t> </a:t>
          </a:r>
          <a:endParaRPr lang="ru-RU"/>
        </a:p>
      </dgm:t>
    </dgm:pt>
    <dgm:pt modelId="{5F473AA1-27E0-4635-A668-F3D97DC4B3C5}" type="parTrans" cxnId="{5EDB4A77-F6B4-45DF-8E05-21A1DD28634A}">
      <dgm:prSet/>
      <dgm:spPr/>
      <dgm:t>
        <a:bodyPr/>
        <a:lstStyle/>
        <a:p>
          <a:endParaRPr lang="ru-RU"/>
        </a:p>
      </dgm:t>
    </dgm:pt>
    <dgm:pt modelId="{B816DBA4-D872-44E1-B60C-403AC30026C2}" type="sibTrans" cxnId="{5EDB4A77-F6B4-45DF-8E05-21A1DD28634A}">
      <dgm:prSet/>
      <dgm:spPr/>
      <dgm:t>
        <a:bodyPr/>
        <a:lstStyle/>
        <a:p>
          <a:endParaRPr lang="ru-RU"/>
        </a:p>
      </dgm:t>
    </dgm:pt>
    <dgm:pt modelId="{B94B83CD-6EB2-45EE-8353-FFA3061CFDDB}" type="pres">
      <dgm:prSet presAssocID="{0FE0635B-E9E4-4AB4-97B3-188158BD013B}" presName="Name0" presStyleCnt="0">
        <dgm:presLayoutVars>
          <dgm:dir/>
          <dgm:resizeHandles val="exact"/>
        </dgm:presLayoutVars>
      </dgm:prSet>
      <dgm:spPr/>
    </dgm:pt>
    <dgm:pt modelId="{8E8CAB4E-0177-425C-B769-8E833839CC16}" type="pres">
      <dgm:prSet presAssocID="{0FE0635B-E9E4-4AB4-97B3-188158BD013B}" presName="fgShape" presStyleLbl="fgShp" presStyleIdx="0" presStyleCnt="1"/>
      <dgm:spPr/>
    </dgm:pt>
    <dgm:pt modelId="{F1FD4A61-5394-44E4-B604-3B3BD529D852}" type="pres">
      <dgm:prSet presAssocID="{0FE0635B-E9E4-4AB4-97B3-188158BD013B}" presName="linComp" presStyleCnt="0"/>
      <dgm:spPr/>
    </dgm:pt>
    <dgm:pt modelId="{08814AEA-6866-48F1-BD48-5209408AF332}" type="pres">
      <dgm:prSet presAssocID="{BE6DAE94-096B-4396-87BD-49DCD0AB93B7}" presName="compNode" presStyleCnt="0"/>
      <dgm:spPr/>
    </dgm:pt>
    <dgm:pt modelId="{ED7E8F0F-ED93-486C-AEF9-310AA861B3FC}" type="pres">
      <dgm:prSet presAssocID="{BE6DAE94-096B-4396-87BD-49DCD0AB93B7}" presName="bkgdShape" presStyleLbl="node1" presStyleIdx="0" presStyleCnt="3"/>
      <dgm:spPr/>
      <dgm:t>
        <a:bodyPr/>
        <a:lstStyle/>
        <a:p>
          <a:endParaRPr lang="ru-RU"/>
        </a:p>
      </dgm:t>
    </dgm:pt>
    <dgm:pt modelId="{8482A2AE-1CC5-4A56-B61E-AD01FFA0EF19}" type="pres">
      <dgm:prSet presAssocID="{BE6DAE94-096B-4396-87BD-49DCD0AB93B7}" presName="nodeTx" presStyleLbl="node1" presStyleIdx="0" presStyleCnt="3">
        <dgm:presLayoutVars>
          <dgm:bulletEnabled val="1"/>
        </dgm:presLayoutVars>
      </dgm:prSet>
      <dgm:spPr/>
      <dgm:t>
        <a:bodyPr/>
        <a:lstStyle/>
        <a:p>
          <a:endParaRPr lang="ru-RU"/>
        </a:p>
      </dgm:t>
    </dgm:pt>
    <dgm:pt modelId="{14719487-802E-4A06-88B5-452D72AB48DF}" type="pres">
      <dgm:prSet presAssocID="{BE6DAE94-096B-4396-87BD-49DCD0AB93B7}" presName="invisiNode" presStyleLbl="node1" presStyleIdx="0" presStyleCnt="3"/>
      <dgm:spPr/>
    </dgm:pt>
    <dgm:pt modelId="{DFD61DD6-E852-48DA-A399-0F0D33A35290}" type="pres">
      <dgm:prSet presAssocID="{BE6DAE94-096B-4396-87BD-49DCD0AB93B7}" presName="imagNode" presStyleLbl="fgImgPlace1" presStyleIdx="0" presStyleCnt="3"/>
      <dgm:spPr>
        <a:blipFill rotWithShape="0">
          <a:blip xmlns:r="http://schemas.openxmlformats.org/officeDocument/2006/relationships" r:embed="rId1"/>
          <a:stretch>
            <a:fillRect/>
          </a:stretch>
        </a:blipFill>
      </dgm:spPr>
    </dgm:pt>
    <dgm:pt modelId="{9DF77D9B-97AB-4DD7-ADCA-5712E49E55E6}" type="pres">
      <dgm:prSet presAssocID="{313B5610-6E1E-4DB0-9772-A83337281320}" presName="sibTrans" presStyleLbl="sibTrans2D1" presStyleIdx="0" presStyleCnt="0"/>
      <dgm:spPr/>
      <dgm:t>
        <a:bodyPr/>
        <a:lstStyle/>
        <a:p>
          <a:endParaRPr lang="ru-RU"/>
        </a:p>
      </dgm:t>
    </dgm:pt>
    <dgm:pt modelId="{FB484C10-5A20-4A42-9D14-778335CEA115}" type="pres">
      <dgm:prSet presAssocID="{15352CBB-748B-4E4D-81AC-038E15A75D45}" presName="compNode" presStyleCnt="0"/>
      <dgm:spPr/>
    </dgm:pt>
    <dgm:pt modelId="{320DDEF6-C88C-4982-BA30-01260F247F4E}" type="pres">
      <dgm:prSet presAssocID="{15352CBB-748B-4E4D-81AC-038E15A75D45}" presName="bkgdShape" presStyleLbl="node1" presStyleIdx="1" presStyleCnt="3"/>
      <dgm:spPr/>
      <dgm:t>
        <a:bodyPr/>
        <a:lstStyle/>
        <a:p>
          <a:endParaRPr lang="ru-RU"/>
        </a:p>
      </dgm:t>
    </dgm:pt>
    <dgm:pt modelId="{D85C2CFF-5D77-430B-AC51-4513AB49BF7C}" type="pres">
      <dgm:prSet presAssocID="{15352CBB-748B-4E4D-81AC-038E15A75D45}" presName="nodeTx" presStyleLbl="node1" presStyleIdx="1" presStyleCnt="3">
        <dgm:presLayoutVars>
          <dgm:bulletEnabled val="1"/>
        </dgm:presLayoutVars>
      </dgm:prSet>
      <dgm:spPr/>
      <dgm:t>
        <a:bodyPr/>
        <a:lstStyle/>
        <a:p>
          <a:endParaRPr lang="ru-RU"/>
        </a:p>
      </dgm:t>
    </dgm:pt>
    <dgm:pt modelId="{56024AB1-4456-44F3-AF1B-40324AC416CF}" type="pres">
      <dgm:prSet presAssocID="{15352CBB-748B-4E4D-81AC-038E15A75D45}" presName="invisiNode" presStyleLbl="node1" presStyleIdx="1" presStyleCnt="3"/>
      <dgm:spPr/>
    </dgm:pt>
    <dgm:pt modelId="{F18AC6FC-DF4C-4C72-9E9C-B165DCBA8182}" type="pres">
      <dgm:prSet presAssocID="{15352CBB-748B-4E4D-81AC-038E15A75D45}" presName="imagNode" presStyleLbl="fgImgPlace1" presStyleIdx="1" presStyleCnt="3"/>
      <dgm:spPr>
        <a:blipFill rotWithShape="0">
          <a:blip xmlns:r="http://schemas.openxmlformats.org/officeDocument/2006/relationships" r:embed="rId1"/>
          <a:stretch>
            <a:fillRect/>
          </a:stretch>
        </a:blipFill>
      </dgm:spPr>
    </dgm:pt>
    <dgm:pt modelId="{67431ADE-0B51-43D4-9963-766335B95588}" type="pres">
      <dgm:prSet presAssocID="{BC484588-175F-4C59-BDB5-57D0E48A63B7}" presName="sibTrans" presStyleLbl="sibTrans2D1" presStyleIdx="0" presStyleCnt="0"/>
      <dgm:spPr/>
      <dgm:t>
        <a:bodyPr/>
        <a:lstStyle/>
        <a:p>
          <a:endParaRPr lang="ru-RU"/>
        </a:p>
      </dgm:t>
    </dgm:pt>
    <dgm:pt modelId="{CFD9677A-5C89-40EA-A2F6-0CDAB4E77662}" type="pres">
      <dgm:prSet presAssocID="{C32B5598-01D8-429F-98BD-488824EB4EB5}" presName="compNode" presStyleCnt="0"/>
      <dgm:spPr/>
    </dgm:pt>
    <dgm:pt modelId="{C8276A32-1CF3-43F4-A1CD-A312F7EB226B}" type="pres">
      <dgm:prSet presAssocID="{C32B5598-01D8-429F-98BD-488824EB4EB5}" presName="bkgdShape" presStyleLbl="node1" presStyleIdx="2" presStyleCnt="3"/>
      <dgm:spPr/>
      <dgm:t>
        <a:bodyPr/>
        <a:lstStyle/>
        <a:p>
          <a:endParaRPr lang="ru-RU"/>
        </a:p>
      </dgm:t>
    </dgm:pt>
    <dgm:pt modelId="{64FCA88A-CF36-480A-8EA1-C9C48F352453}" type="pres">
      <dgm:prSet presAssocID="{C32B5598-01D8-429F-98BD-488824EB4EB5}" presName="nodeTx" presStyleLbl="node1" presStyleIdx="2" presStyleCnt="3">
        <dgm:presLayoutVars>
          <dgm:bulletEnabled val="1"/>
        </dgm:presLayoutVars>
      </dgm:prSet>
      <dgm:spPr/>
      <dgm:t>
        <a:bodyPr/>
        <a:lstStyle/>
        <a:p>
          <a:endParaRPr lang="ru-RU"/>
        </a:p>
      </dgm:t>
    </dgm:pt>
    <dgm:pt modelId="{20C9517C-10F4-4247-B76E-C5E47DA28BC0}" type="pres">
      <dgm:prSet presAssocID="{C32B5598-01D8-429F-98BD-488824EB4EB5}" presName="invisiNode" presStyleLbl="node1" presStyleIdx="2" presStyleCnt="3"/>
      <dgm:spPr/>
    </dgm:pt>
    <dgm:pt modelId="{18CFFC9E-A413-475C-8C54-E70659B5B308}" type="pres">
      <dgm:prSet presAssocID="{C32B5598-01D8-429F-98BD-488824EB4EB5}" presName="imagNode" presStyleLbl="fgImgPlace1" presStyleIdx="2" presStyleCnt="3"/>
      <dgm:spPr>
        <a:blipFill rotWithShape="0">
          <a:blip xmlns:r="http://schemas.openxmlformats.org/officeDocument/2006/relationships" r:embed="rId1"/>
          <a:stretch>
            <a:fillRect/>
          </a:stretch>
        </a:blipFill>
      </dgm:spPr>
    </dgm:pt>
  </dgm:ptLst>
  <dgm:cxnLst>
    <dgm:cxn modelId="{8FAC3EBE-A7AD-4FF2-AB92-354786A80481}" type="presOf" srcId="{313B5610-6E1E-4DB0-9772-A83337281320}" destId="{9DF77D9B-97AB-4DD7-ADCA-5712E49E55E6}" srcOrd="0" destOrd="0" presId="urn:microsoft.com/office/officeart/2005/8/layout/hList7"/>
    <dgm:cxn modelId="{7C55EC26-0B86-4987-A998-92A32AD6CABE}" type="presOf" srcId="{C32B5598-01D8-429F-98BD-488824EB4EB5}" destId="{64FCA88A-CF36-480A-8EA1-C9C48F352453}" srcOrd="1" destOrd="0" presId="urn:microsoft.com/office/officeart/2005/8/layout/hList7"/>
    <dgm:cxn modelId="{DBE82A1C-9034-4E1B-B691-08E8BFFE5BFF}" type="presOf" srcId="{BE6DAE94-096B-4396-87BD-49DCD0AB93B7}" destId="{8482A2AE-1CC5-4A56-B61E-AD01FFA0EF19}" srcOrd="1" destOrd="0" presId="urn:microsoft.com/office/officeart/2005/8/layout/hList7"/>
    <dgm:cxn modelId="{6BB2C844-71CF-4F97-ABAB-DD55FC2EEF2F}" type="presOf" srcId="{15352CBB-748B-4E4D-81AC-038E15A75D45}" destId="{320DDEF6-C88C-4982-BA30-01260F247F4E}" srcOrd="0" destOrd="0" presId="urn:microsoft.com/office/officeart/2005/8/layout/hList7"/>
    <dgm:cxn modelId="{9B94BCD0-9140-443F-8C68-B75C27DE9746}" srcId="{0FE0635B-E9E4-4AB4-97B3-188158BD013B}" destId="{15352CBB-748B-4E4D-81AC-038E15A75D45}" srcOrd="1" destOrd="0" parTransId="{EBE4A0E7-B339-42EB-839D-793C6B32BC56}" sibTransId="{BC484588-175F-4C59-BDB5-57D0E48A63B7}"/>
    <dgm:cxn modelId="{D557257E-6C9B-4EF1-973E-8AFB0E5FBB98}" type="presOf" srcId="{BC484588-175F-4C59-BDB5-57D0E48A63B7}" destId="{67431ADE-0B51-43D4-9963-766335B95588}" srcOrd="0" destOrd="0" presId="urn:microsoft.com/office/officeart/2005/8/layout/hList7"/>
    <dgm:cxn modelId="{99A7D3CC-3370-4D04-92E7-3781A1EF011B}" type="presOf" srcId="{BE6DAE94-096B-4396-87BD-49DCD0AB93B7}" destId="{ED7E8F0F-ED93-486C-AEF9-310AA861B3FC}" srcOrd="0" destOrd="0" presId="urn:microsoft.com/office/officeart/2005/8/layout/hList7"/>
    <dgm:cxn modelId="{0312E638-C42E-4008-8023-ADC9BF655A9A}" type="presOf" srcId="{0FE0635B-E9E4-4AB4-97B3-188158BD013B}" destId="{B94B83CD-6EB2-45EE-8353-FFA3061CFDDB}" srcOrd="0" destOrd="0" presId="urn:microsoft.com/office/officeart/2005/8/layout/hList7"/>
    <dgm:cxn modelId="{029D3955-DD04-4C15-9C39-C51FCDB68A29}" type="presOf" srcId="{15352CBB-748B-4E4D-81AC-038E15A75D45}" destId="{D85C2CFF-5D77-430B-AC51-4513AB49BF7C}" srcOrd="1" destOrd="0" presId="urn:microsoft.com/office/officeart/2005/8/layout/hList7"/>
    <dgm:cxn modelId="{CCE317F2-54D6-4BEA-878B-585BBDB83E33}" srcId="{0FE0635B-E9E4-4AB4-97B3-188158BD013B}" destId="{BE6DAE94-096B-4396-87BD-49DCD0AB93B7}" srcOrd="0" destOrd="0" parTransId="{F75AC563-FD4F-4545-BFE5-7441214A5020}" sibTransId="{313B5610-6E1E-4DB0-9772-A83337281320}"/>
    <dgm:cxn modelId="{5EDB4A77-F6B4-45DF-8E05-21A1DD28634A}" srcId="{0FE0635B-E9E4-4AB4-97B3-188158BD013B}" destId="{C32B5598-01D8-429F-98BD-488824EB4EB5}" srcOrd="2" destOrd="0" parTransId="{5F473AA1-27E0-4635-A668-F3D97DC4B3C5}" sibTransId="{B816DBA4-D872-44E1-B60C-403AC30026C2}"/>
    <dgm:cxn modelId="{0855AA7A-9D09-4703-91A3-B81502DE123A}" type="presOf" srcId="{C32B5598-01D8-429F-98BD-488824EB4EB5}" destId="{C8276A32-1CF3-43F4-A1CD-A312F7EB226B}" srcOrd="0" destOrd="0" presId="urn:microsoft.com/office/officeart/2005/8/layout/hList7"/>
    <dgm:cxn modelId="{A70F4F3E-831D-4B1B-9AAE-590FD3EE5D62}" type="presParOf" srcId="{B94B83CD-6EB2-45EE-8353-FFA3061CFDDB}" destId="{8E8CAB4E-0177-425C-B769-8E833839CC16}" srcOrd="0" destOrd="0" presId="urn:microsoft.com/office/officeart/2005/8/layout/hList7"/>
    <dgm:cxn modelId="{FD33B037-9455-4910-BA69-7AFC74EFE8E4}" type="presParOf" srcId="{B94B83CD-6EB2-45EE-8353-FFA3061CFDDB}" destId="{F1FD4A61-5394-44E4-B604-3B3BD529D852}" srcOrd="1" destOrd="0" presId="urn:microsoft.com/office/officeart/2005/8/layout/hList7"/>
    <dgm:cxn modelId="{64AA625A-B582-4C00-9033-7F881A164F67}" type="presParOf" srcId="{F1FD4A61-5394-44E4-B604-3B3BD529D852}" destId="{08814AEA-6866-48F1-BD48-5209408AF332}" srcOrd="0" destOrd="0" presId="urn:microsoft.com/office/officeart/2005/8/layout/hList7"/>
    <dgm:cxn modelId="{D159A91F-9E2A-4315-B7AE-D99C65FD10A8}" type="presParOf" srcId="{08814AEA-6866-48F1-BD48-5209408AF332}" destId="{ED7E8F0F-ED93-486C-AEF9-310AA861B3FC}" srcOrd="0" destOrd="0" presId="urn:microsoft.com/office/officeart/2005/8/layout/hList7"/>
    <dgm:cxn modelId="{4A6A90F5-D38C-4DDE-80F6-7491AE821814}" type="presParOf" srcId="{08814AEA-6866-48F1-BD48-5209408AF332}" destId="{8482A2AE-1CC5-4A56-B61E-AD01FFA0EF19}" srcOrd="1" destOrd="0" presId="urn:microsoft.com/office/officeart/2005/8/layout/hList7"/>
    <dgm:cxn modelId="{88C2DA6C-F644-48EA-A223-8DE303CE9D93}" type="presParOf" srcId="{08814AEA-6866-48F1-BD48-5209408AF332}" destId="{14719487-802E-4A06-88B5-452D72AB48DF}" srcOrd="2" destOrd="0" presId="urn:microsoft.com/office/officeart/2005/8/layout/hList7"/>
    <dgm:cxn modelId="{9DBBEC2F-3580-4345-891F-88F540FC48A5}" type="presParOf" srcId="{08814AEA-6866-48F1-BD48-5209408AF332}" destId="{DFD61DD6-E852-48DA-A399-0F0D33A35290}" srcOrd="3" destOrd="0" presId="urn:microsoft.com/office/officeart/2005/8/layout/hList7"/>
    <dgm:cxn modelId="{ABF16D9F-9840-4DF4-831B-8B1D05CBACD6}" type="presParOf" srcId="{F1FD4A61-5394-44E4-B604-3B3BD529D852}" destId="{9DF77D9B-97AB-4DD7-ADCA-5712E49E55E6}" srcOrd="1" destOrd="0" presId="urn:microsoft.com/office/officeart/2005/8/layout/hList7"/>
    <dgm:cxn modelId="{E96E51CA-0017-4324-B636-9F7789B9C4B3}" type="presParOf" srcId="{F1FD4A61-5394-44E4-B604-3B3BD529D852}" destId="{FB484C10-5A20-4A42-9D14-778335CEA115}" srcOrd="2" destOrd="0" presId="urn:microsoft.com/office/officeart/2005/8/layout/hList7"/>
    <dgm:cxn modelId="{25D1C9B2-1B3A-4A6C-A50F-27F5D180EA8B}" type="presParOf" srcId="{FB484C10-5A20-4A42-9D14-778335CEA115}" destId="{320DDEF6-C88C-4982-BA30-01260F247F4E}" srcOrd="0" destOrd="0" presId="urn:microsoft.com/office/officeart/2005/8/layout/hList7"/>
    <dgm:cxn modelId="{638F7A5A-57FB-454C-8354-AAA0568D9FE8}" type="presParOf" srcId="{FB484C10-5A20-4A42-9D14-778335CEA115}" destId="{D85C2CFF-5D77-430B-AC51-4513AB49BF7C}" srcOrd="1" destOrd="0" presId="urn:microsoft.com/office/officeart/2005/8/layout/hList7"/>
    <dgm:cxn modelId="{4CDCB76F-5C1A-47F5-8BD0-C1DEEDD57EC8}" type="presParOf" srcId="{FB484C10-5A20-4A42-9D14-778335CEA115}" destId="{56024AB1-4456-44F3-AF1B-40324AC416CF}" srcOrd="2" destOrd="0" presId="urn:microsoft.com/office/officeart/2005/8/layout/hList7"/>
    <dgm:cxn modelId="{22CBE26C-B863-4F98-B49C-33B8993F5029}" type="presParOf" srcId="{FB484C10-5A20-4A42-9D14-778335CEA115}" destId="{F18AC6FC-DF4C-4C72-9E9C-B165DCBA8182}" srcOrd="3" destOrd="0" presId="urn:microsoft.com/office/officeart/2005/8/layout/hList7"/>
    <dgm:cxn modelId="{E3565108-65F8-45F5-9E17-E311E8406DC7}" type="presParOf" srcId="{F1FD4A61-5394-44E4-B604-3B3BD529D852}" destId="{67431ADE-0B51-43D4-9963-766335B95588}" srcOrd="3" destOrd="0" presId="urn:microsoft.com/office/officeart/2005/8/layout/hList7"/>
    <dgm:cxn modelId="{EAEB8FE3-D42A-4202-A769-E93B06A161B8}" type="presParOf" srcId="{F1FD4A61-5394-44E4-B604-3B3BD529D852}" destId="{CFD9677A-5C89-40EA-A2F6-0CDAB4E77662}" srcOrd="4" destOrd="0" presId="urn:microsoft.com/office/officeart/2005/8/layout/hList7"/>
    <dgm:cxn modelId="{30DD8810-0A9B-47B2-9D6D-5054BB9A50D0}" type="presParOf" srcId="{CFD9677A-5C89-40EA-A2F6-0CDAB4E77662}" destId="{C8276A32-1CF3-43F4-A1CD-A312F7EB226B}" srcOrd="0" destOrd="0" presId="urn:microsoft.com/office/officeart/2005/8/layout/hList7"/>
    <dgm:cxn modelId="{FB7C1123-41BD-470A-83A2-45348B6AEDDC}" type="presParOf" srcId="{CFD9677A-5C89-40EA-A2F6-0CDAB4E77662}" destId="{64FCA88A-CF36-480A-8EA1-C9C48F352453}" srcOrd="1" destOrd="0" presId="urn:microsoft.com/office/officeart/2005/8/layout/hList7"/>
    <dgm:cxn modelId="{8D90FAB2-8799-49C4-BDD5-6106BB0B60D6}" type="presParOf" srcId="{CFD9677A-5C89-40EA-A2F6-0CDAB4E77662}" destId="{20C9517C-10F4-4247-B76E-C5E47DA28BC0}" srcOrd="2" destOrd="0" presId="urn:microsoft.com/office/officeart/2005/8/layout/hList7"/>
    <dgm:cxn modelId="{276CEF08-56A9-4829-A41A-90E22A528C71}" type="presParOf" srcId="{CFD9677A-5C89-40EA-A2F6-0CDAB4E77662}" destId="{18CFFC9E-A413-475C-8C54-E70659B5B308}" srcOrd="3" destOrd="0" presId="urn:microsoft.com/office/officeart/2005/8/layout/hList7"/>
  </dgm:cxnLst>
  <dgm:bg/>
  <dgm:whole/>
</dgm:dataModel>
</file>

<file path=word/diagrams/data3.xml><?xml version="1.0" encoding="utf-8"?>
<dgm:dataModel xmlns:dgm="http://schemas.openxmlformats.org/drawingml/2006/diagram" xmlns:a="http://schemas.openxmlformats.org/drawingml/2006/main">
  <dgm:ptLst>
    <dgm:pt modelId="{78966768-A635-43FD-8EB0-7912C3FA9C5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9456C43B-7B3C-4A93-B317-4863B5AC7824}">
      <dgm:prSet phldrT="[Текст]">
        <dgm:style>
          <a:lnRef idx="1">
            <a:schemeClr val="accent4"/>
          </a:lnRef>
          <a:fillRef idx="3">
            <a:schemeClr val="accent4"/>
          </a:fillRef>
          <a:effectRef idx="2">
            <a:schemeClr val="accent4"/>
          </a:effectRef>
          <a:fontRef idx="minor">
            <a:schemeClr val="lt1"/>
          </a:fontRef>
        </dgm:style>
      </dgm:prSet>
      <dgm:spPr/>
      <dgm:t>
        <a:bodyPr/>
        <a:lstStyle/>
        <a:p>
          <a:r>
            <a:rPr lang="ru-RU"/>
            <a:t>РЕГИОНальн</a:t>
          </a:r>
        </a:p>
      </dgm:t>
    </dgm:pt>
    <dgm:pt modelId="{142C1042-1B04-4DE0-AC20-E0E8FAD7C34B}" type="parTrans" cxnId="{571BA29C-7FAF-4CD7-A3ED-E252AC47E0B0}">
      <dgm:prSet/>
      <dgm:spPr/>
      <dgm:t>
        <a:bodyPr/>
        <a:lstStyle/>
        <a:p>
          <a:endParaRPr lang="ru-RU"/>
        </a:p>
      </dgm:t>
    </dgm:pt>
    <dgm:pt modelId="{23DB9448-D194-407E-AD6F-C670C1804A76}" type="sibTrans" cxnId="{571BA29C-7FAF-4CD7-A3ED-E252AC47E0B0}">
      <dgm:prSet/>
      <dgm:spPr/>
      <dgm:t>
        <a:bodyPr/>
        <a:lstStyle/>
        <a:p>
          <a:endParaRPr lang="ru-RU"/>
        </a:p>
      </dgm:t>
    </dgm:pt>
    <dgm:pt modelId="{3E8D9213-15C9-4851-998F-51C6C9265710}">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1"/>
            <a:t>Сопредседатель Общественного Департамента социальной защиты Челябинской области</a:t>
          </a:r>
        </a:p>
      </dgm:t>
    </dgm:pt>
    <dgm:pt modelId="{8CE4C924-35CC-4F06-9B0D-01FCC8488FB7}" type="parTrans" cxnId="{1930E1E5-4353-4AC2-89DE-D54BF16DD6AA}">
      <dgm:prSet/>
      <dgm:spPr/>
      <dgm:t>
        <a:bodyPr/>
        <a:lstStyle/>
        <a:p>
          <a:endParaRPr lang="ru-RU"/>
        </a:p>
      </dgm:t>
    </dgm:pt>
    <dgm:pt modelId="{DE209799-88CB-4ED5-9D1C-E0F4B15B0150}" type="sibTrans" cxnId="{1930E1E5-4353-4AC2-89DE-D54BF16DD6AA}">
      <dgm:prSet/>
      <dgm:spPr/>
      <dgm:t>
        <a:bodyPr/>
        <a:lstStyle/>
        <a:p>
          <a:endParaRPr lang="ru-RU"/>
        </a:p>
      </dgm:t>
    </dgm:pt>
    <dgm:pt modelId="{575F44C1-9FCE-4BF9-B5BE-3D631E8EE8B9}">
      <dgm:prSet phldrT="[Текст]">
        <dgm:style>
          <a:lnRef idx="1">
            <a:schemeClr val="accent4"/>
          </a:lnRef>
          <a:fillRef idx="3">
            <a:schemeClr val="accent4"/>
          </a:fillRef>
          <a:effectRef idx="2">
            <a:schemeClr val="accent4"/>
          </a:effectRef>
          <a:fontRef idx="minor">
            <a:schemeClr val="lt1"/>
          </a:fontRef>
        </dgm:style>
      </dgm:prSet>
      <dgm:spPr/>
      <dgm:t>
        <a:bodyPr/>
        <a:lstStyle/>
        <a:p>
          <a:r>
            <a:rPr lang="ru-RU"/>
            <a:t>СОВЕТ</a:t>
          </a:r>
        </a:p>
      </dgm:t>
    </dgm:pt>
    <dgm:pt modelId="{2AD873A6-93E9-4C9E-9086-097ACC16A2BD}" type="parTrans" cxnId="{8A37100E-E4D5-4DD4-8979-E01485D46D89}">
      <dgm:prSet/>
      <dgm:spPr/>
      <dgm:t>
        <a:bodyPr/>
        <a:lstStyle/>
        <a:p>
          <a:endParaRPr lang="ru-RU"/>
        </a:p>
      </dgm:t>
    </dgm:pt>
    <dgm:pt modelId="{7C29F6FF-32FC-46D6-B350-75FA1F6E18A0}" type="sibTrans" cxnId="{8A37100E-E4D5-4DD4-8979-E01485D46D89}">
      <dgm:prSet/>
      <dgm:spPr/>
      <dgm:t>
        <a:bodyPr/>
        <a:lstStyle/>
        <a:p>
          <a:endParaRPr lang="ru-RU"/>
        </a:p>
      </dgm:t>
    </dgm:pt>
    <dgm:pt modelId="{5DB6FCD0-5C1A-4ECE-B98E-AD15DE93B020}">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1"/>
            <a:t>Председатели городского Представительства Общественного Департамента социальной защиты</a:t>
          </a:r>
        </a:p>
      </dgm:t>
    </dgm:pt>
    <dgm:pt modelId="{45AD5A60-7D10-4798-AFAA-61E8F08E298B}" type="parTrans" cxnId="{30B2FDB2-6A74-4D48-9BA4-B8952D575C7C}">
      <dgm:prSet/>
      <dgm:spPr/>
      <dgm:t>
        <a:bodyPr/>
        <a:lstStyle/>
        <a:p>
          <a:endParaRPr lang="ru-RU"/>
        </a:p>
      </dgm:t>
    </dgm:pt>
    <dgm:pt modelId="{61BE4A99-ECB1-41D8-90F1-E90221836135}" type="sibTrans" cxnId="{30B2FDB2-6A74-4D48-9BA4-B8952D575C7C}">
      <dgm:prSet/>
      <dgm:spPr/>
      <dgm:t>
        <a:bodyPr/>
        <a:lstStyle/>
        <a:p>
          <a:endParaRPr lang="ru-RU"/>
        </a:p>
      </dgm:t>
    </dgm:pt>
    <dgm:pt modelId="{F7E5D293-0A71-4A4C-8274-2AE834C308AB}">
      <dgm:prSet phldrT="[Текст]">
        <dgm:style>
          <a:lnRef idx="1">
            <a:schemeClr val="accent4"/>
          </a:lnRef>
          <a:fillRef idx="3">
            <a:schemeClr val="accent4"/>
          </a:fillRef>
          <a:effectRef idx="2">
            <a:schemeClr val="accent4"/>
          </a:effectRef>
          <a:fontRef idx="minor">
            <a:schemeClr val="lt1"/>
          </a:fontRef>
        </dgm:style>
      </dgm:prSet>
      <dgm:spPr/>
      <dgm:t>
        <a:bodyPr/>
        <a:lstStyle/>
        <a:p>
          <a:r>
            <a:rPr lang="ru-RU"/>
            <a:t>ДЕПАРТАМЕНТА</a:t>
          </a:r>
        </a:p>
      </dgm:t>
    </dgm:pt>
    <dgm:pt modelId="{917A5826-120C-41C8-B3A5-B7A592D2E9E6}" type="parTrans" cxnId="{EEA54F32-9A8C-4A34-BF0B-63985E76FF69}">
      <dgm:prSet/>
      <dgm:spPr/>
      <dgm:t>
        <a:bodyPr/>
        <a:lstStyle/>
        <a:p>
          <a:endParaRPr lang="ru-RU"/>
        </a:p>
      </dgm:t>
    </dgm:pt>
    <dgm:pt modelId="{916A925C-3D6C-44C5-83A3-AAFEC08AD42E}" type="sibTrans" cxnId="{EEA54F32-9A8C-4A34-BF0B-63985E76FF69}">
      <dgm:prSet/>
      <dgm:spPr/>
      <dgm:t>
        <a:bodyPr/>
        <a:lstStyle/>
        <a:p>
          <a:endParaRPr lang="ru-RU"/>
        </a:p>
      </dgm:t>
    </dgm:pt>
    <dgm:pt modelId="{21515820-3675-49C1-88D2-638334227669}">
      <dgm:prSet phldrT="[Текст]" custT="1">
        <dgm:style>
          <a:lnRef idx="1">
            <a:schemeClr val="accent4"/>
          </a:lnRef>
          <a:fillRef idx="2">
            <a:schemeClr val="accent4"/>
          </a:fillRef>
          <a:effectRef idx="1">
            <a:schemeClr val="accent4"/>
          </a:effectRef>
          <a:fontRef idx="minor">
            <a:schemeClr val="dk1"/>
          </a:fontRef>
        </dgm:style>
      </dgm:prSet>
      <dgm:spPr/>
      <dgm:t>
        <a:bodyPr/>
        <a:lstStyle/>
        <a:p>
          <a:r>
            <a:rPr lang="ru-RU" sz="1000" b="1"/>
            <a:t>Руководители  районных отделений Общественного Департамента социальной защиты</a:t>
          </a:r>
        </a:p>
      </dgm:t>
    </dgm:pt>
    <dgm:pt modelId="{6221B0D7-8468-4813-A8B2-C53D3B8D5544}" type="parTrans" cxnId="{A3E10106-F6D5-47B7-9BC9-8BFB4A5F0235}">
      <dgm:prSet/>
      <dgm:spPr/>
      <dgm:t>
        <a:bodyPr/>
        <a:lstStyle/>
        <a:p>
          <a:endParaRPr lang="ru-RU"/>
        </a:p>
      </dgm:t>
    </dgm:pt>
    <dgm:pt modelId="{3F02EE88-0383-40E9-A4F7-0BDBA3F869D0}" type="sibTrans" cxnId="{A3E10106-F6D5-47B7-9BC9-8BFB4A5F0235}">
      <dgm:prSet/>
      <dgm:spPr/>
      <dgm:t>
        <a:bodyPr/>
        <a:lstStyle/>
        <a:p>
          <a:endParaRPr lang="ru-RU"/>
        </a:p>
      </dgm:t>
    </dgm:pt>
    <dgm:pt modelId="{ED90C0C2-F69B-46D9-AE49-4E2A12AC6A1F}" type="pres">
      <dgm:prSet presAssocID="{78966768-A635-43FD-8EB0-7912C3FA9C59}" presName="linearFlow" presStyleCnt="0">
        <dgm:presLayoutVars>
          <dgm:dir/>
          <dgm:animLvl val="lvl"/>
          <dgm:resizeHandles val="exact"/>
        </dgm:presLayoutVars>
      </dgm:prSet>
      <dgm:spPr/>
      <dgm:t>
        <a:bodyPr/>
        <a:lstStyle/>
        <a:p>
          <a:endParaRPr lang="ru-RU"/>
        </a:p>
      </dgm:t>
    </dgm:pt>
    <dgm:pt modelId="{88EBF059-AA58-46F8-B6DB-B6E51CBA0E20}" type="pres">
      <dgm:prSet presAssocID="{9456C43B-7B3C-4A93-B317-4863B5AC7824}" presName="composite" presStyleCnt="0"/>
      <dgm:spPr/>
    </dgm:pt>
    <dgm:pt modelId="{9B8BEBCF-D5DA-4A4E-9255-0FD0E756AB92}" type="pres">
      <dgm:prSet presAssocID="{9456C43B-7B3C-4A93-B317-4863B5AC7824}" presName="parentText" presStyleLbl="alignNode1" presStyleIdx="0" presStyleCnt="3">
        <dgm:presLayoutVars>
          <dgm:chMax val="1"/>
          <dgm:bulletEnabled val="1"/>
        </dgm:presLayoutVars>
      </dgm:prSet>
      <dgm:spPr/>
      <dgm:t>
        <a:bodyPr/>
        <a:lstStyle/>
        <a:p>
          <a:endParaRPr lang="ru-RU"/>
        </a:p>
      </dgm:t>
    </dgm:pt>
    <dgm:pt modelId="{BD8491AA-DCDD-411F-B254-307295471FC7}" type="pres">
      <dgm:prSet presAssocID="{9456C43B-7B3C-4A93-B317-4863B5AC7824}" presName="descendantText" presStyleLbl="alignAcc1" presStyleIdx="0" presStyleCnt="3">
        <dgm:presLayoutVars>
          <dgm:bulletEnabled val="1"/>
        </dgm:presLayoutVars>
      </dgm:prSet>
      <dgm:spPr/>
      <dgm:t>
        <a:bodyPr/>
        <a:lstStyle/>
        <a:p>
          <a:endParaRPr lang="ru-RU"/>
        </a:p>
      </dgm:t>
    </dgm:pt>
    <dgm:pt modelId="{C8335E28-00B5-4BB4-9840-48248D0760ED}" type="pres">
      <dgm:prSet presAssocID="{23DB9448-D194-407E-AD6F-C670C1804A76}" presName="sp" presStyleCnt="0"/>
      <dgm:spPr/>
    </dgm:pt>
    <dgm:pt modelId="{DA31B965-E2B6-4E90-9D73-FACDEF7E7985}" type="pres">
      <dgm:prSet presAssocID="{575F44C1-9FCE-4BF9-B5BE-3D631E8EE8B9}" presName="composite" presStyleCnt="0"/>
      <dgm:spPr/>
    </dgm:pt>
    <dgm:pt modelId="{DE940552-C4D4-448F-A217-77F124A0FE6C}" type="pres">
      <dgm:prSet presAssocID="{575F44C1-9FCE-4BF9-B5BE-3D631E8EE8B9}" presName="parentText" presStyleLbl="alignNode1" presStyleIdx="1" presStyleCnt="3">
        <dgm:presLayoutVars>
          <dgm:chMax val="1"/>
          <dgm:bulletEnabled val="1"/>
        </dgm:presLayoutVars>
      </dgm:prSet>
      <dgm:spPr/>
      <dgm:t>
        <a:bodyPr/>
        <a:lstStyle/>
        <a:p>
          <a:endParaRPr lang="ru-RU"/>
        </a:p>
      </dgm:t>
    </dgm:pt>
    <dgm:pt modelId="{8E9918AC-52EC-476E-8433-683988C93FB6}" type="pres">
      <dgm:prSet presAssocID="{575F44C1-9FCE-4BF9-B5BE-3D631E8EE8B9}" presName="descendantText" presStyleLbl="alignAcc1" presStyleIdx="1" presStyleCnt="3">
        <dgm:presLayoutVars>
          <dgm:bulletEnabled val="1"/>
        </dgm:presLayoutVars>
      </dgm:prSet>
      <dgm:spPr/>
      <dgm:t>
        <a:bodyPr/>
        <a:lstStyle/>
        <a:p>
          <a:endParaRPr lang="ru-RU"/>
        </a:p>
      </dgm:t>
    </dgm:pt>
    <dgm:pt modelId="{53B6AB7C-9BAE-4CF7-9915-F6AA8FA7CD8B}" type="pres">
      <dgm:prSet presAssocID="{7C29F6FF-32FC-46D6-B350-75FA1F6E18A0}" presName="sp" presStyleCnt="0"/>
      <dgm:spPr/>
    </dgm:pt>
    <dgm:pt modelId="{8B032DFC-8D7F-4098-9280-74F680CE29D0}" type="pres">
      <dgm:prSet presAssocID="{F7E5D293-0A71-4A4C-8274-2AE834C308AB}" presName="composite" presStyleCnt="0"/>
      <dgm:spPr/>
    </dgm:pt>
    <dgm:pt modelId="{C61550C1-767C-4F7F-BDF4-0CA33CAEB1B2}" type="pres">
      <dgm:prSet presAssocID="{F7E5D293-0A71-4A4C-8274-2AE834C308AB}" presName="parentText" presStyleLbl="alignNode1" presStyleIdx="2" presStyleCnt="3">
        <dgm:presLayoutVars>
          <dgm:chMax val="1"/>
          <dgm:bulletEnabled val="1"/>
        </dgm:presLayoutVars>
      </dgm:prSet>
      <dgm:spPr/>
      <dgm:t>
        <a:bodyPr/>
        <a:lstStyle/>
        <a:p>
          <a:endParaRPr lang="ru-RU"/>
        </a:p>
      </dgm:t>
    </dgm:pt>
    <dgm:pt modelId="{48A988FD-8201-46B6-B196-25444B8155C6}" type="pres">
      <dgm:prSet presAssocID="{F7E5D293-0A71-4A4C-8274-2AE834C308AB}" presName="descendantText" presStyleLbl="alignAcc1" presStyleIdx="2" presStyleCnt="3">
        <dgm:presLayoutVars>
          <dgm:bulletEnabled val="1"/>
        </dgm:presLayoutVars>
      </dgm:prSet>
      <dgm:spPr/>
      <dgm:t>
        <a:bodyPr/>
        <a:lstStyle/>
        <a:p>
          <a:endParaRPr lang="ru-RU"/>
        </a:p>
      </dgm:t>
    </dgm:pt>
  </dgm:ptLst>
  <dgm:cxnLst>
    <dgm:cxn modelId="{8290784D-BEF9-4D34-A77B-3F8591380A5B}" type="presOf" srcId="{9456C43B-7B3C-4A93-B317-4863B5AC7824}" destId="{9B8BEBCF-D5DA-4A4E-9255-0FD0E756AB92}" srcOrd="0" destOrd="0" presId="urn:microsoft.com/office/officeart/2005/8/layout/chevron2"/>
    <dgm:cxn modelId="{571BA29C-7FAF-4CD7-A3ED-E252AC47E0B0}" srcId="{78966768-A635-43FD-8EB0-7912C3FA9C59}" destId="{9456C43B-7B3C-4A93-B317-4863B5AC7824}" srcOrd="0" destOrd="0" parTransId="{142C1042-1B04-4DE0-AC20-E0E8FAD7C34B}" sibTransId="{23DB9448-D194-407E-AD6F-C670C1804A76}"/>
    <dgm:cxn modelId="{CAC4FE38-7F96-43AC-B153-67254D7922DF}" type="presOf" srcId="{21515820-3675-49C1-88D2-638334227669}" destId="{48A988FD-8201-46B6-B196-25444B8155C6}" srcOrd="0" destOrd="0" presId="urn:microsoft.com/office/officeart/2005/8/layout/chevron2"/>
    <dgm:cxn modelId="{8A37100E-E4D5-4DD4-8979-E01485D46D89}" srcId="{78966768-A635-43FD-8EB0-7912C3FA9C59}" destId="{575F44C1-9FCE-4BF9-B5BE-3D631E8EE8B9}" srcOrd="1" destOrd="0" parTransId="{2AD873A6-93E9-4C9E-9086-097ACC16A2BD}" sibTransId="{7C29F6FF-32FC-46D6-B350-75FA1F6E18A0}"/>
    <dgm:cxn modelId="{1930E1E5-4353-4AC2-89DE-D54BF16DD6AA}" srcId="{9456C43B-7B3C-4A93-B317-4863B5AC7824}" destId="{3E8D9213-15C9-4851-998F-51C6C9265710}" srcOrd="0" destOrd="0" parTransId="{8CE4C924-35CC-4F06-9B0D-01FCC8488FB7}" sibTransId="{DE209799-88CB-4ED5-9D1C-E0F4B15B0150}"/>
    <dgm:cxn modelId="{E9A3ED2B-FB11-47DF-A488-3479E264FD43}" type="presOf" srcId="{3E8D9213-15C9-4851-998F-51C6C9265710}" destId="{BD8491AA-DCDD-411F-B254-307295471FC7}" srcOrd="0" destOrd="0" presId="urn:microsoft.com/office/officeart/2005/8/layout/chevron2"/>
    <dgm:cxn modelId="{9457072B-F131-4F10-B644-0222198FFEF0}" type="presOf" srcId="{575F44C1-9FCE-4BF9-B5BE-3D631E8EE8B9}" destId="{DE940552-C4D4-448F-A217-77F124A0FE6C}" srcOrd="0" destOrd="0" presId="urn:microsoft.com/office/officeart/2005/8/layout/chevron2"/>
    <dgm:cxn modelId="{B8CD05C2-0ED4-4CAE-BB38-187CA66C726F}" type="presOf" srcId="{5DB6FCD0-5C1A-4ECE-B98E-AD15DE93B020}" destId="{8E9918AC-52EC-476E-8433-683988C93FB6}" srcOrd="0" destOrd="0" presId="urn:microsoft.com/office/officeart/2005/8/layout/chevron2"/>
    <dgm:cxn modelId="{D5ADC5BF-54F2-4B96-B525-3D9BBD6216E0}" type="presOf" srcId="{F7E5D293-0A71-4A4C-8274-2AE834C308AB}" destId="{C61550C1-767C-4F7F-BDF4-0CA33CAEB1B2}" srcOrd="0" destOrd="0" presId="urn:microsoft.com/office/officeart/2005/8/layout/chevron2"/>
    <dgm:cxn modelId="{A3E10106-F6D5-47B7-9BC9-8BFB4A5F0235}" srcId="{F7E5D293-0A71-4A4C-8274-2AE834C308AB}" destId="{21515820-3675-49C1-88D2-638334227669}" srcOrd="0" destOrd="0" parTransId="{6221B0D7-8468-4813-A8B2-C53D3B8D5544}" sibTransId="{3F02EE88-0383-40E9-A4F7-0BDBA3F869D0}"/>
    <dgm:cxn modelId="{EEA54F32-9A8C-4A34-BF0B-63985E76FF69}" srcId="{78966768-A635-43FD-8EB0-7912C3FA9C59}" destId="{F7E5D293-0A71-4A4C-8274-2AE834C308AB}" srcOrd="2" destOrd="0" parTransId="{917A5826-120C-41C8-B3A5-B7A592D2E9E6}" sibTransId="{916A925C-3D6C-44C5-83A3-AAFEC08AD42E}"/>
    <dgm:cxn modelId="{A74A3C6C-0781-4C5D-9240-42E805208072}" type="presOf" srcId="{78966768-A635-43FD-8EB0-7912C3FA9C59}" destId="{ED90C0C2-F69B-46D9-AE49-4E2A12AC6A1F}" srcOrd="0" destOrd="0" presId="urn:microsoft.com/office/officeart/2005/8/layout/chevron2"/>
    <dgm:cxn modelId="{30B2FDB2-6A74-4D48-9BA4-B8952D575C7C}" srcId="{575F44C1-9FCE-4BF9-B5BE-3D631E8EE8B9}" destId="{5DB6FCD0-5C1A-4ECE-B98E-AD15DE93B020}" srcOrd="0" destOrd="0" parTransId="{45AD5A60-7D10-4798-AFAA-61E8F08E298B}" sibTransId="{61BE4A99-ECB1-41D8-90F1-E90221836135}"/>
    <dgm:cxn modelId="{AE505593-F7BF-406E-A0F4-1C545B5B4852}" type="presParOf" srcId="{ED90C0C2-F69B-46D9-AE49-4E2A12AC6A1F}" destId="{88EBF059-AA58-46F8-B6DB-B6E51CBA0E20}" srcOrd="0" destOrd="0" presId="urn:microsoft.com/office/officeart/2005/8/layout/chevron2"/>
    <dgm:cxn modelId="{1E53CF0C-229C-4E72-B220-ED7885058871}" type="presParOf" srcId="{88EBF059-AA58-46F8-B6DB-B6E51CBA0E20}" destId="{9B8BEBCF-D5DA-4A4E-9255-0FD0E756AB92}" srcOrd="0" destOrd="0" presId="urn:microsoft.com/office/officeart/2005/8/layout/chevron2"/>
    <dgm:cxn modelId="{BA47364B-C027-4465-A74C-39BFB88FCECB}" type="presParOf" srcId="{88EBF059-AA58-46F8-B6DB-B6E51CBA0E20}" destId="{BD8491AA-DCDD-411F-B254-307295471FC7}" srcOrd="1" destOrd="0" presId="urn:microsoft.com/office/officeart/2005/8/layout/chevron2"/>
    <dgm:cxn modelId="{3E7A7A3C-4DA8-4BAE-9CF3-09E01304A041}" type="presParOf" srcId="{ED90C0C2-F69B-46D9-AE49-4E2A12AC6A1F}" destId="{C8335E28-00B5-4BB4-9840-48248D0760ED}" srcOrd="1" destOrd="0" presId="urn:microsoft.com/office/officeart/2005/8/layout/chevron2"/>
    <dgm:cxn modelId="{64DE4682-618D-4B11-A2F7-2E6179125BFC}" type="presParOf" srcId="{ED90C0C2-F69B-46D9-AE49-4E2A12AC6A1F}" destId="{DA31B965-E2B6-4E90-9D73-FACDEF7E7985}" srcOrd="2" destOrd="0" presId="urn:microsoft.com/office/officeart/2005/8/layout/chevron2"/>
    <dgm:cxn modelId="{F6CB571F-B67B-42C1-A1A9-3DAE04B87CE7}" type="presParOf" srcId="{DA31B965-E2B6-4E90-9D73-FACDEF7E7985}" destId="{DE940552-C4D4-448F-A217-77F124A0FE6C}" srcOrd="0" destOrd="0" presId="urn:microsoft.com/office/officeart/2005/8/layout/chevron2"/>
    <dgm:cxn modelId="{CDFA9900-3583-45AE-9164-0C6CDE073184}" type="presParOf" srcId="{DA31B965-E2B6-4E90-9D73-FACDEF7E7985}" destId="{8E9918AC-52EC-476E-8433-683988C93FB6}" srcOrd="1" destOrd="0" presId="urn:microsoft.com/office/officeart/2005/8/layout/chevron2"/>
    <dgm:cxn modelId="{9EF7D344-4992-4E8D-958B-F91FBFC9A112}" type="presParOf" srcId="{ED90C0C2-F69B-46D9-AE49-4E2A12AC6A1F}" destId="{53B6AB7C-9BAE-4CF7-9915-F6AA8FA7CD8B}" srcOrd="3" destOrd="0" presId="urn:microsoft.com/office/officeart/2005/8/layout/chevron2"/>
    <dgm:cxn modelId="{EB8009A8-2C68-46D0-9715-9BCE776CDEC9}" type="presParOf" srcId="{ED90C0C2-F69B-46D9-AE49-4E2A12AC6A1F}" destId="{8B032DFC-8D7F-4098-9280-74F680CE29D0}" srcOrd="4" destOrd="0" presId="urn:microsoft.com/office/officeart/2005/8/layout/chevron2"/>
    <dgm:cxn modelId="{DBBBE839-2010-4B33-B784-469AB19BD890}" type="presParOf" srcId="{8B032DFC-8D7F-4098-9280-74F680CE29D0}" destId="{C61550C1-767C-4F7F-BDF4-0CA33CAEB1B2}" srcOrd="0" destOrd="0" presId="urn:microsoft.com/office/officeart/2005/8/layout/chevron2"/>
    <dgm:cxn modelId="{7936B1E0-BED4-49B1-88A1-E145C77A8013}" type="presParOf" srcId="{8B032DFC-8D7F-4098-9280-74F680CE29D0}" destId="{48A988FD-8201-46B6-B196-25444B8155C6}" srcOrd="1" destOrd="0" presId="urn:microsoft.com/office/officeart/2005/8/layout/chevron2"/>
  </dgm:cxnLst>
  <dgm:bg/>
  <dgm:whole/>
</dgm:dataModel>
</file>

<file path=word/diagrams/data4.xml><?xml version="1.0" encoding="utf-8"?>
<dgm:dataModel xmlns:dgm="http://schemas.openxmlformats.org/drawingml/2006/diagram" xmlns:a="http://schemas.openxmlformats.org/drawingml/2006/main">
  <dgm:ptLst>
    <dgm:pt modelId="{78966768-A635-43FD-8EB0-7912C3FA9C5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9456C43B-7B3C-4A93-B317-4863B5AC7824}">
      <dgm:prSet phldrT="[Текст]" custT="1">
        <dgm:style>
          <a:lnRef idx="1">
            <a:schemeClr val="accent3"/>
          </a:lnRef>
          <a:fillRef idx="3">
            <a:schemeClr val="accent3"/>
          </a:fillRef>
          <a:effectRef idx="2">
            <a:schemeClr val="accent3"/>
          </a:effectRef>
          <a:fontRef idx="minor">
            <a:schemeClr val="lt1"/>
          </a:fontRef>
        </dgm:style>
      </dgm:prSet>
      <dgm:spPr/>
      <dgm:t>
        <a:bodyPr/>
        <a:lstStyle/>
        <a:p>
          <a:r>
            <a:rPr lang="ru-RU" sz="700" b="1">
              <a:solidFill>
                <a:srgbClr val="002060"/>
              </a:solidFill>
            </a:rPr>
            <a:t>ОБЩЕСТВЕННДЕПАРТАМЕНТ</a:t>
          </a:r>
        </a:p>
      </dgm:t>
    </dgm:pt>
    <dgm:pt modelId="{142C1042-1B04-4DE0-AC20-E0E8FAD7C34B}" type="parTrans" cxnId="{571BA29C-7FAF-4CD7-A3ED-E252AC47E0B0}">
      <dgm:prSet/>
      <dgm:spPr/>
      <dgm:t>
        <a:bodyPr/>
        <a:lstStyle/>
        <a:p>
          <a:endParaRPr lang="ru-RU"/>
        </a:p>
      </dgm:t>
    </dgm:pt>
    <dgm:pt modelId="{23DB9448-D194-407E-AD6F-C670C1804A76}" type="sibTrans" cxnId="{571BA29C-7FAF-4CD7-A3ED-E252AC47E0B0}">
      <dgm:prSet/>
      <dgm:spPr/>
      <dgm:t>
        <a:bodyPr/>
        <a:lstStyle/>
        <a:p>
          <a:endParaRPr lang="ru-RU"/>
        </a:p>
      </dgm:t>
    </dgm:pt>
    <dgm:pt modelId="{3E8D9213-15C9-4851-998F-51C6C9265710}">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b="1"/>
            <a:t>Городской Президиум общественного Департамента социальной защиты</a:t>
          </a:r>
        </a:p>
      </dgm:t>
    </dgm:pt>
    <dgm:pt modelId="{8CE4C924-35CC-4F06-9B0D-01FCC8488FB7}" type="parTrans" cxnId="{1930E1E5-4353-4AC2-89DE-D54BF16DD6AA}">
      <dgm:prSet/>
      <dgm:spPr/>
      <dgm:t>
        <a:bodyPr/>
        <a:lstStyle/>
        <a:p>
          <a:endParaRPr lang="ru-RU"/>
        </a:p>
      </dgm:t>
    </dgm:pt>
    <dgm:pt modelId="{DE209799-88CB-4ED5-9D1C-E0F4B15B0150}" type="sibTrans" cxnId="{1930E1E5-4353-4AC2-89DE-D54BF16DD6AA}">
      <dgm:prSet/>
      <dgm:spPr/>
      <dgm:t>
        <a:bodyPr/>
        <a:lstStyle/>
        <a:p>
          <a:endParaRPr lang="ru-RU"/>
        </a:p>
      </dgm:t>
    </dgm:pt>
    <dgm:pt modelId="{575F44C1-9FCE-4BF9-B5BE-3D631E8EE8B9}">
      <dgm:prSet phldrT="[Текст]" custT="1">
        <dgm:style>
          <a:lnRef idx="1">
            <a:schemeClr val="accent3"/>
          </a:lnRef>
          <a:fillRef idx="3">
            <a:schemeClr val="accent3"/>
          </a:fillRef>
          <a:effectRef idx="2">
            <a:schemeClr val="accent3"/>
          </a:effectRef>
          <a:fontRef idx="minor">
            <a:schemeClr val="lt1"/>
          </a:fontRef>
        </dgm:style>
      </dgm:prSet>
      <dgm:spPr/>
      <dgm:t>
        <a:bodyPr/>
        <a:lstStyle/>
        <a:p>
          <a:r>
            <a:rPr lang="ru-RU" sz="700">
              <a:solidFill>
                <a:srgbClr val="002060"/>
              </a:solidFill>
            </a:rPr>
            <a:t>ОБЩЕСТВЕНН ДЕПАРТАМЕНТ</a:t>
          </a:r>
        </a:p>
      </dgm:t>
    </dgm:pt>
    <dgm:pt modelId="{2AD873A6-93E9-4C9E-9086-097ACC16A2BD}" type="parTrans" cxnId="{8A37100E-E4D5-4DD4-8979-E01485D46D89}">
      <dgm:prSet/>
      <dgm:spPr/>
      <dgm:t>
        <a:bodyPr/>
        <a:lstStyle/>
        <a:p>
          <a:endParaRPr lang="ru-RU"/>
        </a:p>
      </dgm:t>
    </dgm:pt>
    <dgm:pt modelId="{7C29F6FF-32FC-46D6-B350-75FA1F6E18A0}" type="sibTrans" cxnId="{8A37100E-E4D5-4DD4-8979-E01485D46D89}">
      <dgm:prSet/>
      <dgm:spPr/>
      <dgm:t>
        <a:bodyPr/>
        <a:lstStyle/>
        <a:p>
          <a:endParaRPr lang="ru-RU"/>
        </a:p>
      </dgm:t>
    </dgm:pt>
    <dgm:pt modelId="{5DB6FCD0-5C1A-4ECE-B98E-AD15DE93B020}">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b="1"/>
            <a:t>Райооный Президиум общественного Департамента социальной защиты</a:t>
          </a:r>
        </a:p>
      </dgm:t>
    </dgm:pt>
    <dgm:pt modelId="{45AD5A60-7D10-4798-AFAA-61E8F08E298B}" type="parTrans" cxnId="{30B2FDB2-6A74-4D48-9BA4-B8952D575C7C}">
      <dgm:prSet/>
      <dgm:spPr/>
      <dgm:t>
        <a:bodyPr/>
        <a:lstStyle/>
        <a:p>
          <a:endParaRPr lang="ru-RU"/>
        </a:p>
      </dgm:t>
    </dgm:pt>
    <dgm:pt modelId="{61BE4A99-ECB1-41D8-90F1-E90221836135}" type="sibTrans" cxnId="{30B2FDB2-6A74-4D48-9BA4-B8952D575C7C}">
      <dgm:prSet/>
      <dgm:spPr/>
      <dgm:t>
        <a:bodyPr/>
        <a:lstStyle/>
        <a:p>
          <a:endParaRPr lang="ru-RU"/>
        </a:p>
      </dgm:t>
    </dgm:pt>
    <dgm:pt modelId="{F7E5D293-0A71-4A4C-8274-2AE834C308AB}">
      <dgm:prSet phldrT="[Текст]" custT="1">
        <dgm:style>
          <a:lnRef idx="1">
            <a:schemeClr val="accent3"/>
          </a:lnRef>
          <a:fillRef idx="3">
            <a:schemeClr val="accent3"/>
          </a:fillRef>
          <a:effectRef idx="2">
            <a:schemeClr val="accent3"/>
          </a:effectRef>
          <a:fontRef idx="minor">
            <a:schemeClr val="lt1"/>
          </a:fontRef>
        </dgm:style>
      </dgm:prSet>
      <dgm:spPr/>
      <dgm:t>
        <a:bodyPr/>
        <a:lstStyle/>
        <a:p>
          <a:r>
            <a:rPr lang="ru-RU" sz="700">
              <a:solidFill>
                <a:srgbClr val="002060"/>
              </a:solidFill>
            </a:rPr>
            <a:t>ОБЩЕСТВЕНН</a:t>
          </a:r>
          <a:br>
            <a:rPr lang="ru-RU" sz="700">
              <a:solidFill>
                <a:srgbClr val="002060"/>
              </a:solidFill>
            </a:rPr>
          </a:br>
          <a:r>
            <a:rPr lang="ru-RU" sz="700">
              <a:solidFill>
                <a:srgbClr val="002060"/>
              </a:solidFill>
            </a:rPr>
            <a:t>ДЕПАРТАМЕНТ</a:t>
          </a:r>
        </a:p>
      </dgm:t>
    </dgm:pt>
    <dgm:pt modelId="{917A5826-120C-41C8-B3A5-B7A592D2E9E6}" type="parTrans" cxnId="{EEA54F32-9A8C-4A34-BF0B-63985E76FF69}">
      <dgm:prSet/>
      <dgm:spPr/>
      <dgm:t>
        <a:bodyPr/>
        <a:lstStyle/>
        <a:p>
          <a:endParaRPr lang="ru-RU"/>
        </a:p>
      </dgm:t>
    </dgm:pt>
    <dgm:pt modelId="{916A925C-3D6C-44C5-83A3-AAFEC08AD42E}" type="sibTrans" cxnId="{EEA54F32-9A8C-4A34-BF0B-63985E76FF69}">
      <dgm:prSet/>
      <dgm:spPr/>
      <dgm:t>
        <a:bodyPr/>
        <a:lstStyle/>
        <a:p>
          <a:endParaRPr lang="ru-RU"/>
        </a:p>
      </dgm:t>
    </dgm:pt>
    <dgm:pt modelId="{21515820-3675-49C1-88D2-638334227669}">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000" b="1"/>
            <a:t>Общие собрания районных подразделений общественного Департамента социальной защиты</a:t>
          </a:r>
        </a:p>
      </dgm:t>
    </dgm:pt>
    <dgm:pt modelId="{6221B0D7-8468-4813-A8B2-C53D3B8D5544}" type="parTrans" cxnId="{A3E10106-F6D5-47B7-9BC9-8BFB4A5F0235}">
      <dgm:prSet/>
      <dgm:spPr/>
      <dgm:t>
        <a:bodyPr/>
        <a:lstStyle/>
        <a:p>
          <a:endParaRPr lang="ru-RU"/>
        </a:p>
      </dgm:t>
    </dgm:pt>
    <dgm:pt modelId="{3F02EE88-0383-40E9-A4F7-0BDBA3F869D0}" type="sibTrans" cxnId="{A3E10106-F6D5-47B7-9BC9-8BFB4A5F0235}">
      <dgm:prSet/>
      <dgm:spPr/>
      <dgm:t>
        <a:bodyPr/>
        <a:lstStyle/>
        <a:p>
          <a:endParaRPr lang="ru-RU"/>
        </a:p>
      </dgm:t>
    </dgm:pt>
    <dgm:pt modelId="{ED90C0C2-F69B-46D9-AE49-4E2A12AC6A1F}" type="pres">
      <dgm:prSet presAssocID="{78966768-A635-43FD-8EB0-7912C3FA9C59}" presName="linearFlow" presStyleCnt="0">
        <dgm:presLayoutVars>
          <dgm:dir/>
          <dgm:animLvl val="lvl"/>
          <dgm:resizeHandles val="exact"/>
        </dgm:presLayoutVars>
      </dgm:prSet>
      <dgm:spPr/>
      <dgm:t>
        <a:bodyPr/>
        <a:lstStyle/>
        <a:p>
          <a:endParaRPr lang="ru-RU"/>
        </a:p>
      </dgm:t>
    </dgm:pt>
    <dgm:pt modelId="{88EBF059-AA58-46F8-B6DB-B6E51CBA0E20}" type="pres">
      <dgm:prSet presAssocID="{9456C43B-7B3C-4A93-B317-4863B5AC7824}" presName="composite" presStyleCnt="0"/>
      <dgm:spPr/>
    </dgm:pt>
    <dgm:pt modelId="{9B8BEBCF-D5DA-4A4E-9255-0FD0E756AB92}" type="pres">
      <dgm:prSet presAssocID="{9456C43B-7B3C-4A93-B317-4863B5AC7824}" presName="parentText" presStyleLbl="alignNode1" presStyleIdx="0" presStyleCnt="3">
        <dgm:presLayoutVars>
          <dgm:chMax val="1"/>
          <dgm:bulletEnabled val="1"/>
        </dgm:presLayoutVars>
      </dgm:prSet>
      <dgm:spPr/>
      <dgm:t>
        <a:bodyPr/>
        <a:lstStyle/>
        <a:p>
          <a:endParaRPr lang="ru-RU"/>
        </a:p>
      </dgm:t>
    </dgm:pt>
    <dgm:pt modelId="{BD8491AA-DCDD-411F-B254-307295471FC7}" type="pres">
      <dgm:prSet presAssocID="{9456C43B-7B3C-4A93-B317-4863B5AC7824}" presName="descendantText" presStyleLbl="alignAcc1" presStyleIdx="0" presStyleCnt="3">
        <dgm:presLayoutVars>
          <dgm:bulletEnabled val="1"/>
        </dgm:presLayoutVars>
      </dgm:prSet>
      <dgm:spPr/>
      <dgm:t>
        <a:bodyPr/>
        <a:lstStyle/>
        <a:p>
          <a:endParaRPr lang="ru-RU"/>
        </a:p>
      </dgm:t>
    </dgm:pt>
    <dgm:pt modelId="{C8335E28-00B5-4BB4-9840-48248D0760ED}" type="pres">
      <dgm:prSet presAssocID="{23DB9448-D194-407E-AD6F-C670C1804A76}" presName="sp" presStyleCnt="0"/>
      <dgm:spPr/>
    </dgm:pt>
    <dgm:pt modelId="{DA31B965-E2B6-4E90-9D73-FACDEF7E7985}" type="pres">
      <dgm:prSet presAssocID="{575F44C1-9FCE-4BF9-B5BE-3D631E8EE8B9}" presName="composite" presStyleCnt="0"/>
      <dgm:spPr/>
    </dgm:pt>
    <dgm:pt modelId="{DE940552-C4D4-448F-A217-77F124A0FE6C}" type="pres">
      <dgm:prSet presAssocID="{575F44C1-9FCE-4BF9-B5BE-3D631E8EE8B9}" presName="parentText" presStyleLbl="alignNode1" presStyleIdx="1" presStyleCnt="3">
        <dgm:presLayoutVars>
          <dgm:chMax val="1"/>
          <dgm:bulletEnabled val="1"/>
        </dgm:presLayoutVars>
      </dgm:prSet>
      <dgm:spPr/>
      <dgm:t>
        <a:bodyPr/>
        <a:lstStyle/>
        <a:p>
          <a:endParaRPr lang="ru-RU"/>
        </a:p>
      </dgm:t>
    </dgm:pt>
    <dgm:pt modelId="{8E9918AC-52EC-476E-8433-683988C93FB6}" type="pres">
      <dgm:prSet presAssocID="{575F44C1-9FCE-4BF9-B5BE-3D631E8EE8B9}" presName="descendantText" presStyleLbl="alignAcc1" presStyleIdx="1" presStyleCnt="3">
        <dgm:presLayoutVars>
          <dgm:bulletEnabled val="1"/>
        </dgm:presLayoutVars>
      </dgm:prSet>
      <dgm:spPr/>
      <dgm:t>
        <a:bodyPr/>
        <a:lstStyle/>
        <a:p>
          <a:endParaRPr lang="ru-RU"/>
        </a:p>
      </dgm:t>
    </dgm:pt>
    <dgm:pt modelId="{53B6AB7C-9BAE-4CF7-9915-F6AA8FA7CD8B}" type="pres">
      <dgm:prSet presAssocID="{7C29F6FF-32FC-46D6-B350-75FA1F6E18A0}" presName="sp" presStyleCnt="0"/>
      <dgm:spPr/>
    </dgm:pt>
    <dgm:pt modelId="{8B032DFC-8D7F-4098-9280-74F680CE29D0}" type="pres">
      <dgm:prSet presAssocID="{F7E5D293-0A71-4A4C-8274-2AE834C308AB}" presName="composite" presStyleCnt="0"/>
      <dgm:spPr/>
    </dgm:pt>
    <dgm:pt modelId="{C61550C1-767C-4F7F-BDF4-0CA33CAEB1B2}" type="pres">
      <dgm:prSet presAssocID="{F7E5D293-0A71-4A4C-8274-2AE834C308AB}" presName="parentText" presStyleLbl="alignNode1" presStyleIdx="2" presStyleCnt="3">
        <dgm:presLayoutVars>
          <dgm:chMax val="1"/>
          <dgm:bulletEnabled val="1"/>
        </dgm:presLayoutVars>
      </dgm:prSet>
      <dgm:spPr/>
      <dgm:t>
        <a:bodyPr/>
        <a:lstStyle/>
        <a:p>
          <a:endParaRPr lang="ru-RU"/>
        </a:p>
      </dgm:t>
    </dgm:pt>
    <dgm:pt modelId="{48A988FD-8201-46B6-B196-25444B8155C6}" type="pres">
      <dgm:prSet presAssocID="{F7E5D293-0A71-4A4C-8274-2AE834C308AB}" presName="descendantText" presStyleLbl="alignAcc1" presStyleIdx="2" presStyleCnt="3">
        <dgm:presLayoutVars>
          <dgm:bulletEnabled val="1"/>
        </dgm:presLayoutVars>
      </dgm:prSet>
      <dgm:spPr/>
      <dgm:t>
        <a:bodyPr/>
        <a:lstStyle/>
        <a:p>
          <a:endParaRPr lang="ru-RU"/>
        </a:p>
      </dgm:t>
    </dgm:pt>
  </dgm:ptLst>
  <dgm:cxnLst>
    <dgm:cxn modelId="{AD9F978C-C71A-4011-A19D-FF30D498563B}" type="presOf" srcId="{21515820-3675-49C1-88D2-638334227669}" destId="{48A988FD-8201-46B6-B196-25444B8155C6}" srcOrd="0" destOrd="0" presId="urn:microsoft.com/office/officeart/2005/8/layout/chevron2"/>
    <dgm:cxn modelId="{8A37100E-E4D5-4DD4-8979-E01485D46D89}" srcId="{78966768-A635-43FD-8EB0-7912C3FA9C59}" destId="{575F44C1-9FCE-4BF9-B5BE-3D631E8EE8B9}" srcOrd="1" destOrd="0" parTransId="{2AD873A6-93E9-4C9E-9086-097ACC16A2BD}" sibTransId="{7C29F6FF-32FC-46D6-B350-75FA1F6E18A0}"/>
    <dgm:cxn modelId="{75EF6CD6-528A-44AF-A7D6-7DA05262CE47}" type="presOf" srcId="{575F44C1-9FCE-4BF9-B5BE-3D631E8EE8B9}" destId="{DE940552-C4D4-448F-A217-77F124A0FE6C}" srcOrd="0" destOrd="0" presId="urn:microsoft.com/office/officeart/2005/8/layout/chevron2"/>
    <dgm:cxn modelId="{5623484A-7525-4C75-8037-1C34DC6753D7}" type="presOf" srcId="{5DB6FCD0-5C1A-4ECE-B98E-AD15DE93B020}" destId="{8E9918AC-52EC-476E-8433-683988C93FB6}" srcOrd="0" destOrd="0" presId="urn:microsoft.com/office/officeart/2005/8/layout/chevron2"/>
    <dgm:cxn modelId="{962E7951-2B74-4D30-A2FF-83F1123B6D25}" type="presOf" srcId="{9456C43B-7B3C-4A93-B317-4863B5AC7824}" destId="{9B8BEBCF-D5DA-4A4E-9255-0FD0E756AB92}" srcOrd="0" destOrd="0" presId="urn:microsoft.com/office/officeart/2005/8/layout/chevron2"/>
    <dgm:cxn modelId="{EEA54F32-9A8C-4A34-BF0B-63985E76FF69}" srcId="{78966768-A635-43FD-8EB0-7912C3FA9C59}" destId="{F7E5D293-0A71-4A4C-8274-2AE834C308AB}" srcOrd="2" destOrd="0" parTransId="{917A5826-120C-41C8-B3A5-B7A592D2E9E6}" sibTransId="{916A925C-3D6C-44C5-83A3-AAFEC08AD42E}"/>
    <dgm:cxn modelId="{1930E1E5-4353-4AC2-89DE-D54BF16DD6AA}" srcId="{9456C43B-7B3C-4A93-B317-4863B5AC7824}" destId="{3E8D9213-15C9-4851-998F-51C6C9265710}" srcOrd="0" destOrd="0" parTransId="{8CE4C924-35CC-4F06-9B0D-01FCC8488FB7}" sibTransId="{DE209799-88CB-4ED5-9D1C-E0F4B15B0150}"/>
    <dgm:cxn modelId="{CFC15098-45D6-4B5A-9C60-14D73C9AD65C}" type="presOf" srcId="{F7E5D293-0A71-4A4C-8274-2AE834C308AB}" destId="{C61550C1-767C-4F7F-BDF4-0CA33CAEB1B2}" srcOrd="0" destOrd="0" presId="urn:microsoft.com/office/officeart/2005/8/layout/chevron2"/>
    <dgm:cxn modelId="{571BA29C-7FAF-4CD7-A3ED-E252AC47E0B0}" srcId="{78966768-A635-43FD-8EB0-7912C3FA9C59}" destId="{9456C43B-7B3C-4A93-B317-4863B5AC7824}" srcOrd="0" destOrd="0" parTransId="{142C1042-1B04-4DE0-AC20-E0E8FAD7C34B}" sibTransId="{23DB9448-D194-407E-AD6F-C670C1804A76}"/>
    <dgm:cxn modelId="{8DB5464A-EE94-41DF-BBFF-D5FECD98EC07}" type="presOf" srcId="{78966768-A635-43FD-8EB0-7912C3FA9C59}" destId="{ED90C0C2-F69B-46D9-AE49-4E2A12AC6A1F}" srcOrd="0" destOrd="0" presId="urn:microsoft.com/office/officeart/2005/8/layout/chevron2"/>
    <dgm:cxn modelId="{30B2FDB2-6A74-4D48-9BA4-B8952D575C7C}" srcId="{575F44C1-9FCE-4BF9-B5BE-3D631E8EE8B9}" destId="{5DB6FCD0-5C1A-4ECE-B98E-AD15DE93B020}" srcOrd="0" destOrd="0" parTransId="{45AD5A60-7D10-4798-AFAA-61E8F08E298B}" sibTransId="{61BE4A99-ECB1-41D8-90F1-E90221836135}"/>
    <dgm:cxn modelId="{A3E10106-F6D5-47B7-9BC9-8BFB4A5F0235}" srcId="{F7E5D293-0A71-4A4C-8274-2AE834C308AB}" destId="{21515820-3675-49C1-88D2-638334227669}" srcOrd="0" destOrd="0" parTransId="{6221B0D7-8468-4813-A8B2-C53D3B8D5544}" sibTransId="{3F02EE88-0383-40E9-A4F7-0BDBA3F869D0}"/>
    <dgm:cxn modelId="{54D20831-A17F-48FB-A6F9-361BE61DC691}" type="presOf" srcId="{3E8D9213-15C9-4851-998F-51C6C9265710}" destId="{BD8491AA-DCDD-411F-B254-307295471FC7}" srcOrd="0" destOrd="0" presId="urn:microsoft.com/office/officeart/2005/8/layout/chevron2"/>
    <dgm:cxn modelId="{1195C0C3-775E-452D-857E-6F7B76B0BE23}" type="presParOf" srcId="{ED90C0C2-F69B-46D9-AE49-4E2A12AC6A1F}" destId="{88EBF059-AA58-46F8-B6DB-B6E51CBA0E20}" srcOrd="0" destOrd="0" presId="urn:microsoft.com/office/officeart/2005/8/layout/chevron2"/>
    <dgm:cxn modelId="{AC6E2BDC-412B-4601-991E-89F9695BBCBF}" type="presParOf" srcId="{88EBF059-AA58-46F8-B6DB-B6E51CBA0E20}" destId="{9B8BEBCF-D5DA-4A4E-9255-0FD0E756AB92}" srcOrd="0" destOrd="0" presId="urn:microsoft.com/office/officeart/2005/8/layout/chevron2"/>
    <dgm:cxn modelId="{45123A25-9664-48F1-99DB-512B74AA492C}" type="presParOf" srcId="{88EBF059-AA58-46F8-B6DB-B6E51CBA0E20}" destId="{BD8491AA-DCDD-411F-B254-307295471FC7}" srcOrd="1" destOrd="0" presId="urn:microsoft.com/office/officeart/2005/8/layout/chevron2"/>
    <dgm:cxn modelId="{0AE8F201-5B40-4A59-94E7-801912E4976F}" type="presParOf" srcId="{ED90C0C2-F69B-46D9-AE49-4E2A12AC6A1F}" destId="{C8335E28-00B5-4BB4-9840-48248D0760ED}" srcOrd="1" destOrd="0" presId="urn:microsoft.com/office/officeart/2005/8/layout/chevron2"/>
    <dgm:cxn modelId="{4D36C5CE-64D5-4FD8-99BE-AA3DF2E7FE44}" type="presParOf" srcId="{ED90C0C2-F69B-46D9-AE49-4E2A12AC6A1F}" destId="{DA31B965-E2B6-4E90-9D73-FACDEF7E7985}" srcOrd="2" destOrd="0" presId="urn:microsoft.com/office/officeart/2005/8/layout/chevron2"/>
    <dgm:cxn modelId="{DAA85BC4-E511-44E7-AD38-0028F7D4CD47}" type="presParOf" srcId="{DA31B965-E2B6-4E90-9D73-FACDEF7E7985}" destId="{DE940552-C4D4-448F-A217-77F124A0FE6C}" srcOrd="0" destOrd="0" presId="urn:microsoft.com/office/officeart/2005/8/layout/chevron2"/>
    <dgm:cxn modelId="{FDB4AA2D-88A6-4E5D-963B-410F0BCD7219}" type="presParOf" srcId="{DA31B965-E2B6-4E90-9D73-FACDEF7E7985}" destId="{8E9918AC-52EC-476E-8433-683988C93FB6}" srcOrd="1" destOrd="0" presId="urn:microsoft.com/office/officeart/2005/8/layout/chevron2"/>
    <dgm:cxn modelId="{D53A0BC3-0E48-449B-B693-0024F2B79951}" type="presParOf" srcId="{ED90C0C2-F69B-46D9-AE49-4E2A12AC6A1F}" destId="{53B6AB7C-9BAE-4CF7-9915-F6AA8FA7CD8B}" srcOrd="3" destOrd="0" presId="urn:microsoft.com/office/officeart/2005/8/layout/chevron2"/>
    <dgm:cxn modelId="{A3BAE6B5-E3AC-47BA-88F7-6015D74F1F69}" type="presParOf" srcId="{ED90C0C2-F69B-46D9-AE49-4E2A12AC6A1F}" destId="{8B032DFC-8D7F-4098-9280-74F680CE29D0}" srcOrd="4" destOrd="0" presId="urn:microsoft.com/office/officeart/2005/8/layout/chevron2"/>
    <dgm:cxn modelId="{BBCC5653-73E5-455B-A741-E3237A4C9F45}" type="presParOf" srcId="{8B032DFC-8D7F-4098-9280-74F680CE29D0}" destId="{C61550C1-767C-4F7F-BDF4-0CA33CAEB1B2}" srcOrd="0" destOrd="0" presId="urn:microsoft.com/office/officeart/2005/8/layout/chevron2"/>
    <dgm:cxn modelId="{B8970D0D-35E6-4D8C-AA9B-F43E12251DEF}" type="presParOf" srcId="{8B032DFC-8D7F-4098-9280-74F680CE29D0}" destId="{48A988FD-8201-46B6-B196-25444B8155C6}" srcOrd="1" destOrd="0" presId="urn:microsoft.com/office/officeart/2005/8/layout/chevron2"/>
  </dgm:cxnLst>
  <dgm:bg/>
  <dgm:whole/>
</dgm:dataModel>
</file>

<file path=word/diagrams/data5.xml><?xml version="1.0" encoding="utf-8"?>
<dgm:dataModel xmlns:dgm="http://schemas.openxmlformats.org/drawingml/2006/diagram" xmlns:a="http://schemas.openxmlformats.org/drawingml/2006/main">
  <dgm:ptLst>
    <dgm:pt modelId="{0C836C76-5BD1-43D7-8518-CD5B15B3048C}"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715C8A8F-3F8A-4509-AEBC-4B1426C9A789}">
      <dgm:prSet phldrT="[Текст]">
        <dgm:style>
          <a:lnRef idx="2">
            <a:schemeClr val="accent4"/>
          </a:lnRef>
          <a:fillRef idx="1">
            <a:schemeClr val="lt1"/>
          </a:fillRef>
          <a:effectRef idx="0">
            <a:schemeClr val="accent4"/>
          </a:effectRef>
          <a:fontRef idx="minor">
            <a:schemeClr val="dk1"/>
          </a:fontRef>
        </dgm:style>
      </dgm:prSet>
      <dgm:spPr/>
      <dgm:t>
        <a:bodyPr/>
        <a:lstStyle/>
        <a:p>
          <a:r>
            <a:rPr lang="ru-RU" b="1">
              <a:solidFill>
                <a:srgbClr val="002060"/>
              </a:solidFill>
            </a:rPr>
            <a:t> ГОРОДСКИЕ КООРДИНАЦИОННЫЕ ОБЩЕСТВЕННЫЕ СОВЕТЫ</a:t>
          </a:r>
        </a:p>
      </dgm:t>
    </dgm:pt>
    <dgm:pt modelId="{EBFAC21A-F6BB-486E-988B-747BCDF15F41}" type="parTrans" cxnId="{903D7680-6BE3-46DF-8E1F-2F2504F9CBD4}">
      <dgm:prSet/>
      <dgm:spPr/>
      <dgm:t>
        <a:bodyPr/>
        <a:lstStyle/>
        <a:p>
          <a:endParaRPr lang="ru-RU"/>
        </a:p>
      </dgm:t>
    </dgm:pt>
    <dgm:pt modelId="{2857DD09-0CF1-475A-B86C-C3F07E454923}" type="sibTrans" cxnId="{903D7680-6BE3-46DF-8E1F-2F2504F9CBD4}">
      <dgm:prSet/>
      <dgm:spPr/>
      <dgm:t>
        <a:bodyPr/>
        <a:lstStyle/>
        <a:p>
          <a:endParaRPr lang="ru-RU"/>
        </a:p>
      </dgm:t>
    </dgm:pt>
    <dgm:pt modelId="{79C239A2-4DB3-40F6-A309-AC28FFE4EF0B}">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a:t>приоритетные социальные направления </a:t>
          </a:r>
        </a:p>
      </dgm:t>
    </dgm:pt>
    <dgm:pt modelId="{57FB5D01-AA00-4B91-A4E5-1FD3CE682D16}" type="parTrans" cxnId="{C606E6C4-5B72-41FD-BF9C-825D720FBE0B}">
      <dgm:prSet/>
      <dgm:spPr/>
      <dgm:t>
        <a:bodyPr/>
        <a:lstStyle/>
        <a:p>
          <a:endParaRPr lang="ru-RU"/>
        </a:p>
      </dgm:t>
    </dgm:pt>
    <dgm:pt modelId="{94623D0A-7C8E-422C-B6B2-985C70F54763}" type="sibTrans" cxnId="{C606E6C4-5B72-41FD-BF9C-825D720FBE0B}">
      <dgm:prSet/>
      <dgm:spPr/>
      <dgm:t>
        <a:bodyPr/>
        <a:lstStyle/>
        <a:p>
          <a:endParaRPr lang="ru-RU"/>
        </a:p>
      </dgm:t>
    </dgm:pt>
    <dgm:pt modelId="{1FC26383-7971-40E3-9466-109E6746FDAD}">
      <dgm:prSet phldrT="[Текст]">
        <dgm:style>
          <a:lnRef idx="2">
            <a:schemeClr val="accent4"/>
          </a:lnRef>
          <a:fillRef idx="1">
            <a:schemeClr val="lt1"/>
          </a:fillRef>
          <a:effectRef idx="0">
            <a:schemeClr val="accent4"/>
          </a:effectRef>
          <a:fontRef idx="minor">
            <a:schemeClr val="dk1"/>
          </a:fontRef>
        </dgm:style>
      </dgm:prSet>
      <dgm:spPr/>
      <dgm:t>
        <a:bodyPr/>
        <a:lstStyle/>
        <a:p>
          <a:r>
            <a:rPr lang="ru-RU" b="1">
              <a:solidFill>
                <a:srgbClr val="002060"/>
              </a:solidFill>
            </a:rPr>
            <a:t>РАЙОННЫЕ КООРДИНАЦИОННЫ ЕОБЩЕСТВЕННЫЕ СОВЕТЫ</a:t>
          </a:r>
        </a:p>
      </dgm:t>
    </dgm:pt>
    <dgm:pt modelId="{EE3D7660-9716-4E37-8DE0-2A57E531F901}" type="parTrans" cxnId="{B9757037-F8CF-40CC-B8C1-5183EE301B0B}">
      <dgm:prSet/>
      <dgm:spPr/>
      <dgm:t>
        <a:bodyPr/>
        <a:lstStyle/>
        <a:p>
          <a:endParaRPr lang="ru-RU"/>
        </a:p>
      </dgm:t>
    </dgm:pt>
    <dgm:pt modelId="{1267396A-790A-44B9-A268-860422785C90}" type="sibTrans" cxnId="{B9757037-F8CF-40CC-B8C1-5183EE301B0B}">
      <dgm:prSet/>
      <dgm:spPr/>
      <dgm:t>
        <a:bodyPr/>
        <a:lstStyle/>
        <a:p>
          <a:endParaRPr lang="ru-RU"/>
        </a:p>
      </dgm:t>
    </dgm:pt>
    <dgm:pt modelId="{D4728899-5776-47A8-8FF6-0329C8B6E875}">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a:t>приоритетные социальные направления </a:t>
          </a:r>
        </a:p>
      </dgm:t>
    </dgm:pt>
    <dgm:pt modelId="{FEF5FE9E-A8C1-4781-8151-7FCE673A1F34}" type="parTrans" cxnId="{1E2C5B7E-2F3F-4AE2-9C85-B53EC78E5549}">
      <dgm:prSet/>
      <dgm:spPr/>
      <dgm:t>
        <a:bodyPr/>
        <a:lstStyle/>
        <a:p>
          <a:endParaRPr lang="ru-RU"/>
        </a:p>
      </dgm:t>
    </dgm:pt>
    <dgm:pt modelId="{AAD4AE20-FF74-447D-9BE5-F4CEABCD91A9}" type="sibTrans" cxnId="{1E2C5B7E-2F3F-4AE2-9C85-B53EC78E5549}">
      <dgm:prSet/>
      <dgm:spPr/>
      <dgm:t>
        <a:bodyPr/>
        <a:lstStyle/>
        <a:p>
          <a:endParaRPr lang="ru-RU"/>
        </a:p>
      </dgm:t>
    </dgm:pt>
    <dgm:pt modelId="{DDA47805-F919-4A8B-9145-19E48C9C1A9F}">
      <dgm:prSet phldrT="[Текст]">
        <dgm:style>
          <a:lnRef idx="2">
            <a:schemeClr val="accent4"/>
          </a:lnRef>
          <a:fillRef idx="1">
            <a:schemeClr val="lt1"/>
          </a:fillRef>
          <a:effectRef idx="0">
            <a:schemeClr val="accent4"/>
          </a:effectRef>
          <a:fontRef idx="minor">
            <a:schemeClr val="dk1"/>
          </a:fontRef>
        </dgm:style>
      </dgm:prSet>
      <dgm:spPr/>
      <dgm:t>
        <a:bodyPr/>
        <a:lstStyle/>
        <a:p>
          <a:r>
            <a:rPr lang="ru-RU" b="1">
              <a:solidFill>
                <a:srgbClr val="002060"/>
              </a:solidFill>
            </a:rPr>
            <a:t>ОБЩЕСТВЕННЫЕ СОВЕТЫ СЕЛЬСКИХ НАСЕЛЕНИЙ</a:t>
          </a:r>
        </a:p>
      </dgm:t>
    </dgm:pt>
    <dgm:pt modelId="{91B4BFAB-CB7A-46F9-AAA1-F8EF7C4C8751}" type="parTrans" cxnId="{666ADCBE-64C4-4208-AF24-ADB48F17764B}">
      <dgm:prSet/>
      <dgm:spPr/>
      <dgm:t>
        <a:bodyPr/>
        <a:lstStyle/>
        <a:p>
          <a:endParaRPr lang="ru-RU"/>
        </a:p>
      </dgm:t>
    </dgm:pt>
    <dgm:pt modelId="{DB298D26-FB63-4649-BF20-3DD654EC0B8F}" type="sibTrans" cxnId="{666ADCBE-64C4-4208-AF24-ADB48F17764B}">
      <dgm:prSet/>
      <dgm:spPr/>
      <dgm:t>
        <a:bodyPr/>
        <a:lstStyle/>
        <a:p>
          <a:endParaRPr lang="ru-RU"/>
        </a:p>
      </dgm:t>
    </dgm:pt>
    <dgm:pt modelId="{0E6F692D-492A-47C1-AA5B-1707145DAEC0}">
      <dgm:prSet phldrT="[Текст]">
        <dgm:style>
          <a:lnRef idx="1">
            <a:schemeClr val="accent4"/>
          </a:lnRef>
          <a:fillRef idx="2">
            <a:schemeClr val="accent4"/>
          </a:fillRef>
          <a:effectRef idx="1">
            <a:schemeClr val="accent4"/>
          </a:effectRef>
          <a:fontRef idx="minor">
            <a:schemeClr val="dk1"/>
          </a:fontRef>
        </dgm:style>
      </dgm:prSet>
      <dgm:spPr/>
      <dgm:t>
        <a:bodyPr/>
        <a:lstStyle/>
        <a:p>
          <a:r>
            <a:rPr lang="ru-RU"/>
            <a:t>приоритетные социальные направления </a:t>
          </a:r>
        </a:p>
      </dgm:t>
    </dgm:pt>
    <dgm:pt modelId="{4B1270F5-1AB5-411C-B361-36D7C8E34A12}" type="parTrans" cxnId="{611C1B55-33CB-4158-AE97-D1C538649B46}">
      <dgm:prSet/>
      <dgm:spPr/>
      <dgm:t>
        <a:bodyPr/>
        <a:lstStyle/>
        <a:p>
          <a:endParaRPr lang="ru-RU"/>
        </a:p>
      </dgm:t>
    </dgm:pt>
    <dgm:pt modelId="{A36EB2AA-1C28-48E4-8E0F-54F2EF7A7301}" type="sibTrans" cxnId="{611C1B55-33CB-4158-AE97-D1C538649B46}">
      <dgm:prSet/>
      <dgm:spPr/>
      <dgm:t>
        <a:bodyPr/>
        <a:lstStyle/>
        <a:p>
          <a:endParaRPr lang="ru-RU"/>
        </a:p>
      </dgm:t>
    </dgm:pt>
    <dgm:pt modelId="{5046EBFD-222B-42AD-B0B8-36060FFE7C68}" type="pres">
      <dgm:prSet presAssocID="{0C836C76-5BD1-43D7-8518-CD5B15B3048C}" presName="Name0" presStyleCnt="0">
        <dgm:presLayoutVars>
          <dgm:dir/>
          <dgm:animLvl val="lvl"/>
          <dgm:resizeHandles val="exact"/>
        </dgm:presLayoutVars>
      </dgm:prSet>
      <dgm:spPr/>
      <dgm:t>
        <a:bodyPr/>
        <a:lstStyle/>
        <a:p>
          <a:endParaRPr lang="ru-RU"/>
        </a:p>
      </dgm:t>
    </dgm:pt>
    <dgm:pt modelId="{95CAA370-C849-4599-A986-164FC2049A8C}" type="pres">
      <dgm:prSet presAssocID="{DDA47805-F919-4A8B-9145-19E48C9C1A9F}" presName="boxAndChildren" presStyleCnt="0"/>
      <dgm:spPr/>
    </dgm:pt>
    <dgm:pt modelId="{3512F778-DB4B-4A42-9B9B-AAF2FA4C9C3C}" type="pres">
      <dgm:prSet presAssocID="{DDA47805-F919-4A8B-9145-19E48C9C1A9F}" presName="parentTextBox" presStyleLbl="node1" presStyleIdx="0" presStyleCnt="3"/>
      <dgm:spPr/>
      <dgm:t>
        <a:bodyPr/>
        <a:lstStyle/>
        <a:p>
          <a:endParaRPr lang="ru-RU"/>
        </a:p>
      </dgm:t>
    </dgm:pt>
    <dgm:pt modelId="{29127981-F1A5-4AA2-B8C2-8358CFCB66D0}" type="pres">
      <dgm:prSet presAssocID="{DDA47805-F919-4A8B-9145-19E48C9C1A9F}" presName="entireBox" presStyleLbl="node1" presStyleIdx="0" presStyleCnt="3"/>
      <dgm:spPr/>
      <dgm:t>
        <a:bodyPr/>
        <a:lstStyle/>
        <a:p>
          <a:endParaRPr lang="ru-RU"/>
        </a:p>
      </dgm:t>
    </dgm:pt>
    <dgm:pt modelId="{410BA7C7-2102-43EB-91AC-D5A29A01DBAB}" type="pres">
      <dgm:prSet presAssocID="{DDA47805-F919-4A8B-9145-19E48C9C1A9F}" presName="descendantBox" presStyleCnt="0"/>
      <dgm:spPr/>
    </dgm:pt>
    <dgm:pt modelId="{7ED7D8B3-2E59-462D-8F7B-403B653248D7}" type="pres">
      <dgm:prSet presAssocID="{0E6F692D-492A-47C1-AA5B-1707145DAEC0}" presName="childTextBox" presStyleLbl="fgAccFollowNode1" presStyleIdx="0" presStyleCnt="3">
        <dgm:presLayoutVars>
          <dgm:bulletEnabled val="1"/>
        </dgm:presLayoutVars>
      </dgm:prSet>
      <dgm:spPr/>
      <dgm:t>
        <a:bodyPr/>
        <a:lstStyle/>
        <a:p>
          <a:endParaRPr lang="ru-RU"/>
        </a:p>
      </dgm:t>
    </dgm:pt>
    <dgm:pt modelId="{A75D118B-DA26-4F1D-8BA5-F78181FD1BA3}" type="pres">
      <dgm:prSet presAssocID="{1267396A-790A-44B9-A268-860422785C90}" presName="sp" presStyleCnt="0"/>
      <dgm:spPr/>
    </dgm:pt>
    <dgm:pt modelId="{B0BAEF46-6450-4167-AC64-3D96A7B5BA91}" type="pres">
      <dgm:prSet presAssocID="{1FC26383-7971-40E3-9466-109E6746FDAD}" presName="arrowAndChildren" presStyleCnt="0"/>
      <dgm:spPr/>
    </dgm:pt>
    <dgm:pt modelId="{56E5BBAF-E04E-4D4F-A1BD-9D309D728B93}" type="pres">
      <dgm:prSet presAssocID="{1FC26383-7971-40E3-9466-109E6746FDAD}" presName="parentTextArrow" presStyleLbl="node1" presStyleIdx="0" presStyleCnt="3"/>
      <dgm:spPr/>
      <dgm:t>
        <a:bodyPr/>
        <a:lstStyle/>
        <a:p>
          <a:endParaRPr lang="ru-RU"/>
        </a:p>
      </dgm:t>
    </dgm:pt>
    <dgm:pt modelId="{CC6E09CC-49CE-42BF-8BC3-1FD859CA210E}" type="pres">
      <dgm:prSet presAssocID="{1FC26383-7971-40E3-9466-109E6746FDAD}" presName="arrow" presStyleLbl="node1" presStyleIdx="1" presStyleCnt="3" custLinFactNeighborX="-16667"/>
      <dgm:spPr/>
      <dgm:t>
        <a:bodyPr/>
        <a:lstStyle/>
        <a:p>
          <a:endParaRPr lang="ru-RU"/>
        </a:p>
      </dgm:t>
    </dgm:pt>
    <dgm:pt modelId="{E2F73E08-CEB2-4230-ACFD-801465EDF2FA}" type="pres">
      <dgm:prSet presAssocID="{1FC26383-7971-40E3-9466-109E6746FDAD}" presName="descendantArrow" presStyleCnt="0"/>
      <dgm:spPr/>
    </dgm:pt>
    <dgm:pt modelId="{2101CAA9-BD86-4786-94DA-7ED6D907592C}" type="pres">
      <dgm:prSet presAssocID="{D4728899-5776-47A8-8FF6-0329C8B6E875}" presName="childTextArrow" presStyleLbl="fgAccFollowNode1" presStyleIdx="1" presStyleCnt="3">
        <dgm:presLayoutVars>
          <dgm:bulletEnabled val="1"/>
        </dgm:presLayoutVars>
      </dgm:prSet>
      <dgm:spPr/>
      <dgm:t>
        <a:bodyPr/>
        <a:lstStyle/>
        <a:p>
          <a:endParaRPr lang="ru-RU"/>
        </a:p>
      </dgm:t>
    </dgm:pt>
    <dgm:pt modelId="{4CB5DD4E-0CFE-49F4-A9F5-EF540385DAF9}" type="pres">
      <dgm:prSet presAssocID="{2857DD09-0CF1-475A-B86C-C3F07E454923}" presName="sp" presStyleCnt="0"/>
      <dgm:spPr/>
    </dgm:pt>
    <dgm:pt modelId="{4A2C8C1A-2D57-414F-92C4-0D0DA4503228}" type="pres">
      <dgm:prSet presAssocID="{715C8A8F-3F8A-4509-AEBC-4B1426C9A789}" presName="arrowAndChildren" presStyleCnt="0"/>
      <dgm:spPr/>
    </dgm:pt>
    <dgm:pt modelId="{E02A0379-F0E5-402F-A778-89CE7B8274E4}" type="pres">
      <dgm:prSet presAssocID="{715C8A8F-3F8A-4509-AEBC-4B1426C9A789}" presName="parentTextArrow" presStyleLbl="node1" presStyleIdx="1" presStyleCnt="3"/>
      <dgm:spPr/>
      <dgm:t>
        <a:bodyPr/>
        <a:lstStyle/>
        <a:p>
          <a:endParaRPr lang="ru-RU"/>
        </a:p>
      </dgm:t>
    </dgm:pt>
    <dgm:pt modelId="{D6B17155-768E-49C2-8987-838A61F26DBD}" type="pres">
      <dgm:prSet presAssocID="{715C8A8F-3F8A-4509-AEBC-4B1426C9A789}" presName="arrow" presStyleLbl="node1" presStyleIdx="2" presStyleCnt="3"/>
      <dgm:spPr/>
      <dgm:t>
        <a:bodyPr/>
        <a:lstStyle/>
        <a:p>
          <a:endParaRPr lang="ru-RU"/>
        </a:p>
      </dgm:t>
    </dgm:pt>
    <dgm:pt modelId="{73E27DE0-B7CA-477D-BFC8-CEF0C88019FD}" type="pres">
      <dgm:prSet presAssocID="{715C8A8F-3F8A-4509-AEBC-4B1426C9A789}" presName="descendantArrow" presStyleCnt="0"/>
      <dgm:spPr/>
    </dgm:pt>
    <dgm:pt modelId="{8A276733-72FD-4DDA-96F6-B6CF1502082B}" type="pres">
      <dgm:prSet presAssocID="{79C239A2-4DB3-40F6-A309-AC28FFE4EF0B}" presName="childTextArrow" presStyleLbl="fgAccFollowNode1" presStyleIdx="2" presStyleCnt="3">
        <dgm:presLayoutVars>
          <dgm:bulletEnabled val="1"/>
        </dgm:presLayoutVars>
      </dgm:prSet>
      <dgm:spPr/>
      <dgm:t>
        <a:bodyPr/>
        <a:lstStyle/>
        <a:p>
          <a:endParaRPr lang="ru-RU"/>
        </a:p>
      </dgm:t>
    </dgm:pt>
  </dgm:ptLst>
  <dgm:cxnLst>
    <dgm:cxn modelId="{2B5DFB09-0DB6-4B0D-B22E-B02AA71CB541}" type="presOf" srcId="{D4728899-5776-47A8-8FF6-0329C8B6E875}" destId="{2101CAA9-BD86-4786-94DA-7ED6D907592C}" srcOrd="0" destOrd="0" presId="urn:microsoft.com/office/officeart/2005/8/layout/process4"/>
    <dgm:cxn modelId="{D89F4F70-06F6-4C50-B2E2-DC3DE60C980A}" type="presOf" srcId="{1FC26383-7971-40E3-9466-109E6746FDAD}" destId="{56E5BBAF-E04E-4D4F-A1BD-9D309D728B93}" srcOrd="0" destOrd="0" presId="urn:microsoft.com/office/officeart/2005/8/layout/process4"/>
    <dgm:cxn modelId="{B9757037-F8CF-40CC-B8C1-5183EE301B0B}" srcId="{0C836C76-5BD1-43D7-8518-CD5B15B3048C}" destId="{1FC26383-7971-40E3-9466-109E6746FDAD}" srcOrd="1" destOrd="0" parTransId="{EE3D7660-9716-4E37-8DE0-2A57E531F901}" sibTransId="{1267396A-790A-44B9-A268-860422785C90}"/>
    <dgm:cxn modelId="{37559E78-11E8-4A3C-A8AE-5A99B3956F99}" type="presOf" srcId="{715C8A8F-3F8A-4509-AEBC-4B1426C9A789}" destId="{D6B17155-768E-49C2-8987-838A61F26DBD}" srcOrd="1" destOrd="0" presId="urn:microsoft.com/office/officeart/2005/8/layout/process4"/>
    <dgm:cxn modelId="{1E2C5B7E-2F3F-4AE2-9C85-B53EC78E5549}" srcId="{1FC26383-7971-40E3-9466-109E6746FDAD}" destId="{D4728899-5776-47A8-8FF6-0329C8B6E875}" srcOrd="0" destOrd="0" parTransId="{FEF5FE9E-A8C1-4781-8151-7FCE673A1F34}" sibTransId="{AAD4AE20-FF74-447D-9BE5-F4CEABCD91A9}"/>
    <dgm:cxn modelId="{A9B1A096-DF8D-4E75-9263-DBCAFFA5157A}" type="presOf" srcId="{DDA47805-F919-4A8B-9145-19E48C9C1A9F}" destId="{3512F778-DB4B-4A42-9B9B-AAF2FA4C9C3C}" srcOrd="0" destOrd="0" presId="urn:microsoft.com/office/officeart/2005/8/layout/process4"/>
    <dgm:cxn modelId="{49490B05-4F71-40FC-94D0-C60A1FE8F5B4}" type="presOf" srcId="{DDA47805-F919-4A8B-9145-19E48C9C1A9F}" destId="{29127981-F1A5-4AA2-B8C2-8358CFCB66D0}" srcOrd="1" destOrd="0" presId="urn:microsoft.com/office/officeart/2005/8/layout/process4"/>
    <dgm:cxn modelId="{DF6C5655-54C6-4343-99E5-D1CB2451457B}" type="presOf" srcId="{79C239A2-4DB3-40F6-A309-AC28FFE4EF0B}" destId="{8A276733-72FD-4DDA-96F6-B6CF1502082B}" srcOrd="0" destOrd="0" presId="urn:microsoft.com/office/officeart/2005/8/layout/process4"/>
    <dgm:cxn modelId="{B45128A5-3898-4E41-933D-BA1466E3C446}" type="presOf" srcId="{0C836C76-5BD1-43D7-8518-CD5B15B3048C}" destId="{5046EBFD-222B-42AD-B0B8-36060FFE7C68}" srcOrd="0" destOrd="0" presId="urn:microsoft.com/office/officeart/2005/8/layout/process4"/>
    <dgm:cxn modelId="{8773DB29-5C6B-4BA9-97A0-A5FB32CAB925}" type="presOf" srcId="{1FC26383-7971-40E3-9466-109E6746FDAD}" destId="{CC6E09CC-49CE-42BF-8BC3-1FD859CA210E}" srcOrd="1" destOrd="0" presId="urn:microsoft.com/office/officeart/2005/8/layout/process4"/>
    <dgm:cxn modelId="{666ADCBE-64C4-4208-AF24-ADB48F17764B}" srcId="{0C836C76-5BD1-43D7-8518-CD5B15B3048C}" destId="{DDA47805-F919-4A8B-9145-19E48C9C1A9F}" srcOrd="2" destOrd="0" parTransId="{91B4BFAB-CB7A-46F9-AAA1-F8EF7C4C8751}" sibTransId="{DB298D26-FB63-4649-BF20-3DD654EC0B8F}"/>
    <dgm:cxn modelId="{C606E6C4-5B72-41FD-BF9C-825D720FBE0B}" srcId="{715C8A8F-3F8A-4509-AEBC-4B1426C9A789}" destId="{79C239A2-4DB3-40F6-A309-AC28FFE4EF0B}" srcOrd="0" destOrd="0" parTransId="{57FB5D01-AA00-4B91-A4E5-1FD3CE682D16}" sibTransId="{94623D0A-7C8E-422C-B6B2-985C70F54763}"/>
    <dgm:cxn modelId="{611C1B55-33CB-4158-AE97-D1C538649B46}" srcId="{DDA47805-F919-4A8B-9145-19E48C9C1A9F}" destId="{0E6F692D-492A-47C1-AA5B-1707145DAEC0}" srcOrd="0" destOrd="0" parTransId="{4B1270F5-1AB5-411C-B361-36D7C8E34A12}" sibTransId="{A36EB2AA-1C28-48E4-8E0F-54F2EF7A7301}"/>
    <dgm:cxn modelId="{1162439E-B16A-454E-95C0-3C524E323EEB}" type="presOf" srcId="{0E6F692D-492A-47C1-AA5B-1707145DAEC0}" destId="{7ED7D8B3-2E59-462D-8F7B-403B653248D7}" srcOrd="0" destOrd="0" presId="urn:microsoft.com/office/officeart/2005/8/layout/process4"/>
    <dgm:cxn modelId="{903D7680-6BE3-46DF-8E1F-2F2504F9CBD4}" srcId="{0C836C76-5BD1-43D7-8518-CD5B15B3048C}" destId="{715C8A8F-3F8A-4509-AEBC-4B1426C9A789}" srcOrd="0" destOrd="0" parTransId="{EBFAC21A-F6BB-486E-988B-747BCDF15F41}" sibTransId="{2857DD09-0CF1-475A-B86C-C3F07E454923}"/>
    <dgm:cxn modelId="{A430E57D-FF9A-4514-9EA7-DDD89EEF13CA}" type="presOf" srcId="{715C8A8F-3F8A-4509-AEBC-4B1426C9A789}" destId="{E02A0379-F0E5-402F-A778-89CE7B8274E4}" srcOrd="0" destOrd="0" presId="urn:microsoft.com/office/officeart/2005/8/layout/process4"/>
    <dgm:cxn modelId="{F8AE96C5-B234-46EB-8F81-89A2516F83DC}" type="presParOf" srcId="{5046EBFD-222B-42AD-B0B8-36060FFE7C68}" destId="{95CAA370-C849-4599-A986-164FC2049A8C}" srcOrd="0" destOrd="0" presId="urn:microsoft.com/office/officeart/2005/8/layout/process4"/>
    <dgm:cxn modelId="{80C2A28F-9C29-4D96-AB72-37F778109FDB}" type="presParOf" srcId="{95CAA370-C849-4599-A986-164FC2049A8C}" destId="{3512F778-DB4B-4A42-9B9B-AAF2FA4C9C3C}" srcOrd="0" destOrd="0" presId="urn:microsoft.com/office/officeart/2005/8/layout/process4"/>
    <dgm:cxn modelId="{493B1B1A-0171-4568-99FE-A37A8CD84810}" type="presParOf" srcId="{95CAA370-C849-4599-A986-164FC2049A8C}" destId="{29127981-F1A5-4AA2-B8C2-8358CFCB66D0}" srcOrd="1" destOrd="0" presId="urn:microsoft.com/office/officeart/2005/8/layout/process4"/>
    <dgm:cxn modelId="{158B63C1-4558-4BAD-A301-6852D2283CAE}" type="presParOf" srcId="{95CAA370-C849-4599-A986-164FC2049A8C}" destId="{410BA7C7-2102-43EB-91AC-D5A29A01DBAB}" srcOrd="2" destOrd="0" presId="urn:microsoft.com/office/officeart/2005/8/layout/process4"/>
    <dgm:cxn modelId="{6111A805-3841-48E5-ADBD-353B4BC2E2A5}" type="presParOf" srcId="{410BA7C7-2102-43EB-91AC-D5A29A01DBAB}" destId="{7ED7D8B3-2E59-462D-8F7B-403B653248D7}" srcOrd="0" destOrd="0" presId="urn:microsoft.com/office/officeart/2005/8/layout/process4"/>
    <dgm:cxn modelId="{12E0A1BE-E407-491B-8B0A-76CBC66BD4CE}" type="presParOf" srcId="{5046EBFD-222B-42AD-B0B8-36060FFE7C68}" destId="{A75D118B-DA26-4F1D-8BA5-F78181FD1BA3}" srcOrd="1" destOrd="0" presId="urn:microsoft.com/office/officeart/2005/8/layout/process4"/>
    <dgm:cxn modelId="{5FBF0351-83AD-455E-A12E-3C6C08454FF8}" type="presParOf" srcId="{5046EBFD-222B-42AD-B0B8-36060FFE7C68}" destId="{B0BAEF46-6450-4167-AC64-3D96A7B5BA91}" srcOrd="2" destOrd="0" presId="urn:microsoft.com/office/officeart/2005/8/layout/process4"/>
    <dgm:cxn modelId="{7F9BCDA4-3C3E-42D6-B76B-AD408B7EDA42}" type="presParOf" srcId="{B0BAEF46-6450-4167-AC64-3D96A7B5BA91}" destId="{56E5BBAF-E04E-4D4F-A1BD-9D309D728B93}" srcOrd="0" destOrd="0" presId="urn:microsoft.com/office/officeart/2005/8/layout/process4"/>
    <dgm:cxn modelId="{D761ED6F-4572-48AD-9623-BE4633CBDFFB}" type="presParOf" srcId="{B0BAEF46-6450-4167-AC64-3D96A7B5BA91}" destId="{CC6E09CC-49CE-42BF-8BC3-1FD859CA210E}" srcOrd="1" destOrd="0" presId="urn:microsoft.com/office/officeart/2005/8/layout/process4"/>
    <dgm:cxn modelId="{976FD1AD-28DC-4D8E-AA79-3EF2D5546B32}" type="presParOf" srcId="{B0BAEF46-6450-4167-AC64-3D96A7B5BA91}" destId="{E2F73E08-CEB2-4230-ACFD-801465EDF2FA}" srcOrd="2" destOrd="0" presId="urn:microsoft.com/office/officeart/2005/8/layout/process4"/>
    <dgm:cxn modelId="{089D5593-C137-4C70-8DE6-857373B25A97}" type="presParOf" srcId="{E2F73E08-CEB2-4230-ACFD-801465EDF2FA}" destId="{2101CAA9-BD86-4786-94DA-7ED6D907592C}" srcOrd="0" destOrd="0" presId="urn:microsoft.com/office/officeart/2005/8/layout/process4"/>
    <dgm:cxn modelId="{03739DC9-D93F-43D5-BE1B-9702842882FB}" type="presParOf" srcId="{5046EBFD-222B-42AD-B0B8-36060FFE7C68}" destId="{4CB5DD4E-0CFE-49F4-A9F5-EF540385DAF9}" srcOrd="3" destOrd="0" presId="urn:microsoft.com/office/officeart/2005/8/layout/process4"/>
    <dgm:cxn modelId="{23D1D770-A31B-4014-869B-EC260045F404}" type="presParOf" srcId="{5046EBFD-222B-42AD-B0B8-36060FFE7C68}" destId="{4A2C8C1A-2D57-414F-92C4-0D0DA4503228}" srcOrd="4" destOrd="0" presId="urn:microsoft.com/office/officeart/2005/8/layout/process4"/>
    <dgm:cxn modelId="{D88233D7-A456-456E-8FED-5930298A83D1}" type="presParOf" srcId="{4A2C8C1A-2D57-414F-92C4-0D0DA4503228}" destId="{E02A0379-F0E5-402F-A778-89CE7B8274E4}" srcOrd="0" destOrd="0" presId="urn:microsoft.com/office/officeart/2005/8/layout/process4"/>
    <dgm:cxn modelId="{4F4063BB-94BA-4525-BA99-1FC13AF7BB32}" type="presParOf" srcId="{4A2C8C1A-2D57-414F-92C4-0D0DA4503228}" destId="{D6B17155-768E-49C2-8987-838A61F26DBD}" srcOrd="1" destOrd="0" presId="urn:microsoft.com/office/officeart/2005/8/layout/process4"/>
    <dgm:cxn modelId="{CF4D5511-02BF-44FE-A785-B430FAAE2E08}" type="presParOf" srcId="{4A2C8C1A-2D57-414F-92C4-0D0DA4503228}" destId="{73E27DE0-B7CA-477D-BFC8-CEF0C88019FD}" srcOrd="2" destOrd="0" presId="urn:microsoft.com/office/officeart/2005/8/layout/process4"/>
    <dgm:cxn modelId="{9E73DC1C-76C8-4CC6-9437-63B2E33E5539}" type="presParOf" srcId="{73E27DE0-B7CA-477D-BFC8-CEF0C88019FD}" destId="{8A276733-72FD-4DDA-96F6-B6CF1502082B}" srcOrd="0" destOrd="0" presId="urn:microsoft.com/office/officeart/2005/8/layout/process4"/>
  </dgm:cxnLst>
  <dgm:bg/>
  <dgm:whole/>
</dgm:dataModel>
</file>

<file path=word/diagrams/data6.xml><?xml version="1.0" encoding="utf-8"?>
<dgm:dataModel xmlns:dgm="http://schemas.openxmlformats.org/drawingml/2006/diagram" xmlns:a="http://schemas.openxmlformats.org/drawingml/2006/main">
  <dgm:ptLst>
    <dgm:pt modelId="{0C836C76-5BD1-43D7-8518-CD5B15B3048C}"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715C8A8F-3F8A-4509-AEBC-4B1426C9A789}">
      <dgm:prSet phldrT="[Текст]">
        <dgm:style>
          <a:lnRef idx="2">
            <a:schemeClr val="accent3"/>
          </a:lnRef>
          <a:fillRef idx="1">
            <a:schemeClr val="lt1"/>
          </a:fillRef>
          <a:effectRef idx="0">
            <a:schemeClr val="accent3"/>
          </a:effectRef>
          <a:fontRef idx="minor">
            <a:schemeClr val="dk1"/>
          </a:fontRef>
        </dgm:style>
      </dgm:prSet>
      <dgm:spPr/>
      <dgm:t>
        <a:bodyPr/>
        <a:lstStyle/>
        <a:p>
          <a:r>
            <a:rPr lang="ru-RU" b="1">
              <a:solidFill>
                <a:srgbClr val="002060"/>
              </a:solidFill>
            </a:rPr>
            <a:t>ГОРОДСКИЕ ПРЕДСТАВИТЕЛЬСТВА  ДЕПАРТАМЕНТА</a:t>
          </a:r>
        </a:p>
      </dgm:t>
    </dgm:pt>
    <dgm:pt modelId="{EBFAC21A-F6BB-486E-988B-747BCDF15F41}" type="parTrans" cxnId="{903D7680-6BE3-46DF-8E1F-2F2504F9CBD4}">
      <dgm:prSet/>
      <dgm:spPr/>
      <dgm:t>
        <a:bodyPr/>
        <a:lstStyle/>
        <a:p>
          <a:endParaRPr lang="ru-RU"/>
        </a:p>
      </dgm:t>
    </dgm:pt>
    <dgm:pt modelId="{2857DD09-0CF1-475A-B86C-C3F07E454923}" type="sibTrans" cxnId="{903D7680-6BE3-46DF-8E1F-2F2504F9CBD4}">
      <dgm:prSet/>
      <dgm:spPr/>
      <dgm:t>
        <a:bodyPr/>
        <a:lstStyle/>
        <a:p>
          <a:endParaRPr lang="ru-RU"/>
        </a:p>
      </dgm:t>
    </dgm:pt>
    <dgm:pt modelId="{79C239A2-4DB3-40F6-A309-AC28FFE4EF0B}">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приоритетные социальные направления</a:t>
          </a:r>
        </a:p>
      </dgm:t>
    </dgm:pt>
    <dgm:pt modelId="{57FB5D01-AA00-4B91-A4E5-1FD3CE682D16}" type="parTrans" cxnId="{C606E6C4-5B72-41FD-BF9C-825D720FBE0B}">
      <dgm:prSet/>
      <dgm:spPr/>
      <dgm:t>
        <a:bodyPr/>
        <a:lstStyle/>
        <a:p>
          <a:endParaRPr lang="ru-RU"/>
        </a:p>
      </dgm:t>
    </dgm:pt>
    <dgm:pt modelId="{94623D0A-7C8E-422C-B6B2-985C70F54763}" type="sibTrans" cxnId="{C606E6C4-5B72-41FD-BF9C-825D720FBE0B}">
      <dgm:prSet/>
      <dgm:spPr/>
      <dgm:t>
        <a:bodyPr/>
        <a:lstStyle/>
        <a:p>
          <a:endParaRPr lang="ru-RU"/>
        </a:p>
      </dgm:t>
    </dgm:pt>
    <dgm:pt modelId="{1FC26383-7971-40E3-9466-109E6746FDAD}">
      <dgm:prSet phldrT="[Текст]">
        <dgm:style>
          <a:lnRef idx="2">
            <a:schemeClr val="accent3"/>
          </a:lnRef>
          <a:fillRef idx="1">
            <a:schemeClr val="lt1"/>
          </a:fillRef>
          <a:effectRef idx="0">
            <a:schemeClr val="accent3"/>
          </a:effectRef>
          <a:fontRef idx="minor">
            <a:schemeClr val="dk1"/>
          </a:fontRef>
        </dgm:style>
      </dgm:prSet>
      <dgm:spPr/>
      <dgm:t>
        <a:bodyPr/>
        <a:lstStyle/>
        <a:p>
          <a:r>
            <a:rPr lang="ru-RU" b="1">
              <a:solidFill>
                <a:srgbClr val="002060"/>
              </a:solidFill>
            </a:rPr>
            <a:t>РАЙОННЫЕ ОТДЕЛЕНИЯ  ДЕПАРТАМЕНТА</a:t>
          </a:r>
        </a:p>
      </dgm:t>
    </dgm:pt>
    <dgm:pt modelId="{EE3D7660-9716-4E37-8DE0-2A57E531F901}" type="parTrans" cxnId="{B9757037-F8CF-40CC-B8C1-5183EE301B0B}">
      <dgm:prSet/>
      <dgm:spPr/>
      <dgm:t>
        <a:bodyPr/>
        <a:lstStyle/>
        <a:p>
          <a:endParaRPr lang="ru-RU"/>
        </a:p>
      </dgm:t>
    </dgm:pt>
    <dgm:pt modelId="{1267396A-790A-44B9-A268-860422785C90}" type="sibTrans" cxnId="{B9757037-F8CF-40CC-B8C1-5183EE301B0B}">
      <dgm:prSet/>
      <dgm:spPr/>
      <dgm:t>
        <a:bodyPr/>
        <a:lstStyle/>
        <a:p>
          <a:endParaRPr lang="ru-RU"/>
        </a:p>
      </dgm:t>
    </dgm:pt>
    <dgm:pt modelId="{D4728899-5776-47A8-8FF6-0329C8B6E875}">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приоритетные социальные направления</a:t>
          </a:r>
        </a:p>
      </dgm:t>
    </dgm:pt>
    <dgm:pt modelId="{FEF5FE9E-A8C1-4781-8151-7FCE673A1F34}" type="parTrans" cxnId="{1E2C5B7E-2F3F-4AE2-9C85-B53EC78E5549}">
      <dgm:prSet/>
      <dgm:spPr/>
      <dgm:t>
        <a:bodyPr/>
        <a:lstStyle/>
        <a:p>
          <a:endParaRPr lang="ru-RU"/>
        </a:p>
      </dgm:t>
    </dgm:pt>
    <dgm:pt modelId="{AAD4AE20-FF74-447D-9BE5-F4CEABCD91A9}" type="sibTrans" cxnId="{1E2C5B7E-2F3F-4AE2-9C85-B53EC78E5549}">
      <dgm:prSet/>
      <dgm:spPr/>
      <dgm:t>
        <a:bodyPr/>
        <a:lstStyle/>
        <a:p>
          <a:endParaRPr lang="ru-RU"/>
        </a:p>
      </dgm:t>
    </dgm:pt>
    <dgm:pt modelId="{DDA47805-F919-4A8B-9145-19E48C9C1A9F}">
      <dgm:prSet phldrT="[Текст]">
        <dgm:style>
          <a:lnRef idx="2">
            <a:schemeClr val="accent3"/>
          </a:lnRef>
          <a:fillRef idx="1">
            <a:schemeClr val="lt1"/>
          </a:fillRef>
          <a:effectRef idx="0">
            <a:schemeClr val="accent3"/>
          </a:effectRef>
          <a:fontRef idx="minor">
            <a:schemeClr val="dk1"/>
          </a:fontRef>
        </dgm:style>
      </dgm:prSet>
      <dgm:spPr/>
      <dgm:t>
        <a:bodyPr/>
        <a:lstStyle/>
        <a:p>
          <a:r>
            <a:rPr lang="ru-RU" b="1">
              <a:solidFill>
                <a:srgbClr val="002060"/>
              </a:solidFill>
            </a:rPr>
            <a:t>РАЙОННЫЕ И СЕЛЬСКИЕ ПОДРАЗДЕЛЕНИЯ  ДЕПАРТАМЕНТА</a:t>
          </a:r>
        </a:p>
      </dgm:t>
    </dgm:pt>
    <dgm:pt modelId="{91B4BFAB-CB7A-46F9-AAA1-F8EF7C4C8751}" type="parTrans" cxnId="{666ADCBE-64C4-4208-AF24-ADB48F17764B}">
      <dgm:prSet/>
      <dgm:spPr/>
      <dgm:t>
        <a:bodyPr/>
        <a:lstStyle/>
        <a:p>
          <a:endParaRPr lang="ru-RU"/>
        </a:p>
      </dgm:t>
    </dgm:pt>
    <dgm:pt modelId="{DB298D26-FB63-4649-BF20-3DD654EC0B8F}" type="sibTrans" cxnId="{666ADCBE-64C4-4208-AF24-ADB48F17764B}">
      <dgm:prSet/>
      <dgm:spPr/>
      <dgm:t>
        <a:bodyPr/>
        <a:lstStyle/>
        <a:p>
          <a:endParaRPr lang="ru-RU"/>
        </a:p>
      </dgm:t>
    </dgm:pt>
    <dgm:pt modelId="{0E6F692D-492A-47C1-AA5B-1707145DAEC0}">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приоритетные социальные направления</a:t>
          </a:r>
        </a:p>
      </dgm:t>
    </dgm:pt>
    <dgm:pt modelId="{4B1270F5-1AB5-411C-B361-36D7C8E34A12}" type="parTrans" cxnId="{611C1B55-33CB-4158-AE97-D1C538649B46}">
      <dgm:prSet/>
      <dgm:spPr/>
      <dgm:t>
        <a:bodyPr/>
        <a:lstStyle/>
        <a:p>
          <a:endParaRPr lang="ru-RU"/>
        </a:p>
      </dgm:t>
    </dgm:pt>
    <dgm:pt modelId="{A36EB2AA-1C28-48E4-8E0F-54F2EF7A7301}" type="sibTrans" cxnId="{611C1B55-33CB-4158-AE97-D1C538649B46}">
      <dgm:prSet/>
      <dgm:spPr/>
      <dgm:t>
        <a:bodyPr/>
        <a:lstStyle/>
        <a:p>
          <a:endParaRPr lang="ru-RU"/>
        </a:p>
      </dgm:t>
    </dgm:pt>
    <dgm:pt modelId="{5046EBFD-222B-42AD-B0B8-36060FFE7C68}" type="pres">
      <dgm:prSet presAssocID="{0C836C76-5BD1-43D7-8518-CD5B15B3048C}" presName="Name0" presStyleCnt="0">
        <dgm:presLayoutVars>
          <dgm:dir/>
          <dgm:animLvl val="lvl"/>
          <dgm:resizeHandles val="exact"/>
        </dgm:presLayoutVars>
      </dgm:prSet>
      <dgm:spPr/>
      <dgm:t>
        <a:bodyPr/>
        <a:lstStyle/>
        <a:p>
          <a:endParaRPr lang="ru-RU"/>
        </a:p>
      </dgm:t>
    </dgm:pt>
    <dgm:pt modelId="{95CAA370-C849-4599-A986-164FC2049A8C}" type="pres">
      <dgm:prSet presAssocID="{DDA47805-F919-4A8B-9145-19E48C9C1A9F}" presName="boxAndChildren" presStyleCnt="0"/>
      <dgm:spPr/>
    </dgm:pt>
    <dgm:pt modelId="{3512F778-DB4B-4A42-9B9B-AAF2FA4C9C3C}" type="pres">
      <dgm:prSet presAssocID="{DDA47805-F919-4A8B-9145-19E48C9C1A9F}" presName="parentTextBox" presStyleLbl="node1" presStyleIdx="0" presStyleCnt="3"/>
      <dgm:spPr/>
      <dgm:t>
        <a:bodyPr/>
        <a:lstStyle/>
        <a:p>
          <a:endParaRPr lang="ru-RU"/>
        </a:p>
      </dgm:t>
    </dgm:pt>
    <dgm:pt modelId="{29127981-F1A5-4AA2-B8C2-8358CFCB66D0}" type="pres">
      <dgm:prSet presAssocID="{DDA47805-F919-4A8B-9145-19E48C9C1A9F}" presName="entireBox" presStyleLbl="node1" presStyleIdx="0" presStyleCnt="3"/>
      <dgm:spPr/>
      <dgm:t>
        <a:bodyPr/>
        <a:lstStyle/>
        <a:p>
          <a:endParaRPr lang="ru-RU"/>
        </a:p>
      </dgm:t>
    </dgm:pt>
    <dgm:pt modelId="{410BA7C7-2102-43EB-91AC-D5A29A01DBAB}" type="pres">
      <dgm:prSet presAssocID="{DDA47805-F919-4A8B-9145-19E48C9C1A9F}" presName="descendantBox" presStyleCnt="0"/>
      <dgm:spPr/>
    </dgm:pt>
    <dgm:pt modelId="{7ED7D8B3-2E59-462D-8F7B-403B653248D7}" type="pres">
      <dgm:prSet presAssocID="{0E6F692D-492A-47C1-AA5B-1707145DAEC0}" presName="childTextBox" presStyleLbl="fgAccFollowNode1" presStyleIdx="0" presStyleCnt="3">
        <dgm:presLayoutVars>
          <dgm:bulletEnabled val="1"/>
        </dgm:presLayoutVars>
      </dgm:prSet>
      <dgm:spPr/>
      <dgm:t>
        <a:bodyPr/>
        <a:lstStyle/>
        <a:p>
          <a:endParaRPr lang="ru-RU"/>
        </a:p>
      </dgm:t>
    </dgm:pt>
    <dgm:pt modelId="{A75D118B-DA26-4F1D-8BA5-F78181FD1BA3}" type="pres">
      <dgm:prSet presAssocID="{1267396A-790A-44B9-A268-860422785C90}" presName="sp" presStyleCnt="0"/>
      <dgm:spPr/>
    </dgm:pt>
    <dgm:pt modelId="{B0BAEF46-6450-4167-AC64-3D96A7B5BA91}" type="pres">
      <dgm:prSet presAssocID="{1FC26383-7971-40E3-9466-109E6746FDAD}" presName="arrowAndChildren" presStyleCnt="0"/>
      <dgm:spPr/>
    </dgm:pt>
    <dgm:pt modelId="{56E5BBAF-E04E-4D4F-A1BD-9D309D728B93}" type="pres">
      <dgm:prSet presAssocID="{1FC26383-7971-40E3-9466-109E6746FDAD}" presName="parentTextArrow" presStyleLbl="node1" presStyleIdx="0" presStyleCnt="3"/>
      <dgm:spPr/>
      <dgm:t>
        <a:bodyPr/>
        <a:lstStyle/>
        <a:p>
          <a:endParaRPr lang="ru-RU"/>
        </a:p>
      </dgm:t>
    </dgm:pt>
    <dgm:pt modelId="{CC6E09CC-49CE-42BF-8BC3-1FD859CA210E}" type="pres">
      <dgm:prSet presAssocID="{1FC26383-7971-40E3-9466-109E6746FDAD}" presName="arrow" presStyleLbl="node1" presStyleIdx="1" presStyleCnt="3"/>
      <dgm:spPr/>
      <dgm:t>
        <a:bodyPr/>
        <a:lstStyle/>
        <a:p>
          <a:endParaRPr lang="ru-RU"/>
        </a:p>
      </dgm:t>
    </dgm:pt>
    <dgm:pt modelId="{E2F73E08-CEB2-4230-ACFD-801465EDF2FA}" type="pres">
      <dgm:prSet presAssocID="{1FC26383-7971-40E3-9466-109E6746FDAD}" presName="descendantArrow" presStyleCnt="0"/>
      <dgm:spPr/>
    </dgm:pt>
    <dgm:pt modelId="{2101CAA9-BD86-4786-94DA-7ED6D907592C}" type="pres">
      <dgm:prSet presAssocID="{D4728899-5776-47A8-8FF6-0329C8B6E875}" presName="childTextArrow" presStyleLbl="fgAccFollowNode1" presStyleIdx="1" presStyleCnt="3">
        <dgm:presLayoutVars>
          <dgm:bulletEnabled val="1"/>
        </dgm:presLayoutVars>
      </dgm:prSet>
      <dgm:spPr/>
      <dgm:t>
        <a:bodyPr/>
        <a:lstStyle/>
        <a:p>
          <a:endParaRPr lang="ru-RU"/>
        </a:p>
      </dgm:t>
    </dgm:pt>
    <dgm:pt modelId="{4CB5DD4E-0CFE-49F4-A9F5-EF540385DAF9}" type="pres">
      <dgm:prSet presAssocID="{2857DD09-0CF1-475A-B86C-C3F07E454923}" presName="sp" presStyleCnt="0"/>
      <dgm:spPr/>
    </dgm:pt>
    <dgm:pt modelId="{4A2C8C1A-2D57-414F-92C4-0D0DA4503228}" type="pres">
      <dgm:prSet presAssocID="{715C8A8F-3F8A-4509-AEBC-4B1426C9A789}" presName="arrowAndChildren" presStyleCnt="0"/>
      <dgm:spPr/>
    </dgm:pt>
    <dgm:pt modelId="{E02A0379-F0E5-402F-A778-89CE7B8274E4}" type="pres">
      <dgm:prSet presAssocID="{715C8A8F-3F8A-4509-AEBC-4B1426C9A789}" presName="parentTextArrow" presStyleLbl="node1" presStyleIdx="1" presStyleCnt="3"/>
      <dgm:spPr/>
      <dgm:t>
        <a:bodyPr/>
        <a:lstStyle/>
        <a:p>
          <a:endParaRPr lang="ru-RU"/>
        </a:p>
      </dgm:t>
    </dgm:pt>
    <dgm:pt modelId="{D6B17155-768E-49C2-8987-838A61F26DBD}" type="pres">
      <dgm:prSet presAssocID="{715C8A8F-3F8A-4509-AEBC-4B1426C9A789}" presName="arrow" presStyleLbl="node1" presStyleIdx="2" presStyleCnt="3"/>
      <dgm:spPr/>
      <dgm:t>
        <a:bodyPr/>
        <a:lstStyle/>
        <a:p>
          <a:endParaRPr lang="ru-RU"/>
        </a:p>
      </dgm:t>
    </dgm:pt>
    <dgm:pt modelId="{73E27DE0-B7CA-477D-BFC8-CEF0C88019FD}" type="pres">
      <dgm:prSet presAssocID="{715C8A8F-3F8A-4509-AEBC-4B1426C9A789}" presName="descendantArrow" presStyleCnt="0"/>
      <dgm:spPr/>
    </dgm:pt>
    <dgm:pt modelId="{8A276733-72FD-4DDA-96F6-B6CF1502082B}" type="pres">
      <dgm:prSet presAssocID="{79C239A2-4DB3-40F6-A309-AC28FFE4EF0B}" presName="childTextArrow" presStyleLbl="fgAccFollowNode1" presStyleIdx="2" presStyleCnt="3">
        <dgm:presLayoutVars>
          <dgm:bulletEnabled val="1"/>
        </dgm:presLayoutVars>
      </dgm:prSet>
      <dgm:spPr/>
      <dgm:t>
        <a:bodyPr/>
        <a:lstStyle/>
        <a:p>
          <a:endParaRPr lang="ru-RU"/>
        </a:p>
      </dgm:t>
    </dgm:pt>
  </dgm:ptLst>
  <dgm:cxnLst>
    <dgm:cxn modelId="{43A1B6EE-7518-4E60-B71A-AAD377CDE744}" type="presOf" srcId="{D4728899-5776-47A8-8FF6-0329C8B6E875}" destId="{2101CAA9-BD86-4786-94DA-7ED6D907592C}" srcOrd="0" destOrd="0" presId="urn:microsoft.com/office/officeart/2005/8/layout/process4"/>
    <dgm:cxn modelId="{4AFD7421-ABBF-455C-B125-6E9F487F4219}" type="presOf" srcId="{DDA47805-F919-4A8B-9145-19E48C9C1A9F}" destId="{29127981-F1A5-4AA2-B8C2-8358CFCB66D0}" srcOrd="1" destOrd="0" presId="urn:microsoft.com/office/officeart/2005/8/layout/process4"/>
    <dgm:cxn modelId="{20FC08FB-096A-4A49-B082-214EB2EF6005}" type="presOf" srcId="{79C239A2-4DB3-40F6-A309-AC28FFE4EF0B}" destId="{8A276733-72FD-4DDA-96F6-B6CF1502082B}" srcOrd="0" destOrd="0" presId="urn:microsoft.com/office/officeart/2005/8/layout/process4"/>
    <dgm:cxn modelId="{B9757037-F8CF-40CC-B8C1-5183EE301B0B}" srcId="{0C836C76-5BD1-43D7-8518-CD5B15B3048C}" destId="{1FC26383-7971-40E3-9466-109E6746FDAD}" srcOrd="1" destOrd="0" parTransId="{EE3D7660-9716-4E37-8DE0-2A57E531F901}" sibTransId="{1267396A-790A-44B9-A268-860422785C90}"/>
    <dgm:cxn modelId="{1E2C5B7E-2F3F-4AE2-9C85-B53EC78E5549}" srcId="{1FC26383-7971-40E3-9466-109E6746FDAD}" destId="{D4728899-5776-47A8-8FF6-0329C8B6E875}" srcOrd="0" destOrd="0" parTransId="{FEF5FE9E-A8C1-4781-8151-7FCE673A1F34}" sibTransId="{AAD4AE20-FF74-447D-9BE5-F4CEABCD91A9}"/>
    <dgm:cxn modelId="{091049F4-46C7-4AAB-85CA-FA922A556A21}" type="presOf" srcId="{715C8A8F-3F8A-4509-AEBC-4B1426C9A789}" destId="{E02A0379-F0E5-402F-A778-89CE7B8274E4}" srcOrd="0" destOrd="0" presId="urn:microsoft.com/office/officeart/2005/8/layout/process4"/>
    <dgm:cxn modelId="{6221BC4A-52C3-44D5-A1B8-0A082E44FEFB}" type="presOf" srcId="{715C8A8F-3F8A-4509-AEBC-4B1426C9A789}" destId="{D6B17155-768E-49C2-8987-838A61F26DBD}" srcOrd="1" destOrd="0" presId="urn:microsoft.com/office/officeart/2005/8/layout/process4"/>
    <dgm:cxn modelId="{F11FEA9A-80DA-4D0B-B365-4A3DFB9C0F57}" type="presOf" srcId="{1FC26383-7971-40E3-9466-109E6746FDAD}" destId="{56E5BBAF-E04E-4D4F-A1BD-9D309D728B93}" srcOrd="0" destOrd="0" presId="urn:microsoft.com/office/officeart/2005/8/layout/process4"/>
    <dgm:cxn modelId="{03989654-D3EC-407C-BFC7-C17105E7CD1D}" type="presOf" srcId="{1FC26383-7971-40E3-9466-109E6746FDAD}" destId="{CC6E09CC-49CE-42BF-8BC3-1FD859CA210E}" srcOrd="1" destOrd="0" presId="urn:microsoft.com/office/officeart/2005/8/layout/process4"/>
    <dgm:cxn modelId="{456DEBB7-E59C-4643-A93F-CB1CF840CEDB}" type="presOf" srcId="{DDA47805-F919-4A8B-9145-19E48C9C1A9F}" destId="{3512F778-DB4B-4A42-9B9B-AAF2FA4C9C3C}" srcOrd="0" destOrd="0" presId="urn:microsoft.com/office/officeart/2005/8/layout/process4"/>
    <dgm:cxn modelId="{E8846378-E778-44F8-890F-369A34107271}" type="presOf" srcId="{0C836C76-5BD1-43D7-8518-CD5B15B3048C}" destId="{5046EBFD-222B-42AD-B0B8-36060FFE7C68}" srcOrd="0" destOrd="0" presId="urn:microsoft.com/office/officeart/2005/8/layout/process4"/>
    <dgm:cxn modelId="{666ADCBE-64C4-4208-AF24-ADB48F17764B}" srcId="{0C836C76-5BD1-43D7-8518-CD5B15B3048C}" destId="{DDA47805-F919-4A8B-9145-19E48C9C1A9F}" srcOrd="2" destOrd="0" parTransId="{91B4BFAB-CB7A-46F9-AAA1-F8EF7C4C8751}" sibTransId="{DB298D26-FB63-4649-BF20-3DD654EC0B8F}"/>
    <dgm:cxn modelId="{C606E6C4-5B72-41FD-BF9C-825D720FBE0B}" srcId="{715C8A8F-3F8A-4509-AEBC-4B1426C9A789}" destId="{79C239A2-4DB3-40F6-A309-AC28FFE4EF0B}" srcOrd="0" destOrd="0" parTransId="{57FB5D01-AA00-4B91-A4E5-1FD3CE682D16}" sibTransId="{94623D0A-7C8E-422C-B6B2-985C70F54763}"/>
    <dgm:cxn modelId="{611C1B55-33CB-4158-AE97-D1C538649B46}" srcId="{DDA47805-F919-4A8B-9145-19E48C9C1A9F}" destId="{0E6F692D-492A-47C1-AA5B-1707145DAEC0}" srcOrd="0" destOrd="0" parTransId="{4B1270F5-1AB5-411C-B361-36D7C8E34A12}" sibTransId="{A36EB2AA-1C28-48E4-8E0F-54F2EF7A7301}"/>
    <dgm:cxn modelId="{903D7680-6BE3-46DF-8E1F-2F2504F9CBD4}" srcId="{0C836C76-5BD1-43D7-8518-CD5B15B3048C}" destId="{715C8A8F-3F8A-4509-AEBC-4B1426C9A789}" srcOrd="0" destOrd="0" parTransId="{EBFAC21A-F6BB-486E-988B-747BCDF15F41}" sibTransId="{2857DD09-0CF1-475A-B86C-C3F07E454923}"/>
    <dgm:cxn modelId="{6618CBA6-5DF4-41A1-9334-AEA6B6481C9D}" type="presOf" srcId="{0E6F692D-492A-47C1-AA5B-1707145DAEC0}" destId="{7ED7D8B3-2E59-462D-8F7B-403B653248D7}" srcOrd="0" destOrd="0" presId="urn:microsoft.com/office/officeart/2005/8/layout/process4"/>
    <dgm:cxn modelId="{EA48655D-60A3-43E1-840F-CC77E7B5056A}" type="presParOf" srcId="{5046EBFD-222B-42AD-B0B8-36060FFE7C68}" destId="{95CAA370-C849-4599-A986-164FC2049A8C}" srcOrd="0" destOrd="0" presId="urn:microsoft.com/office/officeart/2005/8/layout/process4"/>
    <dgm:cxn modelId="{CAA65687-81F5-4BAB-9F34-C3EB364D6DA5}" type="presParOf" srcId="{95CAA370-C849-4599-A986-164FC2049A8C}" destId="{3512F778-DB4B-4A42-9B9B-AAF2FA4C9C3C}" srcOrd="0" destOrd="0" presId="urn:microsoft.com/office/officeart/2005/8/layout/process4"/>
    <dgm:cxn modelId="{93D3C6CE-279A-4E42-B596-64DB84C6BC3F}" type="presParOf" srcId="{95CAA370-C849-4599-A986-164FC2049A8C}" destId="{29127981-F1A5-4AA2-B8C2-8358CFCB66D0}" srcOrd="1" destOrd="0" presId="urn:microsoft.com/office/officeart/2005/8/layout/process4"/>
    <dgm:cxn modelId="{36004D6D-439C-4132-8100-CE6D5062A8EF}" type="presParOf" srcId="{95CAA370-C849-4599-A986-164FC2049A8C}" destId="{410BA7C7-2102-43EB-91AC-D5A29A01DBAB}" srcOrd="2" destOrd="0" presId="urn:microsoft.com/office/officeart/2005/8/layout/process4"/>
    <dgm:cxn modelId="{477F64AD-245A-41E7-BB52-772923B1615A}" type="presParOf" srcId="{410BA7C7-2102-43EB-91AC-D5A29A01DBAB}" destId="{7ED7D8B3-2E59-462D-8F7B-403B653248D7}" srcOrd="0" destOrd="0" presId="urn:microsoft.com/office/officeart/2005/8/layout/process4"/>
    <dgm:cxn modelId="{E1F7EFCD-A6F4-4F7E-85AF-4EA698F4B117}" type="presParOf" srcId="{5046EBFD-222B-42AD-B0B8-36060FFE7C68}" destId="{A75D118B-DA26-4F1D-8BA5-F78181FD1BA3}" srcOrd="1" destOrd="0" presId="urn:microsoft.com/office/officeart/2005/8/layout/process4"/>
    <dgm:cxn modelId="{97212F87-5CA7-47C5-80E4-B17FBD2F6003}" type="presParOf" srcId="{5046EBFD-222B-42AD-B0B8-36060FFE7C68}" destId="{B0BAEF46-6450-4167-AC64-3D96A7B5BA91}" srcOrd="2" destOrd="0" presId="urn:microsoft.com/office/officeart/2005/8/layout/process4"/>
    <dgm:cxn modelId="{6D91B9D5-B3D4-478E-849A-68BA7DF72692}" type="presParOf" srcId="{B0BAEF46-6450-4167-AC64-3D96A7B5BA91}" destId="{56E5BBAF-E04E-4D4F-A1BD-9D309D728B93}" srcOrd="0" destOrd="0" presId="urn:microsoft.com/office/officeart/2005/8/layout/process4"/>
    <dgm:cxn modelId="{C1E9B63D-F572-4FFE-8F2E-182889010B34}" type="presParOf" srcId="{B0BAEF46-6450-4167-AC64-3D96A7B5BA91}" destId="{CC6E09CC-49CE-42BF-8BC3-1FD859CA210E}" srcOrd="1" destOrd="0" presId="urn:microsoft.com/office/officeart/2005/8/layout/process4"/>
    <dgm:cxn modelId="{B2AC485F-D938-4A1E-9E3A-34099154D4D8}" type="presParOf" srcId="{B0BAEF46-6450-4167-AC64-3D96A7B5BA91}" destId="{E2F73E08-CEB2-4230-ACFD-801465EDF2FA}" srcOrd="2" destOrd="0" presId="urn:microsoft.com/office/officeart/2005/8/layout/process4"/>
    <dgm:cxn modelId="{FF1F2136-F6B1-4DB0-8A8D-16E1923FB8F7}" type="presParOf" srcId="{E2F73E08-CEB2-4230-ACFD-801465EDF2FA}" destId="{2101CAA9-BD86-4786-94DA-7ED6D907592C}" srcOrd="0" destOrd="0" presId="urn:microsoft.com/office/officeart/2005/8/layout/process4"/>
    <dgm:cxn modelId="{AE639A62-3A9F-41A0-B292-FD5F2D27DD6A}" type="presParOf" srcId="{5046EBFD-222B-42AD-B0B8-36060FFE7C68}" destId="{4CB5DD4E-0CFE-49F4-A9F5-EF540385DAF9}" srcOrd="3" destOrd="0" presId="urn:microsoft.com/office/officeart/2005/8/layout/process4"/>
    <dgm:cxn modelId="{F61E7047-C6C7-440F-AF18-0C5D8DA43E36}" type="presParOf" srcId="{5046EBFD-222B-42AD-B0B8-36060FFE7C68}" destId="{4A2C8C1A-2D57-414F-92C4-0D0DA4503228}" srcOrd="4" destOrd="0" presId="urn:microsoft.com/office/officeart/2005/8/layout/process4"/>
    <dgm:cxn modelId="{AC52D9E4-5C0A-4B4A-930D-46558CD03303}" type="presParOf" srcId="{4A2C8C1A-2D57-414F-92C4-0D0DA4503228}" destId="{E02A0379-F0E5-402F-A778-89CE7B8274E4}" srcOrd="0" destOrd="0" presId="urn:microsoft.com/office/officeart/2005/8/layout/process4"/>
    <dgm:cxn modelId="{EFEA5D19-23B6-4A03-90B4-4308468B0C83}" type="presParOf" srcId="{4A2C8C1A-2D57-414F-92C4-0D0DA4503228}" destId="{D6B17155-768E-49C2-8987-838A61F26DBD}" srcOrd="1" destOrd="0" presId="urn:microsoft.com/office/officeart/2005/8/layout/process4"/>
    <dgm:cxn modelId="{4BF82428-7DAB-4E01-8376-91155418DE4C}" type="presParOf" srcId="{4A2C8C1A-2D57-414F-92C4-0D0DA4503228}" destId="{73E27DE0-B7CA-477D-BFC8-CEF0C88019FD}" srcOrd="2" destOrd="0" presId="urn:microsoft.com/office/officeart/2005/8/layout/process4"/>
    <dgm:cxn modelId="{0982C3B6-168E-4FEE-99FA-D19B5DC4BFF3}" type="presParOf" srcId="{73E27DE0-B7CA-477D-BFC8-CEF0C88019FD}" destId="{8A276733-72FD-4DDA-96F6-B6CF1502082B}" srcOrd="0" destOrd="0" presId="urn:microsoft.com/office/officeart/2005/8/layout/process4"/>
  </dgm:cxnLst>
  <dgm:bg/>
  <dgm:whole/>
</dgm:dataModel>
</file>

<file path=word/diagrams/data7.xml><?xml version="1.0" encoding="utf-8"?>
<dgm:dataModel xmlns:dgm="http://schemas.openxmlformats.org/drawingml/2006/diagram" xmlns:a="http://schemas.openxmlformats.org/drawingml/2006/main">
  <dgm:ptLst>
    <dgm:pt modelId="{3337F3E9-65F2-41B0-B91B-8CA1E1739FB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0926C986-BB51-42E9-A939-96AEB45FF461}">
      <dgm:prSet phldrT="[Текст]" custT="1"/>
      <dgm:spPr>
        <a:solidFill>
          <a:srgbClr val="FF0000"/>
        </a:solidFill>
      </dgm:spPr>
      <dgm:t>
        <a:bodyPr/>
        <a:lstStyle/>
        <a:p>
          <a:pPr algn="ctr"/>
          <a:r>
            <a:rPr lang="ru-RU" sz="3600"/>
            <a:t>гражданское общество</a:t>
          </a:r>
        </a:p>
      </dgm:t>
    </dgm:pt>
    <dgm:pt modelId="{D9B19C0B-666B-4AE8-B7C7-C002EE2EFDD2}" type="parTrans" cxnId="{51A3228A-B619-407A-AB79-0DF2D8BE837F}">
      <dgm:prSet/>
      <dgm:spPr/>
      <dgm:t>
        <a:bodyPr/>
        <a:lstStyle/>
        <a:p>
          <a:endParaRPr lang="ru-RU"/>
        </a:p>
      </dgm:t>
    </dgm:pt>
    <dgm:pt modelId="{91667B68-DF9F-4A67-A66C-6457F4724C4F}" type="sibTrans" cxnId="{51A3228A-B619-407A-AB79-0DF2D8BE837F}">
      <dgm:prSet/>
      <dgm:spPr/>
      <dgm:t>
        <a:bodyPr/>
        <a:lstStyle/>
        <a:p>
          <a:endParaRPr lang="ru-RU"/>
        </a:p>
      </dgm:t>
    </dgm:pt>
    <dgm:pt modelId="{80815BA5-E6A3-4FAC-AA92-7894520ECEE9}">
      <dgm:prSet phldrT="[Текст]"/>
      <dgm:spPr>
        <a:solidFill>
          <a:schemeClr val="tx2">
            <a:lumMod val="60000"/>
            <a:lumOff val="40000"/>
          </a:schemeClr>
        </a:solidFill>
      </dgm:spPr>
      <dgm:t>
        <a:bodyPr/>
        <a:lstStyle/>
        <a:p>
          <a:pPr algn="ctr"/>
          <a:r>
            <a:rPr lang="ru-RU" b="1">
              <a:solidFill>
                <a:schemeClr val="tx2">
                  <a:lumMod val="75000"/>
                </a:schemeClr>
              </a:solidFill>
            </a:rPr>
            <a:t>НКО разных сфер социальной деятельности в области спорта</a:t>
          </a:r>
        </a:p>
      </dgm:t>
    </dgm:pt>
    <dgm:pt modelId="{39D86484-BE40-4DE8-B266-410D10FD361F}" type="parTrans" cxnId="{C25FE088-692B-48E5-8C70-1121C23D9429}">
      <dgm:prSet/>
      <dgm:spPr/>
      <dgm:t>
        <a:bodyPr/>
        <a:lstStyle/>
        <a:p>
          <a:endParaRPr lang="ru-RU"/>
        </a:p>
      </dgm:t>
    </dgm:pt>
    <dgm:pt modelId="{0AAE39CF-5627-4B63-AB27-5241460BFD5D}" type="sibTrans" cxnId="{C25FE088-692B-48E5-8C70-1121C23D9429}">
      <dgm:prSet/>
      <dgm:spPr/>
      <dgm:t>
        <a:bodyPr/>
        <a:lstStyle/>
        <a:p>
          <a:endParaRPr lang="ru-RU"/>
        </a:p>
      </dgm:t>
    </dgm:pt>
    <dgm:pt modelId="{B0BD6999-84D3-4BAD-B0F7-A4E894FB9833}" type="pres">
      <dgm:prSet presAssocID="{3337F3E9-65F2-41B0-B91B-8CA1E1739FB3}" presName="linear" presStyleCnt="0">
        <dgm:presLayoutVars>
          <dgm:animLvl val="lvl"/>
          <dgm:resizeHandles val="exact"/>
        </dgm:presLayoutVars>
      </dgm:prSet>
      <dgm:spPr/>
      <dgm:t>
        <a:bodyPr/>
        <a:lstStyle/>
        <a:p>
          <a:endParaRPr lang="ru-RU"/>
        </a:p>
      </dgm:t>
    </dgm:pt>
    <dgm:pt modelId="{28C1F35C-60BF-499F-9809-5EAAE170083D}" type="pres">
      <dgm:prSet presAssocID="{0926C986-BB51-42E9-A939-96AEB45FF461}" presName="parentText" presStyleLbl="node1" presStyleIdx="0" presStyleCnt="1">
        <dgm:presLayoutVars>
          <dgm:chMax val="0"/>
          <dgm:bulletEnabled val="1"/>
        </dgm:presLayoutVars>
      </dgm:prSet>
      <dgm:spPr/>
      <dgm:t>
        <a:bodyPr/>
        <a:lstStyle/>
        <a:p>
          <a:endParaRPr lang="ru-RU"/>
        </a:p>
      </dgm:t>
    </dgm:pt>
    <dgm:pt modelId="{65B0C6C9-5DAD-4449-B572-C0E375BC3234}" type="pres">
      <dgm:prSet presAssocID="{0926C986-BB51-42E9-A939-96AEB45FF461}" presName="childText" presStyleLbl="revTx" presStyleIdx="0" presStyleCnt="1">
        <dgm:presLayoutVars>
          <dgm:bulletEnabled val="1"/>
        </dgm:presLayoutVars>
      </dgm:prSet>
      <dgm:spPr/>
      <dgm:t>
        <a:bodyPr/>
        <a:lstStyle/>
        <a:p>
          <a:endParaRPr lang="ru-RU"/>
        </a:p>
      </dgm:t>
    </dgm:pt>
  </dgm:ptLst>
  <dgm:cxnLst>
    <dgm:cxn modelId="{71FE5456-C188-4776-AC7E-49EF895C9998}" type="presOf" srcId="{0926C986-BB51-42E9-A939-96AEB45FF461}" destId="{28C1F35C-60BF-499F-9809-5EAAE170083D}" srcOrd="0" destOrd="0" presId="urn:microsoft.com/office/officeart/2005/8/layout/vList2"/>
    <dgm:cxn modelId="{655BA246-40F4-4B8E-8ECD-E7CFC21C7378}" type="presOf" srcId="{80815BA5-E6A3-4FAC-AA92-7894520ECEE9}" destId="{65B0C6C9-5DAD-4449-B572-C0E375BC3234}" srcOrd="0" destOrd="0" presId="urn:microsoft.com/office/officeart/2005/8/layout/vList2"/>
    <dgm:cxn modelId="{C25FE088-692B-48E5-8C70-1121C23D9429}" srcId="{0926C986-BB51-42E9-A939-96AEB45FF461}" destId="{80815BA5-E6A3-4FAC-AA92-7894520ECEE9}" srcOrd="0" destOrd="0" parTransId="{39D86484-BE40-4DE8-B266-410D10FD361F}" sibTransId="{0AAE39CF-5627-4B63-AB27-5241460BFD5D}"/>
    <dgm:cxn modelId="{94C2D28A-C19C-4E59-968C-6B5754670955}" type="presOf" srcId="{3337F3E9-65F2-41B0-B91B-8CA1E1739FB3}" destId="{B0BD6999-84D3-4BAD-B0F7-A4E894FB9833}" srcOrd="0" destOrd="0" presId="urn:microsoft.com/office/officeart/2005/8/layout/vList2"/>
    <dgm:cxn modelId="{51A3228A-B619-407A-AB79-0DF2D8BE837F}" srcId="{3337F3E9-65F2-41B0-B91B-8CA1E1739FB3}" destId="{0926C986-BB51-42E9-A939-96AEB45FF461}" srcOrd="0" destOrd="0" parTransId="{D9B19C0B-666B-4AE8-B7C7-C002EE2EFDD2}" sibTransId="{91667B68-DF9F-4A67-A66C-6457F4724C4F}"/>
    <dgm:cxn modelId="{25599833-5FD6-441C-B0C9-DA032C28F94F}" type="presParOf" srcId="{B0BD6999-84D3-4BAD-B0F7-A4E894FB9833}" destId="{28C1F35C-60BF-499F-9809-5EAAE170083D}" srcOrd="0" destOrd="0" presId="urn:microsoft.com/office/officeart/2005/8/layout/vList2"/>
    <dgm:cxn modelId="{A1AF3716-7D92-4721-829F-A1D1098AE8C9}" type="presParOf" srcId="{B0BD6999-84D3-4BAD-B0F7-A4E894FB9833}" destId="{65B0C6C9-5DAD-4449-B572-C0E375BC3234}" srcOrd="1"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1</Pages>
  <Words>11171</Words>
  <Characters>63680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102</cp:revision>
  <cp:lastPrinted>2016-04-19T11:02:00Z</cp:lastPrinted>
  <dcterms:created xsi:type="dcterms:W3CDTF">2016-03-13T09:30:00Z</dcterms:created>
  <dcterms:modified xsi:type="dcterms:W3CDTF">2017-06-27T08:36:00Z</dcterms:modified>
</cp:coreProperties>
</file>